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27097" w14:textId="77777777" w:rsidR="007A4151" w:rsidRDefault="00000000">
      <w:pPr>
        <w:spacing w:after="0" w:line="259" w:lineRule="auto"/>
        <w:ind w:left="0" w:firstLine="0"/>
      </w:pPr>
      <w:r>
        <w:rPr>
          <w:b/>
        </w:rPr>
        <w:t xml:space="preserve"> </w:t>
      </w:r>
    </w:p>
    <w:p w14:paraId="1F263EC7" w14:textId="77777777" w:rsidR="007A4151" w:rsidRDefault="00000000">
      <w:pPr>
        <w:spacing w:after="152" w:line="259" w:lineRule="auto"/>
        <w:ind w:left="-118" w:right="-116" w:firstLine="0"/>
        <w:jc w:val="left"/>
      </w:pPr>
      <w:r>
        <w:rPr>
          <w:rFonts w:ascii="Calibri" w:eastAsia="Calibri" w:hAnsi="Calibri" w:cs="Calibri"/>
          <w:noProof/>
          <w:sz w:val="22"/>
        </w:rPr>
        <mc:AlternateContent>
          <mc:Choice Requires="wpg">
            <w:drawing>
              <wp:inline distT="0" distB="0" distL="0" distR="0" wp14:anchorId="71A36956" wp14:editId="250CE9BA">
                <wp:extent cx="5853379" cy="7607300"/>
                <wp:effectExtent l="0" t="0" r="0" b="0"/>
                <wp:docPr id="50146" name="Group 50146"/>
                <wp:cNvGraphicFramePr/>
                <a:graphic xmlns:a="http://schemas.openxmlformats.org/drawingml/2006/main">
                  <a:graphicData uri="http://schemas.microsoft.com/office/word/2010/wordprocessingGroup">
                    <wpg:wgp>
                      <wpg:cNvGrpSpPr/>
                      <wpg:grpSpPr>
                        <a:xfrm>
                          <a:off x="0" y="0"/>
                          <a:ext cx="5853379" cy="7607300"/>
                          <a:chOff x="0" y="0"/>
                          <a:chExt cx="5853379" cy="7607300"/>
                        </a:xfrm>
                      </wpg:grpSpPr>
                      <wps:wsp>
                        <wps:cNvPr id="10" name="Rectangle 10"/>
                        <wps:cNvSpPr/>
                        <wps:spPr>
                          <a:xfrm>
                            <a:off x="2926664" y="24231"/>
                            <a:ext cx="50673" cy="224380"/>
                          </a:xfrm>
                          <a:prstGeom prst="rect">
                            <a:avLst/>
                          </a:prstGeom>
                          <a:ln>
                            <a:noFill/>
                          </a:ln>
                        </wps:spPr>
                        <wps:txbx>
                          <w:txbxContent>
                            <w:p w14:paraId="790ADD47" w14:textId="77777777" w:rsidR="007A4151"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3415" name="Shape 6341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6" name="Shape 63416"/>
                        <wps:cNvSpPr/>
                        <wps:spPr>
                          <a:xfrm>
                            <a:off x="6096" y="0"/>
                            <a:ext cx="5841238" cy="9144"/>
                          </a:xfrm>
                          <a:custGeom>
                            <a:avLst/>
                            <a:gdLst/>
                            <a:ahLst/>
                            <a:cxnLst/>
                            <a:rect l="0" t="0" r="0" b="0"/>
                            <a:pathLst>
                              <a:path w="5841238" h="9144">
                                <a:moveTo>
                                  <a:pt x="0" y="0"/>
                                </a:moveTo>
                                <a:lnTo>
                                  <a:pt x="5841238" y="0"/>
                                </a:lnTo>
                                <a:lnTo>
                                  <a:pt x="5841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7" name="Shape 63417"/>
                        <wps:cNvSpPr/>
                        <wps:spPr>
                          <a:xfrm>
                            <a:off x="58472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8" name="Shape 63418"/>
                        <wps:cNvSpPr/>
                        <wps:spPr>
                          <a:xfrm>
                            <a:off x="0" y="6096"/>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19" name="Shape 63419"/>
                        <wps:cNvSpPr/>
                        <wps:spPr>
                          <a:xfrm>
                            <a:off x="5847284" y="6096"/>
                            <a:ext cx="9144" cy="301752"/>
                          </a:xfrm>
                          <a:custGeom>
                            <a:avLst/>
                            <a:gdLst/>
                            <a:ahLst/>
                            <a:cxnLst/>
                            <a:rect l="0" t="0" r="0" b="0"/>
                            <a:pathLst>
                              <a:path w="9144" h="301752">
                                <a:moveTo>
                                  <a:pt x="0" y="0"/>
                                </a:moveTo>
                                <a:lnTo>
                                  <a:pt x="9144" y="0"/>
                                </a:lnTo>
                                <a:lnTo>
                                  <a:pt x="9144" y="301752"/>
                                </a:lnTo>
                                <a:lnTo>
                                  <a:pt x="0" y="301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Rectangle 18"/>
                        <wps:cNvSpPr/>
                        <wps:spPr>
                          <a:xfrm>
                            <a:off x="2926664" y="313792"/>
                            <a:ext cx="50673" cy="224380"/>
                          </a:xfrm>
                          <a:prstGeom prst="rect">
                            <a:avLst/>
                          </a:prstGeom>
                          <a:ln>
                            <a:noFill/>
                          </a:ln>
                        </wps:spPr>
                        <wps:txbx>
                          <w:txbxContent>
                            <w:p w14:paraId="668945EF" w14:textId="77777777" w:rsidR="007A4151" w:rsidRDefault="00000000">
                              <w:pPr>
                                <w:spacing w:after="160" w:line="259" w:lineRule="auto"/>
                                <w:ind w:left="0" w:firstLine="0"/>
                                <w:jc w:val="left"/>
                              </w:pPr>
                              <w:r>
                                <w:rPr>
                                  <w:b/>
                                </w:rPr>
                                <w:t xml:space="preserve"> </w:t>
                              </w:r>
                            </w:p>
                          </w:txbxContent>
                        </wps:txbx>
                        <wps:bodyPr horzOverflow="overflow" vert="horz" lIns="0" tIns="0" rIns="0" bIns="0" rtlCol="0">
                          <a:noAutofit/>
                        </wps:bodyPr>
                      </wps:wsp>
                      <wps:wsp>
                        <wps:cNvPr id="63420" name="Shape 63420"/>
                        <wps:cNvSpPr/>
                        <wps:spPr>
                          <a:xfrm>
                            <a:off x="0" y="307848"/>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1" name="Shape 63421"/>
                        <wps:cNvSpPr/>
                        <wps:spPr>
                          <a:xfrm>
                            <a:off x="5847284" y="307848"/>
                            <a:ext cx="9144" cy="291084"/>
                          </a:xfrm>
                          <a:custGeom>
                            <a:avLst/>
                            <a:gdLst/>
                            <a:ahLst/>
                            <a:cxnLst/>
                            <a:rect l="0" t="0" r="0" b="0"/>
                            <a:pathLst>
                              <a:path w="9144" h="291084">
                                <a:moveTo>
                                  <a:pt x="0" y="0"/>
                                </a:moveTo>
                                <a:lnTo>
                                  <a:pt x="9144" y="0"/>
                                </a:lnTo>
                                <a:lnTo>
                                  <a:pt x="9144" y="291084"/>
                                </a:lnTo>
                                <a:lnTo>
                                  <a:pt x="0" y="2910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Rectangle 21"/>
                        <wps:cNvSpPr/>
                        <wps:spPr>
                          <a:xfrm>
                            <a:off x="1317066" y="607309"/>
                            <a:ext cx="4345097" cy="298426"/>
                          </a:xfrm>
                          <a:prstGeom prst="rect">
                            <a:avLst/>
                          </a:prstGeom>
                          <a:ln>
                            <a:noFill/>
                          </a:ln>
                        </wps:spPr>
                        <wps:txbx>
                          <w:txbxContent>
                            <w:p w14:paraId="0C6BBC0B" w14:textId="77777777" w:rsidR="007A4151" w:rsidRDefault="00000000">
                              <w:pPr>
                                <w:spacing w:after="160" w:line="259" w:lineRule="auto"/>
                                <w:ind w:left="0" w:firstLine="0"/>
                                <w:jc w:val="left"/>
                              </w:pPr>
                              <w:r>
                                <w:rPr>
                                  <w:b/>
                                  <w:sz w:val="32"/>
                                </w:rPr>
                                <w:t xml:space="preserve">Scheme of Examination and Syllabus </w:t>
                              </w:r>
                            </w:p>
                          </w:txbxContent>
                        </wps:txbx>
                        <wps:bodyPr horzOverflow="overflow" vert="horz" lIns="0" tIns="0" rIns="0" bIns="0" rtlCol="0">
                          <a:noAutofit/>
                        </wps:bodyPr>
                      </wps:wsp>
                      <wps:wsp>
                        <wps:cNvPr id="22" name="Rectangle 22"/>
                        <wps:cNvSpPr/>
                        <wps:spPr>
                          <a:xfrm>
                            <a:off x="4586682" y="607309"/>
                            <a:ext cx="67395" cy="298426"/>
                          </a:xfrm>
                          <a:prstGeom prst="rect">
                            <a:avLst/>
                          </a:prstGeom>
                          <a:ln>
                            <a:noFill/>
                          </a:ln>
                        </wps:spPr>
                        <wps:txbx>
                          <w:txbxContent>
                            <w:p w14:paraId="1D755593" w14:textId="77777777" w:rsidR="007A4151" w:rsidRDefault="00000000">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63422" name="Shape 63422"/>
                        <wps:cNvSpPr/>
                        <wps:spPr>
                          <a:xfrm>
                            <a:off x="0" y="59893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3" name="Shape 63423"/>
                        <wps:cNvSpPr/>
                        <wps:spPr>
                          <a:xfrm>
                            <a:off x="5847284" y="598932"/>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Rectangle 25"/>
                        <wps:cNvSpPr/>
                        <wps:spPr>
                          <a:xfrm>
                            <a:off x="1967814" y="960878"/>
                            <a:ext cx="486592" cy="298426"/>
                          </a:xfrm>
                          <a:prstGeom prst="rect">
                            <a:avLst/>
                          </a:prstGeom>
                          <a:ln>
                            <a:noFill/>
                          </a:ln>
                        </wps:spPr>
                        <wps:txbx>
                          <w:txbxContent>
                            <w:p w14:paraId="4AA1F467" w14:textId="77777777" w:rsidR="007A4151" w:rsidRDefault="00000000">
                              <w:pPr>
                                <w:spacing w:after="160" w:line="259" w:lineRule="auto"/>
                                <w:ind w:left="0" w:firstLine="0"/>
                                <w:jc w:val="left"/>
                              </w:pPr>
                              <w:r>
                                <w:rPr>
                                  <w:b/>
                                  <w:sz w:val="32"/>
                                </w:rPr>
                                <w:t xml:space="preserve">For </w:t>
                              </w:r>
                            </w:p>
                          </w:txbxContent>
                        </wps:txbx>
                        <wps:bodyPr horzOverflow="overflow" vert="horz" lIns="0" tIns="0" rIns="0" bIns="0" rtlCol="0">
                          <a:noAutofit/>
                        </wps:bodyPr>
                      </wps:wsp>
                      <wps:wsp>
                        <wps:cNvPr id="26" name="Rectangle 26"/>
                        <wps:cNvSpPr/>
                        <wps:spPr>
                          <a:xfrm>
                            <a:off x="2333574" y="960878"/>
                            <a:ext cx="254443" cy="298426"/>
                          </a:xfrm>
                          <a:prstGeom prst="rect">
                            <a:avLst/>
                          </a:prstGeom>
                          <a:ln>
                            <a:noFill/>
                          </a:ln>
                        </wps:spPr>
                        <wps:txbx>
                          <w:txbxContent>
                            <w:p w14:paraId="5B88C547" w14:textId="77777777" w:rsidR="007A4151" w:rsidRDefault="00000000">
                              <w:pPr>
                                <w:spacing w:after="160" w:line="259" w:lineRule="auto"/>
                                <w:ind w:left="0" w:firstLine="0"/>
                                <w:jc w:val="left"/>
                              </w:pPr>
                              <w:r>
                                <w:rPr>
                                  <w:b/>
                                  <w:sz w:val="32"/>
                                </w:rPr>
                                <w:t>M</w:t>
                              </w:r>
                            </w:p>
                          </w:txbxContent>
                        </wps:txbx>
                        <wps:bodyPr horzOverflow="overflow" vert="horz" lIns="0" tIns="0" rIns="0" bIns="0" rtlCol="0">
                          <a:noAutofit/>
                        </wps:bodyPr>
                      </wps:wsp>
                      <wps:wsp>
                        <wps:cNvPr id="27" name="Rectangle 27"/>
                        <wps:cNvSpPr/>
                        <wps:spPr>
                          <a:xfrm>
                            <a:off x="2525598" y="960878"/>
                            <a:ext cx="561806" cy="298426"/>
                          </a:xfrm>
                          <a:prstGeom prst="rect">
                            <a:avLst/>
                          </a:prstGeom>
                          <a:ln>
                            <a:noFill/>
                          </a:ln>
                        </wps:spPr>
                        <wps:txbx>
                          <w:txbxContent>
                            <w:p w14:paraId="46959A68" w14:textId="77777777" w:rsidR="007A4151" w:rsidRDefault="00000000">
                              <w:pPr>
                                <w:spacing w:after="160" w:line="259" w:lineRule="auto"/>
                                <w:ind w:left="0" w:firstLine="0"/>
                                <w:jc w:val="left"/>
                              </w:pPr>
                              <w:proofErr w:type="gramStart"/>
                              <w:r>
                                <w:rPr>
                                  <w:b/>
                                  <w:sz w:val="32"/>
                                </w:rPr>
                                <w:t>.Sc.</w:t>
                              </w:r>
                              <w:proofErr w:type="gramEnd"/>
                              <w:r>
                                <w:rPr>
                                  <w:b/>
                                  <w:sz w:val="32"/>
                                </w:rPr>
                                <w:t xml:space="preserve"> (</w:t>
                              </w:r>
                            </w:p>
                          </w:txbxContent>
                        </wps:txbx>
                        <wps:bodyPr horzOverflow="overflow" vert="horz" lIns="0" tIns="0" rIns="0" bIns="0" rtlCol="0">
                          <a:noAutofit/>
                        </wps:bodyPr>
                      </wps:wsp>
                      <wps:wsp>
                        <wps:cNvPr id="28" name="Rectangle 28"/>
                        <wps:cNvSpPr/>
                        <wps:spPr>
                          <a:xfrm>
                            <a:off x="2948000" y="960878"/>
                            <a:ext cx="1156769" cy="298426"/>
                          </a:xfrm>
                          <a:prstGeom prst="rect">
                            <a:avLst/>
                          </a:prstGeom>
                          <a:ln>
                            <a:noFill/>
                          </a:ln>
                        </wps:spPr>
                        <wps:txbx>
                          <w:txbxContent>
                            <w:p w14:paraId="6F5D567A" w14:textId="77777777" w:rsidR="007A4151" w:rsidRDefault="00000000">
                              <w:pPr>
                                <w:spacing w:after="160" w:line="259" w:lineRule="auto"/>
                                <w:ind w:left="0" w:firstLine="0"/>
                                <w:jc w:val="left"/>
                              </w:pPr>
                              <w:r>
                                <w:rPr>
                                  <w:b/>
                                  <w:sz w:val="32"/>
                                </w:rPr>
                                <w:t>BOTANY</w:t>
                              </w:r>
                            </w:p>
                          </w:txbxContent>
                        </wps:txbx>
                        <wps:bodyPr horzOverflow="overflow" vert="horz" lIns="0" tIns="0" rIns="0" bIns="0" rtlCol="0">
                          <a:noAutofit/>
                        </wps:bodyPr>
                      </wps:wsp>
                      <wps:wsp>
                        <wps:cNvPr id="49256" name="Rectangle 49256"/>
                        <wps:cNvSpPr/>
                        <wps:spPr>
                          <a:xfrm>
                            <a:off x="3885260" y="960878"/>
                            <a:ext cx="67395" cy="298426"/>
                          </a:xfrm>
                          <a:prstGeom prst="rect">
                            <a:avLst/>
                          </a:prstGeom>
                          <a:ln>
                            <a:noFill/>
                          </a:ln>
                        </wps:spPr>
                        <wps:txbx>
                          <w:txbxContent>
                            <w:p w14:paraId="1AE3AC3A" w14:textId="77777777" w:rsidR="007A4151" w:rsidRDefault="00000000">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49255" name="Rectangle 49255"/>
                        <wps:cNvSpPr/>
                        <wps:spPr>
                          <a:xfrm>
                            <a:off x="3818204" y="960878"/>
                            <a:ext cx="89773" cy="298426"/>
                          </a:xfrm>
                          <a:prstGeom prst="rect">
                            <a:avLst/>
                          </a:prstGeom>
                          <a:ln>
                            <a:noFill/>
                          </a:ln>
                        </wps:spPr>
                        <wps:txbx>
                          <w:txbxContent>
                            <w:p w14:paraId="252130AC" w14:textId="77777777" w:rsidR="007A4151" w:rsidRDefault="00000000">
                              <w:pPr>
                                <w:spacing w:after="160" w:line="259" w:lineRule="auto"/>
                                <w:ind w:left="0" w:firstLine="0"/>
                                <w:jc w:val="left"/>
                              </w:pPr>
                              <w:r>
                                <w:rPr>
                                  <w:b/>
                                  <w:sz w:val="32"/>
                                </w:rPr>
                                <w:t>)</w:t>
                              </w:r>
                            </w:p>
                          </w:txbxContent>
                        </wps:txbx>
                        <wps:bodyPr horzOverflow="overflow" vert="horz" lIns="0" tIns="0" rIns="0" bIns="0" rtlCol="0">
                          <a:noAutofit/>
                        </wps:bodyPr>
                      </wps:wsp>
                      <wps:wsp>
                        <wps:cNvPr id="30" name="Rectangle 30"/>
                        <wps:cNvSpPr/>
                        <wps:spPr>
                          <a:xfrm>
                            <a:off x="3937076" y="960878"/>
                            <a:ext cx="67395" cy="298426"/>
                          </a:xfrm>
                          <a:prstGeom prst="rect">
                            <a:avLst/>
                          </a:prstGeom>
                          <a:ln>
                            <a:noFill/>
                          </a:ln>
                        </wps:spPr>
                        <wps:txbx>
                          <w:txbxContent>
                            <w:p w14:paraId="2812F7D9" w14:textId="77777777" w:rsidR="007A4151" w:rsidRDefault="00000000">
                              <w:pPr>
                                <w:spacing w:after="160" w:line="259" w:lineRule="auto"/>
                                <w:ind w:left="0" w:firstLine="0"/>
                                <w:jc w:val="left"/>
                              </w:pPr>
                              <w:r>
                                <w:rPr>
                                  <w:b/>
                                  <w:sz w:val="32"/>
                                </w:rPr>
                                <w:t xml:space="preserve"> </w:t>
                              </w:r>
                            </w:p>
                          </w:txbxContent>
                        </wps:txbx>
                        <wps:bodyPr horzOverflow="overflow" vert="horz" lIns="0" tIns="0" rIns="0" bIns="0" rtlCol="0">
                          <a:noAutofit/>
                        </wps:bodyPr>
                      </wps:wsp>
                      <wps:wsp>
                        <wps:cNvPr id="63424" name="Shape 63424"/>
                        <wps:cNvSpPr/>
                        <wps:spPr>
                          <a:xfrm>
                            <a:off x="0" y="952500"/>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5" name="Shape 63425"/>
                        <wps:cNvSpPr/>
                        <wps:spPr>
                          <a:xfrm>
                            <a:off x="5847284" y="952500"/>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Rectangle 33"/>
                        <wps:cNvSpPr/>
                        <wps:spPr>
                          <a:xfrm>
                            <a:off x="1684350" y="1314445"/>
                            <a:ext cx="1116872" cy="298426"/>
                          </a:xfrm>
                          <a:prstGeom prst="rect">
                            <a:avLst/>
                          </a:prstGeom>
                          <a:ln>
                            <a:noFill/>
                          </a:ln>
                        </wps:spPr>
                        <wps:txbx>
                          <w:txbxContent>
                            <w:p w14:paraId="745C499B" w14:textId="77777777" w:rsidR="007A4151" w:rsidRDefault="00000000">
                              <w:pPr>
                                <w:spacing w:after="160" w:line="259" w:lineRule="auto"/>
                                <w:ind w:left="0" w:firstLine="0"/>
                                <w:jc w:val="left"/>
                              </w:pPr>
                              <w:r>
                                <w:rPr>
                                  <w:b/>
                                  <w:sz w:val="32"/>
                                </w:rPr>
                                <w:t xml:space="preserve">Semester </w:t>
                              </w:r>
                            </w:p>
                          </w:txbxContent>
                        </wps:txbx>
                        <wps:bodyPr horzOverflow="overflow" vert="horz" lIns="0" tIns="0" rIns="0" bIns="0" rtlCol="0">
                          <a:noAutofit/>
                        </wps:bodyPr>
                      </wps:wsp>
                      <wps:wsp>
                        <wps:cNvPr id="34" name="Rectangle 34"/>
                        <wps:cNvSpPr/>
                        <wps:spPr>
                          <a:xfrm>
                            <a:off x="2524074" y="1314445"/>
                            <a:ext cx="1465170" cy="298426"/>
                          </a:xfrm>
                          <a:prstGeom prst="rect">
                            <a:avLst/>
                          </a:prstGeom>
                          <a:ln>
                            <a:noFill/>
                          </a:ln>
                        </wps:spPr>
                        <wps:txbx>
                          <w:txbxContent>
                            <w:p w14:paraId="4B17EF2B" w14:textId="43D45799" w:rsidR="007A4151" w:rsidRDefault="00000000">
                              <w:pPr>
                                <w:spacing w:after="160" w:line="259" w:lineRule="auto"/>
                                <w:ind w:left="0" w:firstLine="0"/>
                                <w:jc w:val="left"/>
                              </w:pPr>
                              <w:r>
                                <w:rPr>
                                  <w:b/>
                                  <w:sz w:val="32"/>
                                </w:rPr>
                                <w:t>I to IV (202</w:t>
                              </w:r>
                              <w:r w:rsidR="00675B8F">
                                <w:rPr>
                                  <w:b/>
                                  <w:sz w:val="32"/>
                                </w:rPr>
                                <w:t>5</w:t>
                              </w:r>
                            </w:p>
                          </w:txbxContent>
                        </wps:txbx>
                        <wps:bodyPr horzOverflow="overflow" vert="horz" lIns="0" tIns="0" rIns="0" bIns="0" rtlCol="0">
                          <a:noAutofit/>
                        </wps:bodyPr>
                      </wps:wsp>
                      <wps:wsp>
                        <wps:cNvPr id="35" name="Rectangle 35"/>
                        <wps:cNvSpPr/>
                        <wps:spPr>
                          <a:xfrm>
                            <a:off x="3627704" y="1314445"/>
                            <a:ext cx="89773" cy="298426"/>
                          </a:xfrm>
                          <a:prstGeom prst="rect">
                            <a:avLst/>
                          </a:prstGeom>
                          <a:ln>
                            <a:noFill/>
                          </a:ln>
                        </wps:spPr>
                        <wps:txbx>
                          <w:txbxContent>
                            <w:p w14:paraId="3F52941E" w14:textId="77777777" w:rsidR="007A4151" w:rsidRDefault="00000000">
                              <w:pPr>
                                <w:spacing w:after="160" w:line="259" w:lineRule="auto"/>
                                <w:ind w:left="0" w:firstLine="0"/>
                                <w:jc w:val="left"/>
                              </w:pPr>
                              <w:r>
                                <w:rPr>
                                  <w:b/>
                                  <w:sz w:val="32"/>
                                </w:rPr>
                                <w:t>-</w:t>
                              </w:r>
                            </w:p>
                          </w:txbxContent>
                        </wps:txbx>
                        <wps:bodyPr horzOverflow="overflow" vert="horz" lIns="0" tIns="0" rIns="0" bIns="0" rtlCol="0">
                          <a:noAutofit/>
                        </wps:bodyPr>
                      </wps:wsp>
                      <wps:wsp>
                        <wps:cNvPr id="36" name="Rectangle 36"/>
                        <wps:cNvSpPr/>
                        <wps:spPr>
                          <a:xfrm>
                            <a:off x="3694760" y="1314445"/>
                            <a:ext cx="404101" cy="298426"/>
                          </a:xfrm>
                          <a:prstGeom prst="rect">
                            <a:avLst/>
                          </a:prstGeom>
                          <a:ln>
                            <a:noFill/>
                          </a:ln>
                        </wps:spPr>
                        <wps:txbx>
                          <w:txbxContent>
                            <w:p w14:paraId="202CFE7D" w14:textId="77777777" w:rsidR="007A4151" w:rsidRDefault="00000000">
                              <w:pPr>
                                <w:spacing w:after="160" w:line="259" w:lineRule="auto"/>
                                <w:ind w:left="0" w:firstLine="0"/>
                                <w:jc w:val="left"/>
                              </w:pPr>
                              <w:r>
                                <w:rPr>
                                  <w:b/>
                                  <w:sz w:val="32"/>
                                </w:rPr>
                                <w:t>202</w:t>
                              </w:r>
                            </w:p>
                          </w:txbxContent>
                        </wps:txbx>
                        <wps:bodyPr horzOverflow="overflow" vert="horz" lIns="0" tIns="0" rIns="0" bIns="0" rtlCol="0">
                          <a:noAutofit/>
                        </wps:bodyPr>
                      </wps:wsp>
                      <wps:wsp>
                        <wps:cNvPr id="37" name="Rectangle 37"/>
                        <wps:cNvSpPr/>
                        <wps:spPr>
                          <a:xfrm>
                            <a:off x="3999560" y="1314445"/>
                            <a:ext cx="134790" cy="298426"/>
                          </a:xfrm>
                          <a:prstGeom prst="rect">
                            <a:avLst/>
                          </a:prstGeom>
                          <a:ln>
                            <a:noFill/>
                          </a:ln>
                        </wps:spPr>
                        <wps:txbx>
                          <w:txbxContent>
                            <w:p w14:paraId="1DB8AF47" w14:textId="7CF139EA" w:rsidR="007A4151" w:rsidRDefault="00675B8F">
                              <w:pPr>
                                <w:spacing w:after="160" w:line="259" w:lineRule="auto"/>
                                <w:ind w:left="0" w:firstLine="0"/>
                                <w:jc w:val="left"/>
                              </w:pPr>
                              <w:r>
                                <w:rPr>
                                  <w:b/>
                                  <w:sz w:val="32"/>
                                </w:rPr>
                                <w:t>7</w:t>
                              </w:r>
                            </w:p>
                          </w:txbxContent>
                        </wps:txbx>
                        <wps:bodyPr horzOverflow="overflow" vert="horz" lIns="0" tIns="0" rIns="0" bIns="0" rtlCol="0">
                          <a:noAutofit/>
                        </wps:bodyPr>
                      </wps:wsp>
                      <wps:wsp>
                        <wps:cNvPr id="38" name="Rectangle 38"/>
                        <wps:cNvSpPr/>
                        <wps:spPr>
                          <a:xfrm>
                            <a:off x="4101668" y="1314445"/>
                            <a:ext cx="89773" cy="298426"/>
                          </a:xfrm>
                          <a:prstGeom prst="rect">
                            <a:avLst/>
                          </a:prstGeom>
                          <a:ln>
                            <a:noFill/>
                          </a:ln>
                        </wps:spPr>
                        <wps:txbx>
                          <w:txbxContent>
                            <w:p w14:paraId="29822CCF" w14:textId="77777777" w:rsidR="007A4151" w:rsidRDefault="00000000">
                              <w:pPr>
                                <w:spacing w:after="160" w:line="259" w:lineRule="auto"/>
                                <w:ind w:left="0" w:firstLine="0"/>
                                <w:jc w:val="left"/>
                              </w:pPr>
                              <w:r>
                                <w:rPr>
                                  <w:b/>
                                  <w:sz w:val="32"/>
                                </w:rPr>
                                <w:t>)</w:t>
                              </w:r>
                            </w:p>
                          </w:txbxContent>
                        </wps:txbx>
                        <wps:bodyPr horzOverflow="overflow" vert="horz" lIns="0" tIns="0" rIns="0" bIns="0" rtlCol="0">
                          <a:noAutofit/>
                        </wps:bodyPr>
                      </wps:wsp>
                      <wps:wsp>
                        <wps:cNvPr id="39" name="Rectangle 39"/>
                        <wps:cNvSpPr/>
                        <wps:spPr>
                          <a:xfrm>
                            <a:off x="4168724" y="1343025"/>
                            <a:ext cx="60925" cy="274582"/>
                          </a:xfrm>
                          <a:prstGeom prst="rect">
                            <a:avLst/>
                          </a:prstGeom>
                          <a:ln>
                            <a:noFill/>
                          </a:ln>
                        </wps:spPr>
                        <wps:txbx>
                          <w:txbxContent>
                            <w:p w14:paraId="0119B3B5" w14:textId="77777777" w:rsidR="007A4151" w:rsidRDefault="00000000">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40" name="Rectangle 40"/>
                        <wps:cNvSpPr/>
                        <wps:spPr>
                          <a:xfrm>
                            <a:off x="4212920" y="1343025"/>
                            <a:ext cx="60925" cy="274582"/>
                          </a:xfrm>
                          <a:prstGeom prst="rect">
                            <a:avLst/>
                          </a:prstGeom>
                          <a:ln>
                            <a:noFill/>
                          </a:ln>
                        </wps:spPr>
                        <wps:txbx>
                          <w:txbxContent>
                            <w:p w14:paraId="45C96B61" w14:textId="77777777" w:rsidR="007A4151" w:rsidRDefault="00000000">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63426" name="Shape 63426"/>
                        <wps:cNvSpPr/>
                        <wps:spPr>
                          <a:xfrm>
                            <a:off x="0" y="1306068"/>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7" name="Shape 63427"/>
                        <wps:cNvSpPr/>
                        <wps:spPr>
                          <a:xfrm>
                            <a:off x="5847284" y="1306068"/>
                            <a:ext cx="9144" cy="353568"/>
                          </a:xfrm>
                          <a:custGeom>
                            <a:avLst/>
                            <a:gdLst/>
                            <a:ahLst/>
                            <a:cxnLst/>
                            <a:rect l="0" t="0" r="0" b="0"/>
                            <a:pathLst>
                              <a:path w="9144" h="353568">
                                <a:moveTo>
                                  <a:pt x="0" y="0"/>
                                </a:moveTo>
                                <a:lnTo>
                                  <a:pt x="9144" y="0"/>
                                </a:lnTo>
                                <a:lnTo>
                                  <a:pt x="9144" y="353568"/>
                                </a:lnTo>
                                <a:lnTo>
                                  <a:pt x="0" y="3535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3" name="Rectangle 43"/>
                        <wps:cNvSpPr/>
                        <wps:spPr>
                          <a:xfrm>
                            <a:off x="2926664" y="1701165"/>
                            <a:ext cx="60925" cy="274582"/>
                          </a:xfrm>
                          <a:prstGeom prst="rect">
                            <a:avLst/>
                          </a:prstGeom>
                          <a:ln>
                            <a:noFill/>
                          </a:ln>
                        </wps:spPr>
                        <wps:txbx>
                          <w:txbxContent>
                            <w:p w14:paraId="56F020EC" w14:textId="77777777" w:rsidR="007A4151" w:rsidRDefault="00000000">
                              <w:pPr>
                                <w:spacing w:after="160" w:line="259" w:lineRule="auto"/>
                                <w:ind w:left="0" w:firstLine="0"/>
                                <w:jc w:val="left"/>
                              </w:pPr>
                              <w:r>
                                <w:rPr>
                                  <w:rFonts w:ascii="Calibri" w:eastAsia="Calibri" w:hAnsi="Calibri" w:cs="Calibri"/>
                                  <w:b/>
                                  <w:sz w:val="32"/>
                                </w:rPr>
                                <w:t xml:space="preserve"> </w:t>
                              </w:r>
                            </w:p>
                          </w:txbxContent>
                        </wps:txbx>
                        <wps:bodyPr horzOverflow="overflow" vert="horz" lIns="0" tIns="0" rIns="0" bIns="0" rtlCol="0">
                          <a:noAutofit/>
                        </wps:bodyPr>
                      </wps:wsp>
                      <wps:wsp>
                        <wps:cNvPr id="63428" name="Shape 63428"/>
                        <wps:cNvSpPr/>
                        <wps:spPr>
                          <a:xfrm>
                            <a:off x="0" y="1659712"/>
                            <a:ext cx="9144" cy="369113"/>
                          </a:xfrm>
                          <a:custGeom>
                            <a:avLst/>
                            <a:gdLst/>
                            <a:ahLst/>
                            <a:cxnLst/>
                            <a:rect l="0" t="0" r="0" b="0"/>
                            <a:pathLst>
                              <a:path w="9144" h="369113">
                                <a:moveTo>
                                  <a:pt x="0" y="0"/>
                                </a:moveTo>
                                <a:lnTo>
                                  <a:pt x="9144" y="0"/>
                                </a:lnTo>
                                <a:lnTo>
                                  <a:pt x="9144" y="369113"/>
                                </a:lnTo>
                                <a:lnTo>
                                  <a:pt x="0" y="369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29" name="Shape 63429"/>
                        <wps:cNvSpPr/>
                        <wps:spPr>
                          <a:xfrm>
                            <a:off x="5847284" y="1659712"/>
                            <a:ext cx="9144" cy="369113"/>
                          </a:xfrm>
                          <a:custGeom>
                            <a:avLst/>
                            <a:gdLst/>
                            <a:ahLst/>
                            <a:cxnLst/>
                            <a:rect l="0" t="0" r="0" b="0"/>
                            <a:pathLst>
                              <a:path w="9144" h="369113">
                                <a:moveTo>
                                  <a:pt x="0" y="0"/>
                                </a:moveTo>
                                <a:lnTo>
                                  <a:pt x="9144" y="0"/>
                                </a:lnTo>
                                <a:lnTo>
                                  <a:pt x="9144" y="369113"/>
                                </a:lnTo>
                                <a:lnTo>
                                  <a:pt x="0" y="3691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Rectangle 46"/>
                        <wps:cNvSpPr/>
                        <wps:spPr>
                          <a:xfrm>
                            <a:off x="74676" y="2064258"/>
                            <a:ext cx="53596" cy="241550"/>
                          </a:xfrm>
                          <a:prstGeom prst="rect">
                            <a:avLst/>
                          </a:prstGeom>
                          <a:ln>
                            <a:noFill/>
                          </a:ln>
                        </wps:spPr>
                        <wps:txbx>
                          <w:txbxContent>
                            <w:p w14:paraId="0F69E386" w14:textId="77777777" w:rsidR="007A4151" w:rsidRDefault="00000000">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63430" name="Shape 63430"/>
                        <wps:cNvSpPr/>
                        <wps:spPr>
                          <a:xfrm>
                            <a:off x="0" y="2028825"/>
                            <a:ext cx="9144" cy="336804"/>
                          </a:xfrm>
                          <a:custGeom>
                            <a:avLst/>
                            <a:gdLst/>
                            <a:ahLst/>
                            <a:cxnLst/>
                            <a:rect l="0" t="0" r="0" b="0"/>
                            <a:pathLst>
                              <a:path w="9144" h="336804">
                                <a:moveTo>
                                  <a:pt x="0" y="0"/>
                                </a:moveTo>
                                <a:lnTo>
                                  <a:pt x="9144" y="0"/>
                                </a:lnTo>
                                <a:lnTo>
                                  <a:pt x="9144" y="336804"/>
                                </a:lnTo>
                                <a:lnTo>
                                  <a:pt x="0" y="336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1" name="Shape 63431"/>
                        <wps:cNvSpPr/>
                        <wps:spPr>
                          <a:xfrm>
                            <a:off x="5847284" y="2028825"/>
                            <a:ext cx="9144" cy="336804"/>
                          </a:xfrm>
                          <a:custGeom>
                            <a:avLst/>
                            <a:gdLst/>
                            <a:ahLst/>
                            <a:cxnLst/>
                            <a:rect l="0" t="0" r="0" b="0"/>
                            <a:pathLst>
                              <a:path w="9144" h="336804">
                                <a:moveTo>
                                  <a:pt x="0" y="0"/>
                                </a:moveTo>
                                <a:lnTo>
                                  <a:pt x="9144" y="0"/>
                                </a:lnTo>
                                <a:lnTo>
                                  <a:pt x="9144" y="336804"/>
                                </a:lnTo>
                                <a:lnTo>
                                  <a:pt x="0" y="3368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Rectangle 49"/>
                        <wps:cNvSpPr/>
                        <wps:spPr>
                          <a:xfrm>
                            <a:off x="3926408" y="4400423"/>
                            <a:ext cx="42143" cy="189937"/>
                          </a:xfrm>
                          <a:prstGeom prst="rect">
                            <a:avLst/>
                          </a:prstGeom>
                          <a:ln>
                            <a:noFill/>
                          </a:ln>
                        </wps:spPr>
                        <wps:txbx>
                          <w:txbxContent>
                            <w:p w14:paraId="78C4636C" w14:textId="77777777" w:rsidR="007A415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3432" name="Shape 63432"/>
                        <wps:cNvSpPr/>
                        <wps:spPr>
                          <a:xfrm>
                            <a:off x="0" y="2365629"/>
                            <a:ext cx="9144" cy="2254251"/>
                          </a:xfrm>
                          <a:custGeom>
                            <a:avLst/>
                            <a:gdLst/>
                            <a:ahLst/>
                            <a:cxnLst/>
                            <a:rect l="0" t="0" r="0" b="0"/>
                            <a:pathLst>
                              <a:path w="9144" h="2254251">
                                <a:moveTo>
                                  <a:pt x="0" y="0"/>
                                </a:moveTo>
                                <a:lnTo>
                                  <a:pt x="9144" y="0"/>
                                </a:lnTo>
                                <a:lnTo>
                                  <a:pt x="9144" y="2254251"/>
                                </a:lnTo>
                                <a:lnTo>
                                  <a:pt x="0" y="2254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3" name="Shape 63433"/>
                        <wps:cNvSpPr/>
                        <wps:spPr>
                          <a:xfrm>
                            <a:off x="5847284" y="2365629"/>
                            <a:ext cx="9144" cy="2254251"/>
                          </a:xfrm>
                          <a:custGeom>
                            <a:avLst/>
                            <a:gdLst/>
                            <a:ahLst/>
                            <a:cxnLst/>
                            <a:rect l="0" t="0" r="0" b="0"/>
                            <a:pathLst>
                              <a:path w="9144" h="2254251">
                                <a:moveTo>
                                  <a:pt x="0" y="0"/>
                                </a:moveTo>
                                <a:lnTo>
                                  <a:pt x="9144" y="0"/>
                                </a:lnTo>
                                <a:lnTo>
                                  <a:pt x="9144" y="2254251"/>
                                </a:lnTo>
                                <a:lnTo>
                                  <a:pt x="0" y="2254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Rectangle 52"/>
                        <wps:cNvSpPr/>
                        <wps:spPr>
                          <a:xfrm>
                            <a:off x="2926664" y="4647311"/>
                            <a:ext cx="42143" cy="189937"/>
                          </a:xfrm>
                          <a:prstGeom prst="rect">
                            <a:avLst/>
                          </a:prstGeom>
                          <a:ln>
                            <a:noFill/>
                          </a:ln>
                        </wps:spPr>
                        <wps:txbx>
                          <w:txbxContent>
                            <w:p w14:paraId="754DF031" w14:textId="77777777" w:rsidR="007A4151"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63434" name="Shape 63434"/>
                        <wps:cNvSpPr/>
                        <wps:spPr>
                          <a:xfrm>
                            <a:off x="0" y="4619879"/>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5" name="Shape 63435"/>
                        <wps:cNvSpPr/>
                        <wps:spPr>
                          <a:xfrm>
                            <a:off x="5847284" y="4619879"/>
                            <a:ext cx="9144" cy="286512"/>
                          </a:xfrm>
                          <a:custGeom>
                            <a:avLst/>
                            <a:gdLst/>
                            <a:ahLst/>
                            <a:cxnLst/>
                            <a:rect l="0" t="0" r="0" b="0"/>
                            <a:pathLst>
                              <a:path w="9144" h="286512">
                                <a:moveTo>
                                  <a:pt x="0" y="0"/>
                                </a:moveTo>
                                <a:lnTo>
                                  <a:pt x="9144" y="0"/>
                                </a:lnTo>
                                <a:lnTo>
                                  <a:pt x="9144"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Rectangle 55"/>
                        <wps:cNvSpPr/>
                        <wps:spPr>
                          <a:xfrm>
                            <a:off x="2926664" y="4941824"/>
                            <a:ext cx="53596" cy="241550"/>
                          </a:xfrm>
                          <a:prstGeom prst="rect">
                            <a:avLst/>
                          </a:prstGeom>
                          <a:ln>
                            <a:noFill/>
                          </a:ln>
                        </wps:spPr>
                        <wps:txbx>
                          <w:txbxContent>
                            <w:p w14:paraId="28AC19AA" w14:textId="77777777" w:rsidR="007A4151" w:rsidRDefault="00000000">
                              <w:pPr>
                                <w:spacing w:after="160" w:line="259" w:lineRule="auto"/>
                                <w:ind w:left="0" w:firstLine="0"/>
                                <w:jc w:val="left"/>
                              </w:pPr>
                              <w:r>
                                <w:rPr>
                                  <w:rFonts w:ascii="Calibri" w:eastAsia="Calibri" w:hAnsi="Calibri" w:cs="Calibri"/>
                                  <w:b/>
                                  <w:sz w:val="28"/>
                                </w:rPr>
                                <w:t xml:space="preserve"> </w:t>
                              </w:r>
                            </w:p>
                          </w:txbxContent>
                        </wps:txbx>
                        <wps:bodyPr horzOverflow="overflow" vert="horz" lIns="0" tIns="0" rIns="0" bIns="0" rtlCol="0">
                          <a:noAutofit/>
                        </wps:bodyPr>
                      </wps:wsp>
                      <wps:wsp>
                        <wps:cNvPr id="63436" name="Shape 63436"/>
                        <wps:cNvSpPr/>
                        <wps:spPr>
                          <a:xfrm>
                            <a:off x="0" y="4906391"/>
                            <a:ext cx="9144" cy="335280"/>
                          </a:xfrm>
                          <a:custGeom>
                            <a:avLst/>
                            <a:gdLst/>
                            <a:ahLst/>
                            <a:cxnLst/>
                            <a:rect l="0" t="0" r="0" b="0"/>
                            <a:pathLst>
                              <a:path w="9144" h="335280">
                                <a:moveTo>
                                  <a:pt x="0" y="0"/>
                                </a:moveTo>
                                <a:lnTo>
                                  <a:pt x="9144" y="0"/>
                                </a:lnTo>
                                <a:lnTo>
                                  <a:pt x="9144" y="335280"/>
                                </a:lnTo>
                                <a:lnTo>
                                  <a:pt x="0" y="33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37" name="Shape 63437"/>
                        <wps:cNvSpPr/>
                        <wps:spPr>
                          <a:xfrm>
                            <a:off x="5847284" y="4906391"/>
                            <a:ext cx="9144" cy="335280"/>
                          </a:xfrm>
                          <a:custGeom>
                            <a:avLst/>
                            <a:gdLst/>
                            <a:ahLst/>
                            <a:cxnLst/>
                            <a:rect l="0" t="0" r="0" b="0"/>
                            <a:pathLst>
                              <a:path w="9144" h="335280">
                                <a:moveTo>
                                  <a:pt x="0" y="0"/>
                                </a:moveTo>
                                <a:lnTo>
                                  <a:pt x="9144" y="0"/>
                                </a:lnTo>
                                <a:lnTo>
                                  <a:pt x="9144" y="335280"/>
                                </a:lnTo>
                                <a:lnTo>
                                  <a:pt x="0" y="3352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Rectangle 58"/>
                        <wps:cNvSpPr/>
                        <wps:spPr>
                          <a:xfrm>
                            <a:off x="74676" y="5242128"/>
                            <a:ext cx="638480" cy="243231"/>
                          </a:xfrm>
                          <a:prstGeom prst="rect">
                            <a:avLst/>
                          </a:prstGeom>
                          <a:ln>
                            <a:noFill/>
                          </a:ln>
                        </wps:spPr>
                        <wps:txbx>
                          <w:txbxContent>
                            <w:p w14:paraId="4A2AC775" w14:textId="77777777" w:rsidR="007A4151" w:rsidRDefault="00000000">
                              <w:pPr>
                                <w:spacing w:after="160" w:line="259" w:lineRule="auto"/>
                                <w:ind w:left="0" w:firstLine="0"/>
                                <w:jc w:val="left"/>
                              </w:pP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p>
                          </w:txbxContent>
                        </wps:txbx>
                        <wps:bodyPr horzOverflow="overflow" vert="horz" lIns="0" tIns="0" rIns="0" bIns="0" rtlCol="0">
                          <a:noAutofit/>
                        </wps:bodyPr>
                      </wps:wsp>
                      <wps:wsp>
                        <wps:cNvPr id="59" name="Rectangle 59"/>
                        <wps:cNvSpPr/>
                        <wps:spPr>
                          <a:xfrm>
                            <a:off x="556209" y="5242128"/>
                            <a:ext cx="49254" cy="243231"/>
                          </a:xfrm>
                          <a:prstGeom prst="rect">
                            <a:avLst/>
                          </a:prstGeom>
                          <a:ln>
                            <a:noFill/>
                          </a:ln>
                        </wps:spPr>
                        <wps:txbx>
                          <w:txbxContent>
                            <w:p w14:paraId="3FAFABF8" w14:textId="77777777" w:rsidR="007A4151" w:rsidRDefault="00000000">
                              <w:pPr>
                                <w:spacing w:after="160" w:line="259" w:lineRule="auto"/>
                                <w:ind w:left="0" w:firstLine="0"/>
                                <w:jc w:val="left"/>
                              </w:pPr>
                              <w:r>
                                <w:rPr>
                                  <w:rFonts w:ascii="Calibri" w:eastAsia="Calibri" w:hAnsi="Calibri" w:cs="Calibri"/>
                                  <w:b/>
                                  <w:color w:val="333333"/>
                                </w:rPr>
                                <w:t xml:space="preserve"> </w:t>
                              </w:r>
                            </w:p>
                          </w:txbxContent>
                        </wps:txbx>
                        <wps:bodyPr horzOverflow="overflow" vert="horz" lIns="0" tIns="0" rIns="0" bIns="0" rtlCol="0">
                          <a:noAutofit/>
                        </wps:bodyPr>
                      </wps:wsp>
                      <wps:wsp>
                        <wps:cNvPr id="63452" name="Shape 63452"/>
                        <wps:cNvSpPr/>
                        <wps:spPr>
                          <a:xfrm>
                            <a:off x="0" y="524167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3" name="Shape 63453"/>
                        <wps:cNvSpPr/>
                        <wps:spPr>
                          <a:xfrm>
                            <a:off x="5847284" y="524167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2" name="Rectangle 62"/>
                        <wps:cNvSpPr/>
                        <wps:spPr>
                          <a:xfrm>
                            <a:off x="74676" y="5425009"/>
                            <a:ext cx="49254" cy="243231"/>
                          </a:xfrm>
                          <a:prstGeom prst="rect">
                            <a:avLst/>
                          </a:prstGeom>
                          <a:ln>
                            <a:noFill/>
                          </a:ln>
                        </wps:spPr>
                        <wps:txbx>
                          <w:txbxContent>
                            <w:p w14:paraId="322D6326" w14:textId="77777777" w:rsidR="007A4151" w:rsidRDefault="00000000">
                              <w:pPr>
                                <w:spacing w:after="160" w:line="259" w:lineRule="auto"/>
                                <w:ind w:left="0" w:firstLine="0"/>
                                <w:jc w:val="left"/>
                              </w:pPr>
                              <w:r>
                                <w:rPr>
                                  <w:rFonts w:ascii="Calibri" w:eastAsia="Calibri" w:hAnsi="Calibri" w:cs="Calibri"/>
                                  <w:b/>
                                </w:rPr>
                                <w:t xml:space="preserve"> </w:t>
                              </w:r>
                            </w:p>
                          </w:txbxContent>
                        </wps:txbx>
                        <wps:bodyPr horzOverflow="overflow" vert="horz" lIns="0" tIns="0" rIns="0" bIns="0" rtlCol="0">
                          <a:noAutofit/>
                        </wps:bodyPr>
                      </wps:wsp>
                      <wps:wsp>
                        <wps:cNvPr id="63454" name="Shape 63454"/>
                        <wps:cNvSpPr/>
                        <wps:spPr>
                          <a:xfrm>
                            <a:off x="0" y="542455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5" name="Shape 63455"/>
                        <wps:cNvSpPr/>
                        <wps:spPr>
                          <a:xfrm>
                            <a:off x="5847284" y="5424551"/>
                            <a:ext cx="9144" cy="182880"/>
                          </a:xfrm>
                          <a:custGeom>
                            <a:avLst/>
                            <a:gdLst/>
                            <a:ahLst/>
                            <a:cxnLst/>
                            <a:rect l="0" t="0" r="0" b="0"/>
                            <a:pathLst>
                              <a:path w="9144" h="182880">
                                <a:moveTo>
                                  <a:pt x="0" y="0"/>
                                </a:moveTo>
                                <a:lnTo>
                                  <a:pt x="9144" y="0"/>
                                </a:lnTo>
                                <a:lnTo>
                                  <a:pt x="9144" y="182880"/>
                                </a:lnTo>
                                <a:lnTo>
                                  <a:pt x="0" y="1828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Rectangle 65"/>
                        <wps:cNvSpPr/>
                        <wps:spPr>
                          <a:xfrm>
                            <a:off x="2926664" y="5653913"/>
                            <a:ext cx="68712" cy="309679"/>
                          </a:xfrm>
                          <a:prstGeom prst="rect">
                            <a:avLst/>
                          </a:prstGeom>
                          <a:ln>
                            <a:noFill/>
                          </a:ln>
                        </wps:spPr>
                        <wps:txbx>
                          <w:txbxContent>
                            <w:p w14:paraId="75DC0A02" w14:textId="77777777" w:rsidR="007A4151" w:rsidRDefault="00000000">
                              <w:pPr>
                                <w:spacing w:after="160" w:line="259" w:lineRule="auto"/>
                                <w:ind w:left="0" w:firstLine="0"/>
                                <w:jc w:val="left"/>
                              </w:pPr>
                              <w:r>
                                <w:rPr>
                                  <w:rFonts w:ascii="Calibri" w:eastAsia="Calibri" w:hAnsi="Calibri" w:cs="Calibri"/>
                                  <w:b/>
                                  <w:color w:val="C00000"/>
                                  <w:sz w:val="36"/>
                                </w:rPr>
                                <w:t xml:space="preserve"> </w:t>
                              </w:r>
                            </w:p>
                          </w:txbxContent>
                        </wps:txbx>
                        <wps:bodyPr horzOverflow="overflow" vert="horz" lIns="0" tIns="0" rIns="0" bIns="0" rtlCol="0">
                          <a:noAutofit/>
                        </wps:bodyPr>
                      </wps:wsp>
                      <wps:wsp>
                        <wps:cNvPr id="63456" name="Shape 63456"/>
                        <wps:cNvSpPr/>
                        <wps:spPr>
                          <a:xfrm>
                            <a:off x="0" y="5607432"/>
                            <a:ext cx="9144" cy="402335"/>
                          </a:xfrm>
                          <a:custGeom>
                            <a:avLst/>
                            <a:gdLst/>
                            <a:ahLst/>
                            <a:cxnLst/>
                            <a:rect l="0" t="0" r="0" b="0"/>
                            <a:pathLst>
                              <a:path w="9144" h="402335">
                                <a:moveTo>
                                  <a:pt x="0" y="0"/>
                                </a:moveTo>
                                <a:lnTo>
                                  <a:pt x="9144" y="0"/>
                                </a:lnTo>
                                <a:lnTo>
                                  <a:pt x="9144" y="402335"/>
                                </a:lnTo>
                                <a:lnTo>
                                  <a:pt x="0" y="4023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7" name="Shape 63457"/>
                        <wps:cNvSpPr/>
                        <wps:spPr>
                          <a:xfrm>
                            <a:off x="5847284" y="5607432"/>
                            <a:ext cx="9144" cy="402335"/>
                          </a:xfrm>
                          <a:custGeom>
                            <a:avLst/>
                            <a:gdLst/>
                            <a:ahLst/>
                            <a:cxnLst/>
                            <a:rect l="0" t="0" r="0" b="0"/>
                            <a:pathLst>
                              <a:path w="9144" h="402335">
                                <a:moveTo>
                                  <a:pt x="0" y="0"/>
                                </a:moveTo>
                                <a:lnTo>
                                  <a:pt x="9144" y="0"/>
                                </a:lnTo>
                                <a:lnTo>
                                  <a:pt x="9144" y="402335"/>
                                </a:lnTo>
                                <a:lnTo>
                                  <a:pt x="0" y="4023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8" name="Rectangle 68"/>
                        <wps:cNvSpPr/>
                        <wps:spPr>
                          <a:xfrm>
                            <a:off x="522681" y="6056249"/>
                            <a:ext cx="6390880" cy="309679"/>
                          </a:xfrm>
                          <a:prstGeom prst="rect">
                            <a:avLst/>
                          </a:prstGeom>
                          <a:ln>
                            <a:noFill/>
                          </a:ln>
                        </wps:spPr>
                        <wps:txbx>
                          <w:txbxContent>
                            <w:p w14:paraId="59620A01" w14:textId="77777777" w:rsidR="007A4151" w:rsidRDefault="00000000">
                              <w:pPr>
                                <w:spacing w:after="160" w:line="259" w:lineRule="auto"/>
                                <w:ind w:left="0" w:firstLine="0"/>
                                <w:jc w:val="left"/>
                              </w:pPr>
                              <w:r>
                                <w:rPr>
                                  <w:rFonts w:ascii="Calibri" w:eastAsia="Calibri" w:hAnsi="Calibri" w:cs="Calibri"/>
                                  <w:b/>
                                  <w:color w:val="C00000"/>
                                  <w:sz w:val="36"/>
                                </w:rPr>
                                <w:t>SCHOOL OF BASIC AND APPLIED SCIENCES (SOBAS)</w:t>
                              </w:r>
                            </w:p>
                          </w:txbxContent>
                        </wps:txbx>
                        <wps:bodyPr horzOverflow="overflow" vert="horz" lIns="0" tIns="0" rIns="0" bIns="0" rtlCol="0">
                          <a:noAutofit/>
                        </wps:bodyPr>
                      </wps:wsp>
                      <wps:wsp>
                        <wps:cNvPr id="69" name="Rectangle 69"/>
                        <wps:cNvSpPr/>
                        <wps:spPr>
                          <a:xfrm>
                            <a:off x="5330393" y="6056249"/>
                            <a:ext cx="68712" cy="309679"/>
                          </a:xfrm>
                          <a:prstGeom prst="rect">
                            <a:avLst/>
                          </a:prstGeom>
                          <a:ln>
                            <a:noFill/>
                          </a:ln>
                        </wps:spPr>
                        <wps:txbx>
                          <w:txbxContent>
                            <w:p w14:paraId="61CA9AD4" w14:textId="77777777" w:rsidR="007A4151" w:rsidRDefault="00000000">
                              <w:pPr>
                                <w:spacing w:after="160" w:line="259" w:lineRule="auto"/>
                                <w:ind w:left="0" w:firstLine="0"/>
                                <w:jc w:val="left"/>
                              </w:pPr>
                              <w:r>
                                <w:rPr>
                                  <w:rFonts w:ascii="Calibri" w:eastAsia="Calibri" w:hAnsi="Calibri" w:cs="Calibri"/>
                                  <w:b/>
                                  <w:color w:val="C00000"/>
                                  <w:sz w:val="36"/>
                                </w:rPr>
                                <w:t xml:space="preserve"> </w:t>
                              </w:r>
                            </w:p>
                          </w:txbxContent>
                        </wps:txbx>
                        <wps:bodyPr horzOverflow="overflow" vert="horz" lIns="0" tIns="0" rIns="0" bIns="0" rtlCol="0">
                          <a:noAutofit/>
                        </wps:bodyPr>
                      </wps:wsp>
                      <wps:wsp>
                        <wps:cNvPr id="63458" name="Shape 63458"/>
                        <wps:cNvSpPr/>
                        <wps:spPr>
                          <a:xfrm>
                            <a:off x="0" y="6009843"/>
                            <a:ext cx="9144" cy="404164"/>
                          </a:xfrm>
                          <a:custGeom>
                            <a:avLst/>
                            <a:gdLst/>
                            <a:ahLst/>
                            <a:cxnLst/>
                            <a:rect l="0" t="0" r="0" b="0"/>
                            <a:pathLst>
                              <a:path w="9144" h="404164">
                                <a:moveTo>
                                  <a:pt x="0" y="0"/>
                                </a:moveTo>
                                <a:lnTo>
                                  <a:pt x="9144" y="0"/>
                                </a:lnTo>
                                <a:lnTo>
                                  <a:pt x="9144" y="404164"/>
                                </a:lnTo>
                                <a:lnTo>
                                  <a:pt x="0" y="404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59" name="Shape 63459"/>
                        <wps:cNvSpPr/>
                        <wps:spPr>
                          <a:xfrm>
                            <a:off x="5847284" y="6009843"/>
                            <a:ext cx="9144" cy="404164"/>
                          </a:xfrm>
                          <a:custGeom>
                            <a:avLst/>
                            <a:gdLst/>
                            <a:ahLst/>
                            <a:cxnLst/>
                            <a:rect l="0" t="0" r="0" b="0"/>
                            <a:pathLst>
                              <a:path w="9144" h="404164">
                                <a:moveTo>
                                  <a:pt x="0" y="0"/>
                                </a:moveTo>
                                <a:lnTo>
                                  <a:pt x="9144" y="0"/>
                                </a:lnTo>
                                <a:lnTo>
                                  <a:pt x="9144" y="404164"/>
                                </a:lnTo>
                                <a:lnTo>
                                  <a:pt x="0" y="404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Rectangle 72"/>
                        <wps:cNvSpPr/>
                        <wps:spPr>
                          <a:xfrm>
                            <a:off x="2045538" y="6455537"/>
                            <a:ext cx="2342384" cy="274583"/>
                          </a:xfrm>
                          <a:prstGeom prst="rect">
                            <a:avLst/>
                          </a:prstGeom>
                          <a:ln>
                            <a:noFill/>
                          </a:ln>
                        </wps:spPr>
                        <wps:txbx>
                          <w:txbxContent>
                            <w:p w14:paraId="5EACAFEC" w14:textId="77777777" w:rsidR="007A4151" w:rsidRDefault="00000000">
                              <w:pPr>
                                <w:spacing w:after="160" w:line="259" w:lineRule="auto"/>
                                <w:ind w:left="0" w:firstLine="0"/>
                                <w:jc w:val="left"/>
                              </w:pPr>
                              <w:r>
                                <w:rPr>
                                  <w:rFonts w:ascii="Calibri" w:eastAsia="Calibri" w:hAnsi="Calibri" w:cs="Calibri"/>
                                  <w:b/>
                                  <w:color w:val="C00000"/>
                                  <w:sz w:val="32"/>
                                </w:rPr>
                                <w:t>RAFFLES UNIVERSITY</w:t>
                              </w:r>
                            </w:p>
                          </w:txbxContent>
                        </wps:txbx>
                        <wps:bodyPr horzOverflow="overflow" vert="horz" lIns="0" tIns="0" rIns="0" bIns="0" rtlCol="0">
                          <a:noAutofit/>
                        </wps:bodyPr>
                      </wps:wsp>
                      <wps:wsp>
                        <wps:cNvPr id="73" name="Rectangle 73"/>
                        <wps:cNvSpPr/>
                        <wps:spPr>
                          <a:xfrm>
                            <a:off x="3807536" y="6455537"/>
                            <a:ext cx="60925" cy="274583"/>
                          </a:xfrm>
                          <a:prstGeom prst="rect">
                            <a:avLst/>
                          </a:prstGeom>
                          <a:ln>
                            <a:noFill/>
                          </a:ln>
                        </wps:spPr>
                        <wps:txbx>
                          <w:txbxContent>
                            <w:p w14:paraId="0B67AF3C" w14:textId="77777777" w:rsidR="007A4151" w:rsidRDefault="00000000">
                              <w:pPr>
                                <w:spacing w:after="160" w:line="259" w:lineRule="auto"/>
                                <w:ind w:left="0" w:firstLine="0"/>
                                <w:jc w:val="left"/>
                              </w:pPr>
                              <w:r>
                                <w:rPr>
                                  <w:rFonts w:ascii="Calibri" w:eastAsia="Calibri" w:hAnsi="Calibri" w:cs="Calibri"/>
                                  <w:b/>
                                  <w:color w:val="C00000"/>
                                  <w:sz w:val="32"/>
                                </w:rPr>
                                <w:t xml:space="preserve"> </w:t>
                              </w:r>
                            </w:p>
                          </w:txbxContent>
                        </wps:txbx>
                        <wps:bodyPr horzOverflow="overflow" vert="horz" lIns="0" tIns="0" rIns="0" bIns="0" rtlCol="0">
                          <a:noAutofit/>
                        </wps:bodyPr>
                      </wps:wsp>
                      <wps:wsp>
                        <wps:cNvPr id="63460" name="Shape 63460"/>
                        <wps:cNvSpPr/>
                        <wps:spPr>
                          <a:xfrm>
                            <a:off x="0" y="6414009"/>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1" name="Shape 63461"/>
                        <wps:cNvSpPr/>
                        <wps:spPr>
                          <a:xfrm>
                            <a:off x="5847284" y="6414009"/>
                            <a:ext cx="9144" cy="368808"/>
                          </a:xfrm>
                          <a:custGeom>
                            <a:avLst/>
                            <a:gdLst/>
                            <a:ahLst/>
                            <a:cxnLst/>
                            <a:rect l="0" t="0" r="0" b="0"/>
                            <a:pathLst>
                              <a:path w="9144" h="368808">
                                <a:moveTo>
                                  <a:pt x="0" y="0"/>
                                </a:moveTo>
                                <a:lnTo>
                                  <a:pt x="9144" y="0"/>
                                </a:lnTo>
                                <a:lnTo>
                                  <a:pt x="9144" y="368808"/>
                                </a:lnTo>
                                <a:lnTo>
                                  <a:pt x="0" y="3688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 name="Rectangle 76"/>
                        <wps:cNvSpPr/>
                        <wps:spPr>
                          <a:xfrm>
                            <a:off x="1118565" y="6813296"/>
                            <a:ext cx="2826134" cy="206453"/>
                          </a:xfrm>
                          <a:prstGeom prst="rect">
                            <a:avLst/>
                          </a:prstGeom>
                          <a:ln>
                            <a:noFill/>
                          </a:ln>
                        </wps:spPr>
                        <wps:txbx>
                          <w:txbxContent>
                            <w:p w14:paraId="3F243D36" w14:textId="77777777" w:rsidR="007A4151" w:rsidRDefault="00000000">
                              <w:pPr>
                                <w:spacing w:after="160" w:line="259" w:lineRule="auto"/>
                                <w:ind w:left="0" w:firstLine="0"/>
                                <w:jc w:val="left"/>
                              </w:pPr>
                              <w:r>
                                <w:rPr>
                                  <w:rFonts w:ascii="Calibri" w:eastAsia="Calibri" w:hAnsi="Calibri" w:cs="Calibri"/>
                                  <w:b/>
                                  <w:color w:val="C00000"/>
                                </w:rPr>
                                <w:t>Japanese Zone, National Highway</w:t>
                              </w:r>
                            </w:p>
                          </w:txbxContent>
                        </wps:txbx>
                        <wps:bodyPr horzOverflow="overflow" vert="horz" lIns="0" tIns="0" rIns="0" bIns="0" rtlCol="0">
                          <a:noAutofit/>
                        </wps:bodyPr>
                      </wps:wsp>
                      <wps:wsp>
                        <wps:cNvPr id="77" name="Rectangle 77"/>
                        <wps:cNvSpPr/>
                        <wps:spPr>
                          <a:xfrm>
                            <a:off x="3245180" y="6813296"/>
                            <a:ext cx="62024" cy="206453"/>
                          </a:xfrm>
                          <a:prstGeom prst="rect">
                            <a:avLst/>
                          </a:prstGeom>
                          <a:ln>
                            <a:noFill/>
                          </a:ln>
                        </wps:spPr>
                        <wps:txbx>
                          <w:txbxContent>
                            <w:p w14:paraId="62310C60" w14:textId="77777777" w:rsidR="007A4151" w:rsidRDefault="00000000">
                              <w:pPr>
                                <w:spacing w:after="160" w:line="259" w:lineRule="auto"/>
                                <w:ind w:left="0" w:firstLine="0"/>
                                <w:jc w:val="left"/>
                              </w:pPr>
                              <w:r>
                                <w:rPr>
                                  <w:rFonts w:ascii="Calibri" w:eastAsia="Calibri" w:hAnsi="Calibri" w:cs="Calibri"/>
                                  <w:b/>
                                  <w:color w:val="C00000"/>
                                </w:rPr>
                                <w:t>-</w:t>
                              </w:r>
                            </w:p>
                          </w:txbxContent>
                        </wps:txbx>
                        <wps:bodyPr horzOverflow="overflow" vert="horz" lIns="0" tIns="0" rIns="0" bIns="0" rtlCol="0">
                          <a:noAutofit/>
                        </wps:bodyPr>
                      </wps:wsp>
                      <wps:wsp>
                        <wps:cNvPr id="49257" name="Rectangle 49257"/>
                        <wps:cNvSpPr/>
                        <wps:spPr>
                          <a:xfrm>
                            <a:off x="3292424" y="6813296"/>
                            <a:ext cx="205530" cy="206453"/>
                          </a:xfrm>
                          <a:prstGeom prst="rect">
                            <a:avLst/>
                          </a:prstGeom>
                          <a:ln>
                            <a:noFill/>
                          </a:ln>
                        </wps:spPr>
                        <wps:txbx>
                          <w:txbxContent>
                            <w:p w14:paraId="45920544" w14:textId="77777777" w:rsidR="007A4151" w:rsidRDefault="00000000">
                              <w:pPr>
                                <w:spacing w:after="160" w:line="259" w:lineRule="auto"/>
                                <w:ind w:left="0" w:firstLine="0"/>
                                <w:jc w:val="left"/>
                              </w:pPr>
                              <w:r>
                                <w:rPr>
                                  <w:rFonts w:ascii="Calibri" w:eastAsia="Calibri" w:hAnsi="Calibri" w:cs="Calibri"/>
                                  <w:b/>
                                  <w:color w:val="C00000"/>
                                </w:rPr>
                                <w:t>48</w:t>
                              </w:r>
                            </w:p>
                          </w:txbxContent>
                        </wps:txbx>
                        <wps:bodyPr horzOverflow="overflow" vert="horz" lIns="0" tIns="0" rIns="0" bIns="0" rtlCol="0">
                          <a:noAutofit/>
                        </wps:bodyPr>
                      </wps:wsp>
                      <wps:wsp>
                        <wps:cNvPr id="49258" name="Rectangle 49258"/>
                        <wps:cNvSpPr/>
                        <wps:spPr>
                          <a:xfrm>
                            <a:off x="3446348" y="6813296"/>
                            <a:ext cx="981232" cy="206453"/>
                          </a:xfrm>
                          <a:prstGeom prst="rect">
                            <a:avLst/>
                          </a:prstGeom>
                          <a:ln>
                            <a:noFill/>
                          </a:ln>
                        </wps:spPr>
                        <wps:txbx>
                          <w:txbxContent>
                            <w:p w14:paraId="08869BD3" w14:textId="77777777" w:rsidR="007A4151" w:rsidRDefault="00000000">
                              <w:pPr>
                                <w:spacing w:after="160" w:line="259" w:lineRule="auto"/>
                                <w:ind w:left="0" w:firstLine="0"/>
                                <w:jc w:val="left"/>
                              </w:pPr>
                              <w:r>
                                <w:rPr>
                                  <w:rFonts w:ascii="Calibri" w:eastAsia="Calibri" w:hAnsi="Calibri" w:cs="Calibri"/>
                                  <w:b/>
                                  <w:color w:val="C00000"/>
                                </w:rPr>
                                <w:t>, Neemrana</w:t>
                              </w:r>
                            </w:p>
                          </w:txbxContent>
                        </wps:txbx>
                        <wps:bodyPr horzOverflow="overflow" vert="horz" lIns="0" tIns="0" rIns="0" bIns="0" rtlCol="0">
                          <a:noAutofit/>
                        </wps:bodyPr>
                      </wps:wsp>
                      <wps:wsp>
                        <wps:cNvPr id="79" name="Rectangle 79"/>
                        <wps:cNvSpPr/>
                        <wps:spPr>
                          <a:xfrm>
                            <a:off x="4183964" y="6813296"/>
                            <a:ext cx="62024" cy="206453"/>
                          </a:xfrm>
                          <a:prstGeom prst="rect">
                            <a:avLst/>
                          </a:prstGeom>
                          <a:ln>
                            <a:noFill/>
                          </a:ln>
                        </wps:spPr>
                        <wps:txbx>
                          <w:txbxContent>
                            <w:p w14:paraId="4514850F" w14:textId="77777777" w:rsidR="007A4151" w:rsidRDefault="00000000">
                              <w:pPr>
                                <w:spacing w:after="160" w:line="259" w:lineRule="auto"/>
                                <w:ind w:left="0" w:firstLine="0"/>
                                <w:jc w:val="left"/>
                              </w:pPr>
                              <w:r>
                                <w:rPr>
                                  <w:rFonts w:ascii="Calibri" w:eastAsia="Calibri" w:hAnsi="Calibri" w:cs="Calibri"/>
                                  <w:b/>
                                  <w:color w:val="C00000"/>
                                </w:rPr>
                                <w:t>-</w:t>
                              </w:r>
                            </w:p>
                          </w:txbxContent>
                        </wps:txbx>
                        <wps:bodyPr horzOverflow="overflow" vert="horz" lIns="0" tIns="0" rIns="0" bIns="0" rtlCol="0">
                          <a:noAutofit/>
                        </wps:bodyPr>
                      </wps:wsp>
                      <wps:wsp>
                        <wps:cNvPr id="49259" name="Rectangle 49259"/>
                        <wps:cNvSpPr/>
                        <wps:spPr>
                          <a:xfrm>
                            <a:off x="4231208" y="6813296"/>
                            <a:ext cx="617197" cy="206453"/>
                          </a:xfrm>
                          <a:prstGeom prst="rect">
                            <a:avLst/>
                          </a:prstGeom>
                          <a:ln>
                            <a:noFill/>
                          </a:ln>
                        </wps:spPr>
                        <wps:txbx>
                          <w:txbxContent>
                            <w:p w14:paraId="4986825A" w14:textId="77777777" w:rsidR="007A4151" w:rsidRDefault="00000000">
                              <w:pPr>
                                <w:spacing w:after="160" w:line="259" w:lineRule="auto"/>
                                <w:ind w:left="0" w:firstLine="0"/>
                                <w:jc w:val="left"/>
                              </w:pPr>
                              <w:r>
                                <w:rPr>
                                  <w:rFonts w:ascii="Calibri" w:eastAsia="Calibri" w:hAnsi="Calibri" w:cs="Calibri"/>
                                  <w:b/>
                                  <w:color w:val="C00000"/>
                                </w:rPr>
                                <w:t>301705</w:t>
                              </w:r>
                            </w:p>
                          </w:txbxContent>
                        </wps:txbx>
                        <wps:bodyPr horzOverflow="overflow" vert="horz" lIns="0" tIns="0" rIns="0" bIns="0" rtlCol="0">
                          <a:noAutofit/>
                        </wps:bodyPr>
                      </wps:wsp>
                      <wps:wsp>
                        <wps:cNvPr id="49260" name="Rectangle 49260"/>
                        <wps:cNvSpPr/>
                        <wps:spPr>
                          <a:xfrm>
                            <a:off x="4695266" y="6813296"/>
                            <a:ext cx="97089" cy="206453"/>
                          </a:xfrm>
                          <a:prstGeom prst="rect">
                            <a:avLst/>
                          </a:prstGeom>
                          <a:ln>
                            <a:noFill/>
                          </a:ln>
                        </wps:spPr>
                        <wps:txbx>
                          <w:txbxContent>
                            <w:p w14:paraId="61A279BC" w14:textId="77777777" w:rsidR="007A4151" w:rsidRDefault="00000000">
                              <w:pPr>
                                <w:spacing w:after="160" w:line="259" w:lineRule="auto"/>
                                <w:ind w:left="0" w:firstLine="0"/>
                                <w:jc w:val="left"/>
                              </w:pPr>
                              <w:r>
                                <w:rPr>
                                  <w:rFonts w:ascii="Calibri" w:eastAsia="Calibri" w:hAnsi="Calibri" w:cs="Calibri"/>
                                  <w:b/>
                                  <w:color w:val="C00000"/>
                                </w:rPr>
                                <w:t xml:space="preserve">, </w:t>
                              </w:r>
                            </w:p>
                          </w:txbxContent>
                        </wps:txbx>
                        <wps:bodyPr horzOverflow="overflow" vert="horz" lIns="0" tIns="0" rIns="0" bIns="0" rtlCol="0">
                          <a:noAutofit/>
                        </wps:bodyPr>
                      </wps:wsp>
                      <wps:wsp>
                        <wps:cNvPr id="81" name="Rectangle 81"/>
                        <wps:cNvSpPr/>
                        <wps:spPr>
                          <a:xfrm>
                            <a:off x="4768038" y="6813296"/>
                            <a:ext cx="45808" cy="206453"/>
                          </a:xfrm>
                          <a:prstGeom prst="rect">
                            <a:avLst/>
                          </a:prstGeom>
                          <a:ln>
                            <a:noFill/>
                          </a:ln>
                        </wps:spPr>
                        <wps:txbx>
                          <w:txbxContent>
                            <w:p w14:paraId="75C59CB9" w14:textId="77777777" w:rsidR="007A4151" w:rsidRDefault="00000000">
                              <w:pPr>
                                <w:spacing w:after="160" w:line="259" w:lineRule="auto"/>
                                <w:ind w:left="0" w:firstLine="0"/>
                                <w:jc w:val="left"/>
                              </w:pPr>
                              <w:r>
                                <w:rPr>
                                  <w:rFonts w:ascii="Calibri" w:eastAsia="Calibri" w:hAnsi="Calibri" w:cs="Calibri"/>
                                  <w:b/>
                                  <w:color w:val="C00000"/>
                                </w:rPr>
                                <w:t xml:space="preserve"> </w:t>
                              </w:r>
                            </w:p>
                          </w:txbxContent>
                        </wps:txbx>
                        <wps:bodyPr horzOverflow="overflow" vert="horz" lIns="0" tIns="0" rIns="0" bIns="0" rtlCol="0">
                          <a:noAutofit/>
                        </wps:bodyPr>
                      </wps:wsp>
                      <wps:wsp>
                        <wps:cNvPr id="63462" name="Shape 63462"/>
                        <wps:cNvSpPr/>
                        <wps:spPr>
                          <a:xfrm>
                            <a:off x="0" y="6782816"/>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3" name="Shape 63463"/>
                        <wps:cNvSpPr/>
                        <wps:spPr>
                          <a:xfrm>
                            <a:off x="5847284" y="6782816"/>
                            <a:ext cx="9144" cy="301751"/>
                          </a:xfrm>
                          <a:custGeom>
                            <a:avLst/>
                            <a:gdLst/>
                            <a:ahLst/>
                            <a:cxnLst/>
                            <a:rect l="0" t="0" r="0" b="0"/>
                            <a:pathLst>
                              <a:path w="9144" h="301751">
                                <a:moveTo>
                                  <a:pt x="0" y="0"/>
                                </a:moveTo>
                                <a:lnTo>
                                  <a:pt x="9144" y="0"/>
                                </a:lnTo>
                                <a:lnTo>
                                  <a:pt x="9144" y="301751"/>
                                </a:lnTo>
                                <a:lnTo>
                                  <a:pt x="0" y="3017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 name="Rectangle 84"/>
                        <wps:cNvSpPr/>
                        <wps:spPr>
                          <a:xfrm>
                            <a:off x="1836750" y="7115048"/>
                            <a:ext cx="707801" cy="206453"/>
                          </a:xfrm>
                          <a:prstGeom prst="rect">
                            <a:avLst/>
                          </a:prstGeom>
                          <a:ln>
                            <a:noFill/>
                          </a:ln>
                        </wps:spPr>
                        <wps:txbx>
                          <w:txbxContent>
                            <w:p w14:paraId="45D671B3" w14:textId="77777777" w:rsidR="007A4151" w:rsidRDefault="00000000">
                              <w:pPr>
                                <w:spacing w:after="160" w:line="259" w:lineRule="auto"/>
                                <w:ind w:left="0" w:firstLine="0"/>
                                <w:jc w:val="left"/>
                              </w:pPr>
                              <w:r>
                                <w:rPr>
                                  <w:rFonts w:ascii="Calibri" w:eastAsia="Calibri" w:hAnsi="Calibri" w:cs="Calibri"/>
                                  <w:b/>
                                  <w:color w:val="C00000"/>
                                </w:rPr>
                                <w:t xml:space="preserve">District: </w:t>
                              </w:r>
                            </w:p>
                          </w:txbxContent>
                        </wps:txbx>
                        <wps:bodyPr horzOverflow="overflow" vert="horz" lIns="0" tIns="0" rIns="0" bIns="0" rtlCol="0">
                          <a:noAutofit/>
                        </wps:bodyPr>
                      </wps:wsp>
                      <wps:wsp>
                        <wps:cNvPr id="85" name="Rectangle 85"/>
                        <wps:cNvSpPr/>
                        <wps:spPr>
                          <a:xfrm>
                            <a:off x="2370150" y="7115048"/>
                            <a:ext cx="2188263" cy="206453"/>
                          </a:xfrm>
                          <a:prstGeom prst="rect">
                            <a:avLst/>
                          </a:prstGeom>
                          <a:ln>
                            <a:noFill/>
                          </a:ln>
                        </wps:spPr>
                        <wps:txbx>
                          <w:txbxContent>
                            <w:p w14:paraId="53249D39" w14:textId="77777777" w:rsidR="007A4151" w:rsidRDefault="00000000">
                              <w:pPr>
                                <w:spacing w:after="160" w:line="259" w:lineRule="auto"/>
                                <w:ind w:left="0" w:firstLine="0"/>
                                <w:jc w:val="left"/>
                              </w:pPr>
                              <w:r>
                                <w:rPr>
                                  <w:rFonts w:ascii="Calibri" w:eastAsia="Calibri" w:hAnsi="Calibri" w:cs="Calibri"/>
                                  <w:b/>
                                  <w:color w:val="C00000"/>
                                </w:rPr>
                                <w:t>Alwar, RAJASTHAN, INDIA</w:t>
                              </w:r>
                            </w:p>
                          </w:txbxContent>
                        </wps:txbx>
                        <wps:bodyPr horzOverflow="overflow" vert="horz" lIns="0" tIns="0" rIns="0" bIns="0" rtlCol="0">
                          <a:noAutofit/>
                        </wps:bodyPr>
                      </wps:wsp>
                      <wps:wsp>
                        <wps:cNvPr id="86" name="Rectangle 86"/>
                        <wps:cNvSpPr/>
                        <wps:spPr>
                          <a:xfrm>
                            <a:off x="4016324" y="7115048"/>
                            <a:ext cx="45808" cy="206453"/>
                          </a:xfrm>
                          <a:prstGeom prst="rect">
                            <a:avLst/>
                          </a:prstGeom>
                          <a:ln>
                            <a:noFill/>
                          </a:ln>
                        </wps:spPr>
                        <wps:txbx>
                          <w:txbxContent>
                            <w:p w14:paraId="1302730A" w14:textId="77777777" w:rsidR="007A4151" w:rsidRDefault="00000000">
                              <w:pPr>
                                <w:spacing w:after="160" w:line="259" w:lineRule="auto"/>
                                <w:ind w:left="0" w:firstLine="0"/>
                                <w:jc w:val="left"/>
                              </w:pPr>
                              <w:r>
                                <w:rPr>
                                  <w:rFonts w:ascii="Calibri" w:eastAsia="Calibri" w:hAnsi="Calibri" w:cs="Calibri"/>
                                  <w:b/>
                                  <w:color w:val="C00000"/>
                                </w:rPr>
                                <w:t xml:space="preserve"> </w:t>
                              </w:r>
                            </w:p>
                          </w:txbxContent>
                        </wps:txbx>
                        <wps:bodyPr horzOverflow="overflow" vert="horz" lIns="0" tIns="0" rIns="0" bIns="0" rtlCol="0">
                          <a:noAutofit/>
                        </wps:bodyPr>
                      </wps:wsp>
                      <wps:wsp>
                        <wps:cNvPr id="63464" name="Shape 63464"/>
                        <wps:cNvSpPr/>
                        <wps:spPr>
                          <a:xfrm>
                            <a:off x="0" y="7084568"/>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5" name="Shape 63465"/>
                        <wps:cNvSpPr/>
                        <wps:spPr>
                          <a:xfrm>
                            <a:off x="5847284" y="7084568"/>
                            <a:ext cx="9144" cy="303276"/>
                          </a:xfrm>
                          <a:custGeom>
                            <a:avLst/>
                            <a:gdLst/>
                            <a:ahLst/>
                            <a:cxnLst/>
                            <a:rect l="0" t="0" r="0" b="0"/>
                            <a:pathLst>
                              <a:path w="9144" h="303276">
                                <a:moveTo>
                                  <a:pt x="0" y="0"/>
                                </a:moveTo>
                                <a:lnTo>
                                  <a:pt x="9144" y="0"/>
                                </a:lnTo>
                                <a:lnTo>
                                  <a:pt x="9144" y="303276"/>
                                </a:lnTo>
                                <a:lnTo>
                                  <a:pt x="0" y="303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05" name="Rectangle 49305"/>
                        <wps:cNvSpPr/>
                        <wps:spPr>
                          <a:xfrm>
                            <a:off x="2001342" y="7418324"/>
                            <a:ext cx="2351835" cy="206453"/>
                          </a:xfrm>
                          <a:prstGeom prst="rect">
                            <a:avLst/>
                          </a:prstGeom>
                          <a:ln>
                            <a:noFill/>
                          </a:ln>
                        </wps:spPr>
                        <wps:txbx>
                          <w:txbxContent>
                            <w:p w14:paraId="17398C55" w14:textId="77777777" w:rsidR="007A4151" w:rsidRDefault="00000000">
                              <w:pPr>
                                <w:spacing w:after="160" w:line="259" w:lineRule="auto"/>
                                <w:ind w:left="0" w:firstLine="0"/>
                                <w:jc w:val="left"/>
                              </w:pPr>
                              <w:hyperlink r:id="rId7">
                                <w:r>
                                  <w:rPr>
                                    <w:rFonts w:ascii="Calibri" w:eastAsia="Calibri" w:hAnsi="Calibri" w:cs="Calibri"/>
                                    <w:b/>
                                    <w:color w:val="0563C1"/>
                                    <w:u w:val="single" w:color="0563C1"/>
                                  </w:rPr>
                                  <w:t>www.rafflesuniversity.edu.i</w:t>
                                </w:r>
                              </w:hyperlink>
                            </w:p>
                          </w:txbxContent>
                        </wps:txbx>
                        <wps:bodyPr horzOverflow="overflow" vert="horz" lIns="0" tIns="0" rIns="0" bIns="0" rtlCol="0">
                          <a:noAutofit/>
                        </wps:bodyPr>
                      </wps:wsp>
                      <wps:wsp>
                        <wps:cNvPr id="49306" name="Rectangle 49306"/>
                        <wps:cNvSpPr/>
                        <wps:spPr>
                          <a:xfrm>
                            <a:off x="3768725" y="7418324"/>
                            <a:ext cx="108846" cy="206453"/>
                          </a:xfrm>
                          <a:prstGeom prst="rect">
                            <a:avLst/>
                          </a:prstGeom>
                          <a:ln>
                            <a:noFill/>
                          </a:ln>
                        </wps:spPr>
                        <wps:txbx>
                          <w:txbxContent>
                            <w:p w14:paraId="696B8F3C" w14:textId="77777777" w:rsidR="007A4151" w:rsidRDefault="00000000">
                              <w:pPr>
                                <w:spacing w:after="160" w:line="259" w:lineRule="auto"/>
                                <w:ind w:left="0" w:firstLine="0"/>
                                <w:jc w:val="left"/>
                              </w:pPr>
                              <w:hyperlink r:id="rId8">
                                <w:r>
                                  <w:rPr>
                                    <w:rFonts w:ascii="Calibri" w:eastAsia="Calibri" w:hAnsi="Calibri" w:cs="Calibri"/>
                                    <w:b/>
                                    <w:color w:val="0563C1"/>
                                    <w:u w:val="single" w:color="0563C1"/>
                                  </w:rPr>
                                  <w:t>n</w:t>
                                </w:r>
                              </w:hyperlink>
                            </w:p>
                          </w:txbxContent>
                        </wps:txbx>
                        <wps:bodyPr horzOverflow="overflow" vert="horz" lIns="0" tIns="0" rIns="0" bIns="0" rtlCol="0">
                          <a:noAutofit/>
                        </wps:bodyPr>
                      </wps:wsp>
                      <wps:wsp>
                        <wps:cNvPr id="49307" name="Rectangle 49307"/>
                        <wps:cNvSpPr/>
                        <wps:spPr>
                          <a:xfrm>
                            <a:off x="3851732" y="7418324"/>
                            <a:ext cx="45808" cy="206453"/>
                          </a:xfrm>
                          <a:prstGeom prst="rect">
                            <a:avLst/>
                          </a:prstGeom>
                          <a:ln>
                            <a:noFill/>
                          </a:ln>
                        </wps:spPr>
                        <wps:txbx>
                          <w:txbxContent>
                            <w:p w14:paraId="0FF8F5E6" w14:textId="77777777" w:rsidR="007A4151" w:rsidRDefault="00000000">
                              <w:pPr>
                                <w:spacing w:after="160" w:line="259" w:lineRule="auto"/>
                                <w:ind w:left="0" w:firstLine="0"/>
                                <w:jc w:val="left"/>
                              </w:pPr>
                              <w:hyperlink r:id="rId9">
                                <w:r>
                                  <w:rPr>
                                    <w:rFonts w:ascii="Calibri" w:eastAsia="Calibri" w:hAnsi="Calibri" w:cs="Calibri"/>
                                    <w:b/>
                                  </w:rPr>
                                  <w:t xml:space="preserve"> </w:t>
                                </w:r>
                              </w:hyperlink>
                            </w:p>
                          </w:txbxContent>
                        </wps:txbx>
                        <wps:bodyPr horzOverflow="overflow" vert="horz" lIns="0" tIns="0" rIns="0" bIns="0" rtlCol="0">
                          <a:noAutofit/>
                        </wps:bodyPr>
                      </wps:wsp>
                      <wps:wsp>
                        <wps:cNvPr id="63466" name="Shape 63466"/>
                        <wps:cNvSpPr/>
                        <wps:spPr>
                          <a:xfrm>
                            <a:off x="0" y="760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7" name="Shape 63467"/>
                        <wps:cNvSpPr/>
                        <wps:spPr>
                          <a:xfrm>
                            <a:off x="6096" y="7601204"/>
                            <a:ext cx="5841238" cy="9144"/>
                          </a:xfrm>
                          <a:custGeom>
                            <a:avLst/>
                            <a:gdLst/>
                            <a:ahLst/>
                            <a:cxnLst/>
                            <a:rect l="0" t="0" r="0" b="0"/>
                            <a:pathLst>
                              <a:path w="5841238" h="9144">
                                <a:moveTo>
                                  <a:pt x="0" y="0"/>
                                </a:moveTo>
                                <a:lnTo>
                                  <a:pt x="5841238" y="0"/>
                                </a:lnTo>
                                <a:lnTo>
                                  <a:pt x="584123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8" name="Shape 63468"/>
                        <wps:cNvSpPr/>
                        <wps:spPr>
                          <a:xfrm>
                            <a:off x="5847284" y="760120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69" name="Shape 63469"/>
                        <wps:cNvSpPr/>
                        <wps:spPr>
                          <a:xfrm>
                            <a:off x="0" y="7387844"/>
                            <a:ext cx="9144" cy="213361"/>
                          </a:xfrm>
                          <a:custGeom>
                            <a:avLst/>
                            <a:gdLst/>
                            <a:ahLst/>
                            <a:cxnLst/>
                            <a:rect l="0" t="0" r="0" b="0"/>
                            <a:pathLst>
                              <a:path w="9144" h="213361">
                                <a:moveTo>
                                  <a:pt x="0" y="0"/>
                                </a:moveTo>
                                <a:lnTo>
                                  <a:pt x="9144" y="0"/>
                                </a:lnTo>
                                <a:lnTo>
                                  <a:pt x="9144" y="213361"/>
                                </a:lnTo>
                                <a:lnTo>
                                  <a:pt x="0" y="2133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3470" name="Shape 63470"/>
                        <wps:cNvSpPr/>
                        <wps:spPr>
                          <a:xfrm>
                            <a:off x="5847284" y="7387844"/>
                            <a:ext cx="9144" cy="213361"/>
                          </a:xfrm>
                          <a:custGeom>
                            <a:avLst/>
                            <a:gdLst/>
                            <a:ahLst/>
                            <a:cxnLst/>
                            <a:rect l="0" t="0" r="0" b="0"/>
                            <a:pathLst>
                              <a:path w="9144" h="213361">
                                <a:moveTo>
                                  <a:pt x="0" y="0"/>
                                </a:moveTo>
                                <a:lnTo>
                                  <a:pt x="9144" y="0"/>
                                </a:lnTo>
                                <a:lnTo>
                                  <a:pt x="9144" y="213361"/>
                                </a:lnTo>
                                <a:lnTo>
                                  <a:pt x="0" y="21336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03" name="Picture 103"/>
                          <pic:cNvPicPr/>
                        </pic:nvPicPr>
                        <pic:blipFill>
                          <a:blip r:embed="rId10"/>
                          <a:stretch>
                            <a:fillRect/>
                          </a:stretch>
                        </pic:blipFill>
                        <pic:spPr>
                          <a:xfrm>
                            <a:off x="1925015" y="2364486"/>
                            <a:ext cx="2002155" cy="2139950"/>
                          </a:xfrm>
                          <a:prstGeom prst="rect">
                            <a:avLst/>
                          </a:prstGeom>
                        </pic:spPr>
                      </pic:pic>
                    </wpg:wgp>
                  </a:graphicData>
                </a:graphic>
              </wp:inline>
            </w:drawing>
          </mc:Choice>
          <mc:Fallback>
            <w:pict>
              <v:group w14:anchorId="71A36956" id="Group 50146" o:spid="_x0000_s1026" style="width:460.9pt;height:599pt;mso-position-horizontal-relative:char;mso-position-vertical-relative:line" coordsize="58533,760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">
                <v:rect id="Rectangle 10" o:spid="_x0000_s1027" style="position:absolute;left:29266;top:2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90ADD47" w14:textId="77777777" w:rsidR="007A4151" w:rsidRDefault="00000000">
                        <w:pPr>
                          <w:spacing w:after="160" w:line="259" w:lineRule="auto"/>
                          <w:ind w:left="0" w:firstLine="0"/>
                          <w:jc w:val="left"/>
                        </w:pPr>
                        <w:r>
                          <w:rPr>
                            <w:b/>
                          </w:rPr>
                          <w:t xml:space="preserve"> </w:t>
                        </w:r>
                      </w:p>
                    </w:txbxContent>
                  </v:textbox>
                </v:rect>
                <v:shape id="Shape 63415"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" path="m,l9144,r,9144l,9144,,e" fillcolor="black" stroked="f" strokeweight="0">
                  <v:stroke miterlimit="83231f" joinstyle="miter"/>
                  <v:path arrowok="t" textboxrect="0,0,9144,9144"/>
                </v:shape>
                <v:shape id="Shape 63416" o:spid="_x0000_s1029" style="position:absolute;left:60;width:58413;height:91;visibility:visible;mso-wrap-style:square;v-text-anchor:top" coordsize="5841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" path="m,l5841238,r,9144l,9144,,e" fillcolor="black" stroked="f" strokeweight="0">
                  <v:stroke miterlimit="83231f" joinstyle="miter"/>
                  <v:path arrowok="t" textboxrect="0,0,5841238,9144"/>
                </v:shape>
                <v:shape id="Shape 63417" o:spid="_x0000_s1030" style="position:absolute;left:5847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" path="m,l9144,r,9144l,9144,,e" fillcolor="black" stroked="f" strokeweight="0">
                  <v:stroke miterlimit="83231f" joinstyle="miter"/>
                  <v:path arrowok="t" textboxrect="0,0,9144,9144"/>
                </v:shape>
                <v:shape id="Shape 63418" o:spid="_x0000_s1031" style="position:absolute;top:60;width:91;height:3018;visibility:visible;mso-wrap-style:square;v-text-anchor:top" coordsize="914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" path="m,l9144,r,301752l,301752,,e" fillcolor="black" stroked="f" strokeweight="0">
                  <v:stroke miterlimit="83231f" joinstyle="miter"/>
                  <v:path arrowok="t" textboxrect="0,0,9144,301752"/>
                </v:shape>
                <v:shape id="Shape 63419" o:spid="_x0000_s1032" style="position:absolute;left:58472;top:60;width:92;height:3018;visibility:visible;mso-wrap-style:square;v-text-anchor:top" coordsize="914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" path="m,l9144,r,301752l,301752,,e" fillcolor="black" stroked="f" strokeweight="0">
                  <v:stroke miterlimit="83231f" joinstyle="miter"/>
                  <v:path arrowok="t" textboxrect="0,0,9144,301752"/>
                </v:shape>
                <v:rect id="Rectangle 18" o:spid="_x0000_s1033" style="position:absolute;left:29266;top:31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68945EF" w14:textId="77777777" w:rsidR="007A4151" w:rsidRDefault="00000000">
                        <w:pPr>
                          <w:spacing w:after="160" w:line="259" w:lineRule="auto"/>
                          <w:ind w:left="0" w:firstLine="0"/>
                          <w:jc w:val="left"/>
                        </w:pPr>
                        <w:r>
                          <w:rPr>
                            <w:b/>
                          </w:rPr>
                          <w:t xml:space="preserve"> </w:t>
                        </w:r>
                      </w:p>
                    </w:txbxContent>
                  </v:textbox>
                </v:rect>
                <v:shape id="Shape 63420" o:spid="_x0000_s1034" style="position:absolute;top:3078;width:91;height:2911;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" path="m,l9144,r,291084l,291084,,e" fillcolor="black" stroked="f" strokeweight="0">
                  <v:stroke miterlimit="83231f" joinstyle="miter"/>
                  <v:path arrowok="t" textboxrect="0,0,9144,291084"/>
                </v:shape>
                <v:shape id="Shape 63421" o:spid="_x0000_s1035" style="position:absolute;left:58472;top:3078;width:92;height:2911;visibility:visible;mso-wrap-style:square;v-text-anchor:top" coordsize="9144,2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" path="m,l9144,r,291084l,291084,,e" fillcolor="black" stroked="f" strokeweight="0">
                  <v:stroke miterlimit="83231f" joinstyle="miter"/>
                  <v:path arrowok="t" textboxrect="0,0,9144,291084"/>
                </v:shape>
                <v:rect id="Rectangle 21" o:spid="_x0000_s1036" style="position:absolute;left:13170;top:6073;width:4345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0C6BBC0B" w14:textId="77777777" w:rsidR="007A4151" w:rsidRDefault="00000000">
                        <w:pPr>
                          <w:spacing w:after="160" w:line="259" w:lineRule="auto"/>
                          <w:ind w:left="0" w:firstLine="0"/>
                          <w:jc w:val="left"/>
                        </w:pPr>
                        <w:r>
                          <w:rPr>
                            <w:b/>
                            <w:sz w:val="32"/>
                          </w:rPr>
                          <w:t xml:space="preserve">Scheme of Examination and Syllabus </w:t>
                        </w:r>
                      </w:p>
                    </w:txbxContent>
                  </v:textbox>
                </v:rect>
                <v:rect id="Rectangle 22" o:spid="_x0000_s1037" style="position:absolute;left:45866;top:6073;width:674;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D755593" w14:textId="77777777" w:rsidR="007A4151" w:rsidRDefault="00000000">
                        <w:pPr>
                          <w:spacing w:after="160" w:line="259" w:lineRule="auto"/>
                          <w:ind w:left="0" w:firstLine="0"/>
                          <w:jc w:val="left"/>
                        </w:pPr>
                        <w:r>
                          <w:rPr>
                            <w:b/>
                            <w:sz w:val="32"/>
                          </w:rPr>
                          <w:t xml:space="preserve"> </w:t>
                        </w:r>
                      </w:p>
                    </w:txbxContent>
                  </v:textbox>
                </v:rect>
                <v:shape id="Shape 63422" o:spid="_x0000_s1038" style="position:absolute;top:5989;width:91;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" path="m,l9144,r,353568l,353568,,e" fillcolor="black" stroked="f" strokeweight="0">
                  <v:stroke miterlimit="83231f" joinstyle="miter"/>
                  <v:path arrowok="t" textboxrect="0,0,9144,353568"/>
                </v:shape>
                <v:shape id="Shape 63423" o:spid="_x0000_s1039" style="position:absolute;left:58472;top:5989;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" path="m,l9144,r,353568l,353568,,e" fillcolor="black" stroked="f" strokeweight="0">
                  <v:stroke miterlimit="83231f" joinstyle="miter"/>
                  <v:path arrowok="t" textboxrect="0,0,9144,353568"/>
                </v:shape>
                <v:rect id="Rectangle 25" o:spid="_x0000_s1040" style="position:absolute;left:19678;top:9608;width:4866;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AA1F467" w14:textId="77777777" w:rsidR="007A4151" w:rsidRDefault="00000000">
                        <w:pPr>
                          <w:spacing w:after="160" w:line="259" w:lineRule="auto"/>
                          <w:ind w:left="0" w:firstLine="0"/>
                          <w:jc w:val="left"/>
                        </w:pPr>
                        <w:r>
                          <w:rPr>
                            <w:b/>
                            <w:sz w:val="32"/>
                          </w:rPr>
                          <w:t xml:space="preserve">For </w:t>
                        </w:r>
                      </w:p>
                    </w:txbxContent>
                  </v:textbox>
                </v:rect>
                <v:rect id="Rectangle 26" o:spid="_x0000_s1041" style="position:absolute;left:23335;top:9608;width:2545;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B88C547" w14:textId="77777777" w:rsidR="007A4151" w:rsidRDefault="00000000">
                        <w:pPr>
                          <w:spacing w:after="160" w:line="259" w:lineRule="auto"/>
                          <w:ind w:left="0" w:firstLine="0"/>
                          <w:jc w:val="left"/>
                        </w:pPr>
                        <w:r>
                          <w:rPr>
                            <w:b/>
                            <w:sz w:val="32"/>
                          </w:rPr>
                          <w:t>M</w:t>
                        </w:r>
                      </w:p>
                    </w:txbxContent>
                  </v:textbox>
                </v:rect>
                <v:rect id="Rectangle 27" o:spid="_x0000_s1042" style="position:absolute;left:25255;top:9608;width:5619;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6959A68" w14:textId="77777777" w:rsidR="007A4151" w:rsidRDefault="00000000">
                        <w:pPr>
                          <w:spacing w:after="160" w:line="259" w:lineRule="auto"/>
                          <w:ind w:left="0" w:firstLine="0"/>
                          <w:jc w:val="left"/>
                        </w:pPr>
                        <w:proofErr w:type="gramStart"/>
                        <w:r>
                          <w:rPr>
                            <w:b/>
                            <w:sz w:val="32"/>
                          </w:rPr>
                          <w:t>.Sc.</w:t>
                        </w:r>
                        <w:proofErr w:type="gramEnd"/>
                        <w:r>
                          <w:rPr>
                            <w:b/>
                            <w:sz w:val="32"/>
                          </w:rPr>
                          <w:t xml:space="preserve"> (</w:t>
                        </w:r>
                      </w:p>
                    </w:txbxContent>
                  </v:textbox>
                </v:rect>
                <v:rect id="Rectangle 28" o:spid="_x0000_s1043" style="position:absolute;left:29480;top:9608;width:1156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6F5D567A" w14:textId="77777777" w:rsidR="007A4151" w:rsidRDefault="00000000">
                        <w:pPr>
                          <w:spacing w:after="160" w:line="259" w:lineRule="auto"/>
                          <w:ind w:left="0" w:firstLine="0"/>
                          <w:jc w:val="left"/>
                        </w:pPr>
                        <w:r>
                          <w:rPr>
                            <w:b/>
                            <w:sz w:val="32"/>
                          </w:rPr>
                          <w:t>BOTANY</w:t>
                        </w:r>
                      </w:p>
                    </w:txbxContent>
                  </v:textbox>
                </v:rect>
                <v:rect id="Rectangle 49256" o:spid="_x0000_s1044" style="position:absolute;left:38852;top:9608;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" filled="f" stroked="f">
                  <v:textbox inset="0,0,0,0">
                    <w:txbxContent>
                      <w:p w14:paraId="1AE3AC3A" w14:textId="77777777" w:rsidR="007A4151" w:rsidRDefault="00000000">
                        <w:pPr>
                          <w:spacing w:after="160" w:line="259" w:lineRule="auto"/>
                          <w:ind w:left="0" w:firstLine="0"/>
                          <w:jc w:val="left"/>
                        </w:pPr>
                        <w:r>
                          <w:rPr>
                            <w:b/>
                            <w:sz w:val="32"/>
                          </w:rPr>
                          <w:t xml:space="preserve"> </w:t>
                        </w:r>
                      </w:p>
                    </w:txbxContent>
                  </v:textbox>
                </v:rect>
                <v:rect id="Rectangle 49255" o:spid="_x0000_s1045" style="position:absolute;left:38182;top:9608;width:897;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" filled="f" stroked="f">
                  <v:textbox inset="0,0,0,0">
                    <w:txbxContent>
                      <w:p w14:paraId="252130AC" w14:textId="77777777" w:rsidR="007A4151" w:rsidRDefault="00000000">
                        <w:pPr>
                          <w:spacing w:after="160" w:line="259" w:lineRule="auto"/>
                          <w:ind w:left="0" w:firstLine="0"/>
                          <w:jc w:val="left"/>
                        </w:pPr>
                        <w:r>
                          <w:rPr>
                            <w:b/>
                            <w:sz w:val="32"/>
                          </w:rPr>
                          <w:t>)</w:t>
                        </w:r>
                      </w:p>
                    </w:txbxContent>
                  </v:textbox>
                </v:rect>
                <v:rect id="Rectangle 30" o:spid="_x0000_s1046" style="position:absolute;left:39370;top:9608;width:674;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2812F7D9" w14:textId="77777777" w:rsidR="007A4151" w:rsidRDefault="00000000">
                        <w:pPr>
                          <w:spacing w:after="160" w:line="259" w:lineRule="auto"/>
                          <w:ind w:left="0" w:firstLine="0"/>
                          <w:jc w:val="left"/>
                        </w:pPr>
                        <w:r>
                          <w:rPr>
                            <w:b/>
                            <w:sz w:val="32"/>
                          </w:rPr>
                          <w:t xml:space="preserve"> </w:t>
                        </w:r>
                      </w:p>
                    </w:txbxContent>
                  </v:textbox>
                </v:rect>
                <v:shape id="Shape 63424" o:spid="_x0000_s1047" style="position:absolute;top:9525;width:91;height:3535;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" path="m,l9144,r,353568l,353568,,e" fillcolor="black" stroked="f" strokeweight="0">
                  <v:stroke miterlimit="83231f" joinstyle="miter"/>
                  <v:path arrowok="t" textboxrect="0,0,9144,353568"/>
                </v:shape>
                <v:shape id="Shape 63425" o:spid="_x0000_s1048" style="position:absolute;left:58472;top:9525;width:92;height:3535;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" path="m,l9144,r,353568l,353568,,e" fillcolor="black" stroked="f" strokeweight="0">
                  <v:stroke miterlimit="83231f" joinstyle="miter"/>
                  <v:path arrowok="t" textboxrect="0,0,9144,353568"/>
                </v:shape>
                <v:rect id="Rectangle 33" o:spid="_x0000_s1049" style="position:absolute;left:16843;top:13144;width:11169;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745C499B" w14:textId="77777777" w:rsidR="007A4151" w:rsidRDefault="00000000">
                        <w:pPr>
                          <w:spacing w:after="160" w:line="259" w:lineRule="auto"/>
                          <w:ind w:left="0" w:firstLine="0"/>
                          <w:jc w:val="left"/>
                        </w:pPr>
                        <w:r>
                          <w:rPr>
                            <w:b/>
                            <w:sz w:val="32"/>
                          </w:rPr>
                          <w:t xml:space="preserve">Semester </w:t>
                        </w:r>
                      </w:p>
                    </w:txbxContent>
                  </v:textbox>
                </v:rect>
                <v:rect id="Rectangle 34" o:spid="_x0000_s1050" style="position:absolute;left:25240;top:13144;width:14652;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4B17EF2B" w14:textId="43D45799" w:rsidR="007A4151" w:rsidRDefault="00000000">
                        <w:pPr>
                          <w:spacing w:after="160" w:line="259" w:lineRule="auto"/>
                          <w:ind w:left="0" w:firstLine="0"/>
                          <w:jc w:val="left"/>
                        </w:pPr>
                        <w:r>
                          <w:rPr>
                            <w:b/>
                            <w:sz w:val="32"/>
                          </w:rPr>
                          <w:t>I to IV (202</w:t>
                        </w:r>
                        <w:r w:rsidR="00675B8F">
                          <w:rPr>
                            <w:b/>
                            <w:sz w:val="32"/>
                          </w:rPr>
                          <w:t>5</w:t>
                        </w:r>
                      </w:p>
                    </w:txbxContent>
                  </v:textbox>
                </v:rect>
                <v:rect id="Rectangle 35" o:spid="_x0000_s1051" style="position:absolute;left:36277;top:13144;width:897;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F52941E" w14:textId="77777777" w:rsidR="007A4151" w:rsidRDefault="00000000">
                        <w:pPr>
                          <w:spacing w:after="160" w:line="259" w:lineRule="auto"/>
                          <w:ind w:left="0" w:firstLine="0"/>
                          <w:jc w:val="left"/>
                        </w:pPr>
                        <w:r>
                          <w:rPr>
                            <w:b/>
                            <w:sz w:val="32"/>
                          </w:rPr>
                          <w:t>-</w:t>
                        </w:r>
                      </w:p>
                    </w:txbxContent>
                  </v:textbox>
                </v:rect>
                <v:rect id="Rectangle 36" o:spid="_x0000_s1052" style="position:absolute;left:36947;top:13144;width:404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02CFE7D" w14:textId="77777777" w:rsidR="007A4151" w:rsidRDefault="00000000">
                        <w:pPr>
                          <w:spacing w:after="160" w:line="259" w:lineRule="auto"/>
                          <w:ind w:left="0" w:firstLine="0"/>
                          <w:jc w:val="left"/>
                        </w:pPr>
                        <w:r>
                          <w:rPr>
                            <w:b/>
                            <w:sz w:val="32"/>
                          </w:rPr>
                          <w:t>202</w:t>
                        </w:r>
                      </w:p>
                    </w:txbxContent>
                  </v:textbox>
                </v:rect>
                <v:rect id="Rectangle 37" o:spid="_x0000_s1053" style="position:absolute;left:39995;top:13144;width:134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DB8AF47" w14:textId="7CF139EA" w:rsidR="007A4151" w:rsidRDefault="00675B8F">
                        <w:pPr>
                          <w:spacing w:after="160" w:line="259" w:lineRule="auto"/>
                          <w:ind w:left="0" w:firstLine="0"/>
                          <w:jc w:val="left"/>
                        </w:pPr>
                        <w:r>
                          <w:rPr>
                            <w:b/>
                            <w:sz w:val="32"/>
                          </w:rPr>
                          <w:t>7</w:t>
                        </w:r>
                      </w:p>
                    </w:txbxContent>
                  </v:textbox>
                </v:rect>
                <v:rect id="Rectangle 38" o:spid="_x0000_s1054" style="position:absolute;left:41016;top:13144;width:89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29822CCF" w14:textId="77777777" w:rsidR="007A4151" w:rsidRDefault="00000000">
                        <w:pPr>
                          <w:spacing w:after="160" w:line="259" w:lineRule="auto"/>
                          <w:ind w:left="0" w:firstLine="0"/>
                          <w:jc w:val="left"/>
                        </w:pPr>
                        <w:r>
                          <w:rPr>
                            <w:b/>
                            <w:sz w:val="32"/>
                          </w:rPr>
                          <w:t>)</w:t>
                        </w:r>
                      </w:p>
                    </w:txbxContent>
                  </v:textbox>
                </v:rect>
                <v:rect id="Rectangle 39" o:spid="_x0000_s1055" style="position:absolute;left:41687;top:1343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119B3B5" w14:textId="77777777" w:rsidR="007A4151" w:rsidRDefault="00000000">
                        <w:pPr>
                          <w:spacing w:after="160" w:line="259" w:lineRule="auto"/>
                          <w:ind w:left="0" w:firstLine="0"/>
                          <w:jc w:val="left"/>
                        </w:pPr>
                        <w:r>
                          <w:rPr>
                            <w:rFonts w:ascii="Calibri" w:eastAsia="Calibri" w:hAnsi="Calibri" w:cs="Calibri"/>
                            <w:b/>
                            <w:sz w:val="32"/>
                          </w:rPr>
                          <w:t xml:space="preserve"> </w:t>
                        </w:r>
                      </w:p>
                    </w:txbxContent>
                  </v:textbox>
                </v:rect>
                <v:rect id="Rectangle 40" o:spid="_x0000_s1056" style="position:absolute;left:42129;top:13430;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5C96B61" w14:textId="77777777" w:rsidR="007A4151" w:rsidRDefault="00000000">
                        <w:pPr>
                          <w:spacing w:after="160" w:line="259" w:lineRule="auto"/>
                          <w:ind w:left="0" w:firstLine="0"/>
                          <w:jc w:val="left"/>
                        </w:pPr>
                        <w:r>
                          <w:rPr>
                            <w:rFonts w:ascii="Calibri" w:eastAsia="Calibri" w:hAnsi="Calibri" w:cs="Calibri"/>
                            <w:b/>
                            <w:sz w:val="32"/>
                          </w:rPr>
                          <w:t xml:space="preserve"> </w:t>
                        </w:r>
                      </w:p>
                    </w:txbxContent>
                  </v:textbox>
                </v:rect>
                <v:shape id="Shape 63426" o:spid="_x0000_s1057" style="position:absolute;top:13060;width:91;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" path="m,l9144,r,353568l,353568,,e" fillcolor="black" stroked="f" strokeweight="0">
                  <v:stroke miterlimit="83231f" joinstyle="miter"/>
                  <v:path arrowok="t" textboxrect="0,0,9144,353568"/>
                </v:shape>
                <v:shape id="Shape 63427" o:spid="_x0000_s1058" style="position:absolute;left:58472;top:13060;width:92;height:3536;visibility:visible;mso-wrap-style:square;v-text-anchor:top" coordsize="9144,353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" path="m,l9144,r,353568l,353568,,e" fillcolor="black" stroked="f" strokeweight="0">
                  <v:stroke miterlimit="83231f" joinstyle="miter"/>
                  <v:path arrowok="t" textboxrect="0,0,9144,353568"/>
                </v:shape>
                <v:rect id="Rectangle 43" o:spid="_x0000_s1059" style="position:absolute;left:29266;top:17011;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56F020EC" w14:textId="77777777" w:rsidR="007A4151" w:rsidRDefault="00000000">
                        <w:pPr>
                          <w:spacing w:after="160" w:line="259" w:lineRule="auto"/>
                          <w:ind w:left="0" w:firstLine="0"/>
                          <w:jc w:val="left"/>
                        </w:pPr>
                        <w:r>
                          <w:rPr>
                            <w:rFonts w:ascii="Calibri" w:eastAsia="Calibri" w:hAnsi="Calibri" w:cs="Calibri"/>
                            <w:b/>
                            <w:sz w:val="32"/>
                          </w:rPr>
                          <w:t xml:space="preserve"> </w:t>
                        </w:r>
                      </w:p>
                    </w:txbxContent>
                  </v:textbox>
                </v:rect>
                <v:shape id="Shape 63428" o:spid="_x0000_s1060" style="position:absolute;top:16597;width:91;height:3691;visibility:visible;mso-wrap-style:square;v-text-anchor:top" coordsize="9144,36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" path="m,l9144,r,369113l,369113,,e" fillcolor="black" stroked="f" strokeweight="0">
                  <v:stroke miterlimit="83231f" joinstyle="miter"/>
                  <v:path arrowok="t" textboxrect="0,0,9144,369113"/>
                </v:shape>
                <v:shape id="Shape 63429" o:spid="_x0000_s1061" style="position:absolute;left:58472;top:16597;width:92;height:3691;visibility:visible;mso-wrap-style:square;v-text-anchor:top" coordsize="9144,36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" path="m,l9144,r,369113l,369113,,e" fillcolor="black" stroked="f" strokeweight="0">
                  <v:stroke miterlimit="83231f" joinstyle="miter"/>
                  <v:path arrowok="t" textboxrect="0,0,9144,369113"/>
                </v:shape>
                <v:rect id="Rectangle 46" o:spid="_x0000_s1062" style="position:absolute;left:746;top:20642;width:536;height:2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F69E386" w14:textId="77777777" w:rsidR="007A4151" w:rsidRDefault="00000000">
                        <w:pPr>
                          <w:spacing w:after="160" w:line="259" w:lineRule="auto"/>
                          <w:ind w:left="0" w:firstLine="0"/>
                          <w:jc w:val="left"/>
                        </w:pPr>
                        <w:r>
                          <w:rPr>
                            <w:rFonts w:ascii="Calibri" w:eastAsia="Calibri" w:hAnsi="Calibri" w:cs="Calibri"/>
                            <w:b/>
                            <w:sz w:val="28"/>
                          </w:rPr>
                          <w:t xml:space="preserve"> </w:t>
                        </w:r>
                      </w:p>
                    </w:txbxContent>
                  </v:textbox>
                </v:rect>
                <v:shape id="Shape 63430" o:spid="_x0000_s1063" style="position:absolute;top:20288;width:91;height:3368;visibility:visible;mso-wrap-style:square;v-text-anchor:top" coordsize="9144,3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" path="m,l9144,r,336804l,336804,,e" fillcolor="black" stroked="f" strokeweight="0">
                  <v:stroke miterlimit="83231f" joinstyle="miter"/>
                  <v:path arrowok="t" textboxrect="0,0,9144,336804"/>
                </v:shape>
                <v:shape id="Shape 63431" o:spid="_x0000_s1064" style="position:absolute;left:58472;top:20288;width:92;height:3368;visibility:visible;mso-wrap-style:square;v-text-anchor:top" coordsize="9144,3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" path="m,l9144,r,336804l,336804,,e" fillcolor="black" stroked="f" strokeweight="0">
                  <v:stroke miterlimit="83231f" joinstyle="miter"/>
                  <v:path arrowok="t" textboxrect="0,0,9144,336804"/>
                </v:shape>
                <v:rect id="Rectangle 49" o:spid="_x0000_s1065" style="position:absolute;left:39264;top:4400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78C4636C" w14:textId="77777777" w:rsidR="007A4151" w:rsidRDefault="00000000">
                        <w:pPr>
                          <w:spacing w:after="160" w:line="259" w:lineRule="auto"/>
                          <w:ind w:left="0" w:firstLine="0"/>
                          <w:jc w:val="left"/>
                        </w:pPr>
                        <w:r>
                          <w:rPr>
                            <w:rFonts w:ascii="Calibri" w:eastAsia="Calibri" w:hAnsi="Calibri" w:cs="Calibri"/>
                            <w:sz w:val="22"/>
                          </w:rPr>
                          <w:t xml:space="preserve"> </w:t>
                        </w:r>
                      </w:p>
                    </w:txbxContent>
                  </v:textbox>
                </v:rect>
                <v:shape id="Shape 63432" o:spid="_x0000_s1066" style="position:absolute;top:23656;width:91;height:22542;visibility:visible;mso-wrap-style:square;v-text-anchor:top" coordsize="9144,225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" path="m,l9144,r,2254251l,2254251,,e" fillcolor="black" stroked="f" strokeweight="0">
                  <v:stroke miterlimit="83231f" joinstyle="miter"/>
                  <v:path arrowok="t" textboxrect="0,0,9144,2254251"/>
                </v:shape>
                <v:shape id="Shape 63433" o:spid="_x0000_s1067" style="position:absolute;left:58472;top:23656;width:92;height:22542;visibility:visible;mso-wrap-style:square;v-text-anchor:top" coordsize="9144,225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" path="m,l9144,r,2254251l,2254251,,e" fillcolor="black" stroked="f" strokeweight="0">
                  <v:stroke miterlimit="83231f" joinstyle="miter"/>
                  <v:path arrowok="t" textboxrect="0,0,9144,2254251"/>
                </v:shape>
                <v:rect id="Rectangle 52" o:spid="_x0000_s1068" style="position:absolute;left:29266;top:4647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54DF031" w14:textId="77777777" w:rsidR="007A4151" w:rsidRDefault="00000000">
                        <w:pPr>
                          <w:spacing w:after="160" w:line="259" w:lineRule="auto"/>
                          <w:ind w:left="0" w:firstLine="0"/>
                          <w:jc w:val="left"/>
                        </w:pPr>
                        <w:r>
                          <w:rPr>
                            <w:rFonts w:ascii="Calibri" w:eastAsia="Calibri" w:hAnsi="Calibri" w:cs="Calibri"/>
                            <w:sz w:val="22"/>
                          </w:rPr>
                          <w:t xml:space="preserve"> </w:t>
                        </w:r>
                      </w:p>
                    </w:txbxContent>
                  </v:textbox>
                </v:rect>
                <v:shape id="Shape 63434" o:spid="_x0000_s1069" style="position:absolute;top:46198;width:91;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" path="m,l9144,r,286512l,286512,,e" fillcolor="black" stroked="f" strokeweight="0">
                  <v:stroke miterlimit="83231f" joinstyle="miter"/>
                  <v:path arrowok="t" textboxrect="0,0,9144,286512"/>
                </v:shape>
                <v:shape id="Shape 63435" o:spid="_x0000_s1070" style="position:absolute;left:58472;top:46198;width:92;height:2865;visibility:visible;mso-wrap-style:square;v-text-anchor:top" coordsize="9144,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" path="m,l9144,r,286512l,286512,,e" fillcolor="black" stroked="f" strokeweight="0">
                  <v:stroke miterlimit="83231f" joinstyle="miter"/>
                  <v:path arrowok="t" textboxrect="0,0,9144,286512"/>
                </v:shape>
                <v:rect id="Rectangle 55" o:spid="_x0000_s1071" style="position:absolute;left:29266;top:49418;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28AC19AA" w14:textId="77777777" w:rsidR="007A4151" w:rsidRDefault="00000000">
                        <w:pPr>
                          <w:spacing w:after="160" w:line="259" w:lineRule="auto"/>
                          <w:ind w:left="0" w:firstLine="0"/>
                          <w:jc w:val="left"/>
                        </w:pPr>
                        <w:r>
                          <w:rPr>
                            <w:rFonts w:ascii="Calibri" w:eastAsia="Calibri" w:hAnsi="Calibri" w:cs="Calibri"/>
                            <w:b/>
                            <w:sz w:val="28"/>
                          </w:rPr>
                          <w:t xml:space="preserve"> </w:t>
                        </w:r>
                      </w:p>
                    </w:txbxContent>
                  </v:textbox>
                </v:rect>
                <v:shape id="Shape 63436" o:spid="_x0000_s1072" style="position:absolute;top:49063;width:91;height:3353;visibility:visible;mso-wrap-style:square;v-text-anchor:top" coordsize="91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" path="m,l9144,r,335280l,335280,,e" fillcolor="black" stroked="f" strokeweight="0">
                  <v:stroke miterlimit="83231f" joinstyle="miter"/>
                  <v:path arrowok="t" textboxrect="0,0,9144,335280"/>
                </v:shape>
                <v:shape id="Shape 63437" o:spid="_x0000_s1073" style="position:absolute;left:58472;top:49063;width:92;height:3353;visibility:visible;mso-wrap-style:square;v-text-anchor:top" coordsize="9144,335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" path="m,l9144,r,335280l,335280,,e" fillcolor="black" stroked="f" strokeweight="0">
                  <v:stroke miterlimit="83231f" joinstyle="miter"/>
                  <v:path arrowok="t" textboxrect="0,0,9144,335280"/>
                </v:shape>
                <v:rect id="Rectangle 58" o:spid="_x0000_s1074" style="position:absolute;left:746;top:52421;width:6385;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4A2AC775" w14:textId="77777777" w:rsidR="007A4151" w:rsidRDefault="00000000">
                        <w:pPr>
                          <w:spacing w:after="160" w:line="259" w:lineRule="auto"/>
                          <w:ind w:left="0" w:firstLine="0"/>
                          <w:jc w:val="left"/>
                        </w:pP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r>
                          <w:rPr>
                            <w:rFonts w:ascii="Calibri" w:eastAsia="Calibri" w:hAnsi="Calibri" w:cs="Calibri"/>
                            <w:b/>
                            <w:color w:val="333333"/>
                            <w:spacing w:val="6"/>
                          </w:rPr>
                          <w:t xml:space="preserve"> </w:t>
                        </w:r>
                        <w:r>
                          <w:rPr>
                            <w:rFonts w:ascii="Calibri" w:eastAsia="Calibri" w:hAnsi="Calibri" w:cs="Calibri"/>
                            <w:b/>
                            <w:color w:val="333333"/>
                            <w:spacing w:val="3"/>
                          </w:rPr>
                          <w:t xml:space="preserve">  </w:t>
                        </w:r>
                      </w:p>
                    </w:txbxContent>
                  </v:textbox>
                </v:rect>
                <v:rect id="Rectangle 59" o:spid="_x0000_s1075" style="position:absolute;left:5562;top:52421;width:492;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3FAFABF8" w14:textId="77777777" w:rsidR="007A4151" w:rsidRDefault="00000000">
                        <w:pPr>
                          <w:spacing w:after="160" w:line="259" w:lineRule="auto"/>
                          <w:ind w:left="0" w:firstLine="0"/>
                          <w:jc w:val="left"/>
                        </w:pPr>
                        <w:r>
                          <w:rPr>
                            <w:rFonts w:ascii="Calibri" w:eastAsia="Calibri" w:hAnsi="Calibri" w:cs="Calibri"/>
                            <w:b/>
                            <w:color w:val="333333"/>
                          </w:rPr>
                          <w:t xml:space="preserve"> </w:t>
                        </w:r>
                      </w:p>
                    </w:txbxContent>
                  </v:textbox>
                </v:rect>
                <v:shape id="Shape 63452" o:spid="_x0000_s1076" style="position:absolute;top:52416;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" path="m,l9144,r,182880l,182880,,e" fillcolor="black" stroked="f" strokeweight="0">
                  <v:stroke miterlimit="83231f" joinstyle="miter"/>
                  <v:path arrowok="t" textboxrect="0,0,9144,182880"/>
                </v:shape>
                <v:shape id="Shape 63453" o:spid="_x0000_s1077" style="position:absolute;left:58472;top:52416;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" path="m,l9144,r,182880l,182880,,e" fillcolor="black" stroked="f" strokeweight="0">
                  <v:stroke miterlimit="83231f" joinstyle="miter"/>
                  <v:path arrowok="t" textboxrect="0,0,9144,182880"/>
                </v:shape>
                <v:rect id="Rectangle 62" o:spid="_x0000_s1078" style="position:absolute;left:746;top:54250;width:493;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22D6326" w14:textId="77777777" w:rsidR="007A4151" w:rsidRDefault="00000000">
                        <w:pPr>
                          <w:spacing w:after="160" w:line="259" w:lineRule="auto"/>
                          <w:ind w:left="0" w:firstLine="0"/>
                          <w:jc w:val="left"/>
                        </w:pPr>
                        <w:r>
                          <w:rPr>
                            <w:rFonts w:ascii="Calibri" w:eastAsia="Calibri" w:hAnsi="Calibri" w:cs="Calibri"/>
                            <w:b/>
                          </w:rPr>
                          <w:t xml:space="preserve"> </w:t>
                        </w:r>
                      </w:p>
                    </w:txbxContent>
                  </v:textbox>
                </v:rect>
                <v:shape id="Shape 63454" o:spid="_x0000_s1079" style="position:absolute;top:54245;width:91;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" path="m,l9144,r,182880l,182880,,e" fillcolor="black" stroked="f" strokeweight="0">
                  <v:stroke miterlimit="83231f" joinstyle="miter"/>
                  <v:path arrowok="t" textboxrect="0,0,9144,182880"/>
                </v:shape>
                <v:shape id="Shape 63455" o:spid="_x0000_s1080" style="position:absolute;left:58472;top:54245;width:92;height:1829;visibility:visible;mso-wrap-style:square;v-text-anchor:top" coordsize="9144,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" path="m,l9144,r,182880l,182880,,e" fillcolor="black" stroked="f" strokeweight="0">
                  <v:stroke miterlimit="83231f" joinstyle="miter"/>
                  <v:path arrowok="t" textboxrect="0,0,9144,182880"/>
                </v:shape>
                <v:rect id="Rectangle 65" o:spid="_x0000_s1081" style="position:absolute;left:29266;top:56539;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75DC0A02" w14:textId="77777777" w:rsidR="007A4151" w:rsidRDefault="00000000">
                        <w:pPr>
                          <w:spacing w:after="160" w:line="259" w:lineRule="auto"/>
                          <w:ind w:left="0" w:firstLine="0"/>
                          <w:jc w:val="left"/>
                        </w:pPr>
                        <w:r>
                          <w:rPr>
                            <w:rFonts w:ascii="Calibri" w:eastAsia="Calibri" w:hAnsi="Calibri" w:cs="Calibri"/>
                            <w:b/>
                            <w:color w:val="C00000"/>
                            <w:sz w:val="36"/>
                          </w:rPr>
                          <w:t xml:space="preserve"> </w:t>
                        </w:r>
                      </w:p>
                    </w:txbxContent>
                  </v:textbox>
                </v:rect>
                <v:shape id="Shape 63456" o:spid="_x0000_s1082" style="position:absolute;top:56074;width:91;height:4023;visibility:visible;mso-wrap-style:square;v-text-anchor:top" coordsize="9144,4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" path="m,l9144,r,402335l,402335,,e" fillcolor="black" stroked="f" strokeweight="0">
                  <v:stroke miterlimit="83231f" joinstyle="miter"/>
                  <v:path arrowok="t" textboxrect="0,0,9144,402335"/>
                </v:shape>
                <v:shape id="Shape 63457" o:spid="_x0000_s1083" style="position:absolute;left:58472;top:56074;width:92;height:4023;visibility:visible;mso-wrap-style:square;v-text-anchor:top" coordsize="9144,402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" path="m,l9144,r,402335l,402335,,e" fillcolor="black" stroked="f" strokeweight="0">
                  <v:stroke miterlimit="83231f" joinstyle="miter"/>
                  <v:path arrowok="t" textboxrect="0,0,9144,402335"/>
                </v:shape>
                <v:rect id="Rectangle 68" o:spid="_x0000_s1084" style="position:absolute;left:5226;top:60562;width:63909;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59620A01" w14:textId="77777777" w:rsidR="007A4151" w:rsidRDefault="00000000">
                        <w:pPr>
                          <w:spacing w:after="160" w:line="259" w:lineRule="auto"/>
                          <w:ind w:left="0" w:firstLine="0"/>
                          <w:jc w:val="left"/>
                        </w:pPr>
                        <w:r>
                          <w:rPr>
                            <w:rFonts w:ascii="Calibri" w:eastAsia="Calibri" w:hAnsi="Calibri" w:cs="Calibri"/>
                            <w:b/>
                            <w:color w:val="C00000"/>
                            <w:sz w:val="36"/>
                          </w:rPr>
                          <w:t>SCHOOL OF BASIC AND APPLIED SCIENCES (SOBAS)</w:t>
                        </w:r>
                      </w:p>
                    </w:txbxContent>
                  </v:textbox>
                </v:rect>
                <v:rect id="Rectangle 69" o:spid="_x0000_s1085" style="position:absolute;left:53303;top:60562;width:688;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61CA9AD4" w14:textId="77777777" w:rsidR="007A4151" w:rsidRDefault="00000000">
                        <w:pPr>
                          <w:spacing w:after="160" w:line="259" w:lineRule="auto"/>
                          <w:ind w:left="0" w:firstLine="0"/>
                          <w:jc w:val="left"/>
                        </w:pPr>
                        <w:r>
                          <w:rPr>
                            <w:rFonts w:ascii="Calibri" w:eastAsia="Calibri" w:hAnsi="Calibri" w:cs="Calibri"/>
                            <w:b/>
                            <w:color w:val="C00000"/>
                            <w:sz w:val="36"/>
                          </w:rPr>
                          <w:t xml:space="preserve"> </w:t>
                        </w:r>
                      </w:p>
                    </w:txbxContent>
                  </v:textbox>
                </v:rect>
                <v:shape id="Shape 63458" o:spid="_x0000_s1086" style="position:absolute;top:60098;width:91;height:4042;visibility:visible;mso-wrap-style:square;v-text-anchor:top" coordsize="9144,40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" path="m,l9144,r,404164l,404164,,e" fillcolor="black" stroked="f" strokeweight="0">
                  <v:stroke miterlimit="83231f" joinstyle="miter"/>
                  <v:path arrowok="t" textboxrect="0,0,9144,404164"/>
                </v:shape>
                <v:shape id="Shape 63459" o:spid="_x0000_s1087" style="position:absolute;left:58472;top:60098;width:92;height:4042;visibility:visible;mso-wrap-style:square;v-text-anchor:top" coordsize="9144,40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" path="m,l9144,r,404164l,404164,,e" fillcolor="black" stroked="f" strokeweight="0">
                  <v:stroke miterlimit="83231f" joinstyle="miter"/>
                  <v:path arrowok="t" textboxrect="0,0,9144,404164"/>
                </v:shape>
                <v:rect id="Rectangle 72" o:spid="_x0000_s1088" style="position:absolute;left:20455;top:64555;width:23424;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5EACAFEC" w14:textId="77777777" w:rsidR="007A4151" w:rsidRDefault="00000000">
                        <w:pPr>
                          <w:spacing w:after="160" w:line="259" w:lineRule="auto"/>
                          <w:ind w:left="0" w:firstLine="0"/>
                          <w:jc w:val="left"/>
                        </w:pPr>
                        <w:r>
                          <w:rPr>
                            <w:rFonts w:ascii="Calibri" w:eastAsia="Calibri" w:hAnsi="Calibri" w:cs="Calibri"/>
                            <w:b/>
                            <w:color w:val="C00000"/>
                            <w:sz w:val="32"/>
                          </w:rPr>
                          <w:t>RAFFLES UNIVERSITY</w:t>
                        </w:r>
                      </w:p>
                    </w:txbxContent>
                  </v:textbox>
                </v:rect>
                <v:rect id="Rectangle 73" o:spid="_x0000_s1089" style="position:absolute;left:38075;top:64555;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B67AF3C" w14:textId="77777777" w:rsidR="007A4151" w:rsidRDefault="00000000">
                        <w:pPr>
                          <w:spacing w:after="160" w:line="259" w:lineRule="auto"/>
                          <w:ind w:left="0" w:firstLine="0"/>
                          <w:jc w:val="left"/>
                        </w:pPr>
                        <w:r>
                          <w:rPr>
                            <w:rFonts w:ascii="Calibri" w:eastAsia="Calibri" w:hAnsi="Calibri" w:cs="Calibri"/>
                            <w:b/>
                            <w:color w:val="C00000"/>
                            <w:sz w:val="32"/>
                          </w:rPr>
                          <w:t xml:space="preserve"> </w:t>
                        </w:r>
                      </w:p>
                    </w:txbxContent>
                  </v:textbox>
                </v:rect>
                <v:shape id="Shape 63460" o:spid="_x0000_s1090" style="position:absolute;top:64140;width:91;height:3688;visibility:visible;mso-wrap-style:square;v-text-anchor:top" coordsize="9144,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" path="m,l9144,r,368808l,368808,,e" fillcolor="black" stroked="f" strokeweight="0">
                  <v:stroke miterlimit="83231f" joinstyle="miter"/>
                  <v:path arrowok="t" textboxrect="0,0,9144,368808"/>
                </v:shape>
                <v:shape id="Shape 63461" o:spid="_x0000_s1091" style="position:absolute;left:58472;top:64140;width:92;height:3688;visibility:visible;mso-wrap-style:square;v-text-anchor:top" coordsize="9144,36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" path="m,l9144,r,368808l,368808,,e" fillcolor="black" stroked="f" strokeweight="0">
                  <v:stroke miterlimit="83231f" joinstyle="miter"/>
                  <v:path arrowok="t" textboxrect="0,0,9144,368808"/>
                </v:shape>
                <v:rect id="Rectangle 76" o:spid="_x0000_s1092" style="position:absolute;left:11185;top:68132;width:2826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F243D36" w14:textId="77777777" w:rsidR="007A4151" w:rsidRDefault="00000000">
                        <w:pPr>
                          <w:spacing w:after="160" w:line="259" w:lineRule="auto"/>
                          <w:ind w:left="0" w:firstLine="0"/>
                          <w:jc w:val="left"/>
                        </w:pPr>
                        <w:r>
                          <w:rPr>
                            <w:rFonts w:ascii="Calibri" w:eastAsia="Calibri" w:hAnsi="Calibri" w:cs="Calibri"/>
                            <w:b/>
                            <w:color w:val="C00000"/>
                          </w:rPr>
                          <w:t>Japanese Zone, National Highway</w:t>
                        </w:r>
                      </w:p>
                    </w:txbxContent>
                  </v:textbox>
                </v:rect>
                <v:rect id="Rectangle 77" o:spid="_x0000_s1093" style="position:absolute;left:32451;top:68132;width:62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62310C60" w14:textId="77777777" w:rsidR="007A4151" w:rsidRDefault="00000000">
                        <w:pPr>
                          <w:spacing w:after="160" w:line="259" w:lineRule="auto"/>
                          <w:ind w:left="0" w:firstLine="0"/>
                          <w:jc w:val="left"/>
                        </w:pPr>
                        <w:r>
                          <w:rPr>
                            <w:rFonts w:ascii="Calibri" w:eastAsia="Calibri" w:hAnsi="Calibri" w:cs="Calibri"/>
                            <w:b/>
                            <w:color w:val="C00000"/>
                          </w:rPr>
                          <w:t>-</w:t>
                        </w:r>
                      </w:p>
                    </w:txbxContent>
                  </v:textbox>
                </v:rect>
                <v:rect id="Rectangle 49257" o:spid="_x0000_s1094" style="position:absolute;left:32924;top:68132;width:205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" filled="f" stroked="f">
                  <v:textbox inset="0,0,0,0">
                    <w:txbxContent>
                      <w:p w14:paraId="45920544" w14:textId="77777777" w:rsidR="007A4151" w:rsidRDefault="00000000">
                        <w:pPr>
                          <w:spacing w:after="160" w:line="259" w:lineRule="auto"/>
                          <w:ind w:left="0" w:firstLine="0"/>
                          <w:jc w:val="left"/>
                        </w:pPr>
                        <w:r>
                          <w:rPr>
                            <w:rFonts w:ascii="Calibri" w:eastAsia="Calibri" w:hAnsi="Calibri" w:cs="Calibri"/>
                            <w:b/>
                            <w:color w:val="C00000"/>
                          </w:rPr>
                          <w:t>48</w:t>
                        </w:r>
                      </w:p>
                    </w:txbxContent>
                  </v:textbox>
                </v:rect>
                <v:rect id="Rectangle 49258" o:spid="_x0000_s1095" style="position:absolute;left:34463;top:68132;width:981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" filled="f" stroked="f">
                  <v:textbox inset="0,0,0,0">
                    <w:txbxContent>
                      <w:p w14:paraId="08869BD3" w14:textId="77777777" w:rsidR="007A4151" w:rsidRDefault="00000000">
                        <w:pPr>
                          <w:spacing w:after="160" w:line="259" w:lineRule="auto"/>
                          <w:ind w:left="0" w:firstLine="0"/>
                          <w:jc w:val="left"/>
                        </w:pPr>
                        <w:r>
                          <w:rPr>
                            <w:rFonts w:ascii="Calibri" w:eastAsia="Calibri" w:hAnsi="Calibri" w:cs="Calibri"/>
                            <w:b/>
                            <w:color w:val="C00000"/>
                          </w:rPr>
                          <w:t>, Neemrana</w:t>
                        </w:r>
                      </w:p>
                    </w:txbxContent>
                  </v:textbox>
                </v:rect>
                <v:rect id="Rectangle 79" o:spid="_x0000_s1096" style="position:absolute;left:41839;top:68132;width:620;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4514850F" w14:textId="77777777" w:rsidR="007A4151" w:rsidRDefault="00000000">
                        <w:pPr>
                          <w:spacing w:after="160" w:line="259" w:lineRule="auto"/>
                          <w:ind w:left="0" w:firstLine="0"/>
                          <w:jc w:val="left"/>
                        </w:pPr>
                        <w:r>
                          <w:rPr>
                            <w:rFonts w:ascii="Calibri" w:eastAsia="Calibri" w:hAnsi="Calibri" w:cs="Calibri"/>
                            <w:b/>
                            <w:color w:val="C00000"/>
                          </w:rPr>
                          <w:t>-</w:t>
                        </w:r>
                      </w:p>
                    </w:txbxContent>
                  </v:textbox>
                </v:rect>
                <v:rect id="Rectangle 49259" o:spid="_x0000_s1097" style="position:absolute;left:42312;top:68132;width:6172;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" filled="f" stroked="f">
                  <v:textbox inset="0,0,0,0">
                    <w:txbxContent>
                      <w:p w14:paraId="4986825A" w14:textId="77777777" w:rsidR="007A4151" w:rsidRDefault="00000000">
                        <w:pPr>
                          <w:spacing w:after="160" w:line="259" w:lineRule="auto"/>
                          <w:ind w:left="0" w:firstLine="0"/>
                          <w:jc w:val="left"/>
                        </w:pPr>
                        <w:r>
                          <w:rPr>
                            <w:rFonts w:ascii="Calibri" w:eastAsia="Calibri" w:hAnsi="Calibri" w:cs="Calibri"/>
                            <w:b/>
                            <w:color w:val="C00000"/>
                          </w:rPr>
                          <w:t>301705</w:t>
                        </w:r>
                      </w:p>
                    </w:txbxContent>
                  </v:textbox>
                </v:rect>
                <v:rect id="Rectangle 49260" o:spid="_x0000_s1098" style="position:absolute;left:46952;top:68132;width:971;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" filled="f" stroked="f">
                  <v:textbox inset="0,0,0,0">
                    <w:txbxContent>
                      <w:p w14:paraId="61A279BC" w14:textId="77777777" w:rsidR="007A4151" w:rsidRDefault="00000000">
                        <w:pPr>
                          <w:spacing w:after="160" w:line="259" w:lineRule="auto"/>
                          <w:ind w:left="0" w:firstLine="0"/>
                          <w:jc w:val="left"/>
                        </w:pPr>
                        <w:r>
                          <w:rPr>
                            <w:rFonts w:ascii="Calibri" w:eastAsia="Calibri" w:hAnsi="Calibri" w:cs="Calibri"/>
                            <w:b/>
                            <w:color w:val="C00000"/>
                          </w:rPr>
                          <w:t xml:space="preserve">, </w:t>
                        </w:r>
                      </w:p>
                    </w:txbxContent>
                  </v:textbox>
                </v:rect>
                <v:rect id="Rectangle 81" o:spid="_x0000_s1099" style="position:absolute;left:47680;top:68132;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75C59CB9" w14:textId="77777777" w:rsidR="007A4151" w:rsidRDefault="00000000">
                        <w:pPr>
                          <w:spacing w:after="160" w:line="259" w:lineRule="auto"/>
                          <w:ind w:left="0" w:firstLine="0"/>
                          <w:jc w:val="left"/>
                        </w:pPr>
                        <w:r>
                          <w:rPr>
                            <w:rFonts w:ascii="Calibri" w:eastAsia="Calibri" w:hAnsi="Calibri" w:cs="Calibri"/>
                            <w:b/>
                            <w:color w:val="C00000"/>
                          </w:rPr>
                          <w:t xml:space="preserve"> </w:t>
                        </w:r>
                      </w:p>
                    </w:txbxContent>
                  </v:textbox>
                </v:rect>
                <v:shape id="Shape 63462" o:spid="_x0000_s1100" style="position:absolute;top:67828;width:91;height:3017;visibility:visible;mso-wrap-style:square;v-text-anchor:top" coordsize="9144,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" path="m,l9144,r,301751l,301751,,e" fillcolor="black" stroked="f" strokeweight="0">
                  <v:stroke miterlimit="83231f" joinstyle="miter"/>
                  <v:path arrowok="t" textboxrect="0,0,9144,301751"/>
                </v:shape>
                <v:shape id="Shape 63463" o:spid="_x0000_s1101" style="position:absolute;left:58472;top:67828;width:92;height:3017;visibility:visible;mso-wrap-style:square;v-text-anchor:top" coordsize="9144,301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" path="m,l9144,r,301751l,301751,,e" fillcolor="black" stroked="f" strokeweight="0">
                  <v:stroke miterlimit="83231f" joinstyle="miter"/>
                  <v:path arrowok="t" textboxrect="0,0,9144,301751"/>
                </v:shape>
                <v:rect id="Rectangle 84" o:spid="_x0000_s1102" style="position:absolute;left:18367;top:71150;width:707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45D671B3" w14:textId="77777777" w:rsidR="007A4151" w:rsidRDefault="00000000">
                        <w:pPr>
                          <w:spacing w:after="160" w:line="259" w:lineRule="auto"/>
                          <w:ind w:left="0" w:firstLine="0"/>
                          <w:jc w:val="left"/>
                        </w:pPr>
                        <w:r>
                          <w:rPr>
                            <w:rFonts w:ascii="Calibri" w:eastAsia="Calibri" w:hAnsi="Calibri" w:cs="Calibri"/>
                            <w:b/>
                            <w:color w:val="C00000"/>
                          </w:rPr>
                          <w:t xml:space="preserve">District: </w:t>
                        </w:r>
                      </w:p>
                    </w:txbxContent>
                  </v:textbox>
                </v:rect>
                <v:rect id="Rectangle 85" o:spid="_x0000_s1103" style="position:absolute;left:23701;top:71150;width:21883;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3249D39" w14:textId="77777777" w:rsidR="007A4151" w:rsidRDefault="00000000">
                        <w:pPr>
                          <w:spacing w:after="160" w:line="259" w:lineRule="auto"/>
                          <w:ind w:left="0" w:firstLine="0"/>
                          <w:jc w:val="left"/>
                        </w:pPr>
                        <w:r>
                          <w:rPr>
                            <w:rFonts w:ascii="Calibri" w:eastAsia="Calibri" w:hAnsi="Calibri" w:cs="Calibri"/>
                            <w:b/>
                            <w:color w:val="C00000"/>
                          </w:rPr>
                          <w:t>Alwar, RAJASTHAN, INDIA</w:t>
                        </w:r>
                      </w:p>
                    </w:txbxContent>
                  </v:textbox>
                </v:rect>
                <v:rect id="Rectangle 86" o:spid="_x0000_s1104" style="position:absolute;left:40163;top:7115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1302730A" w14:textId="77777777" w:rsidR="007A4151" w:rsidRDefault="00000000">
                        <w:pPr>
                          <w:spacing w:after="160" w:line="259" w:lineRule="auto"/>
                          <w:ind w:left="0" w:firstLine="0"/>
                          <w:jc w:val="left"/>
                        </w:pPr>
                        <w:r>
                          <w:rPr>
                            <w:rFonts w:ascii="Calibri" w:eastAsia="Calibri" w:hAnsi="Calibri" w:cs="Calibri"/>
                            <w:b/>
                            <w:color w:val="C00000"/>
                          </w:rPr>
                          <w:t xml:space="preserve"> </w:t>
                        </w:r>
                      </w:p>
                    </w:txbxContent>
                  </v:textbox>
                </v:rect>
                <v:shape id="Shape 63464" o:spid="_x0000_s1105" style="position:absolute;top:70845;width:91;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" path="m,l9144,r,303276l,303276,,e" fillcolor="black" stroked="f" strokeweight="0">
                  <v:stroke miterlimit="83231f" joinstyle="miter"/>
                  <v:path arrowok="t" textboxrect="0,0,9144,303276"/>
                </v:shape>
                <v:shape id="Shape 63465" o:spid="_x0000_s1106" style="position:absolute;left:58472;top:70845;width:92;height:3033;visibility:visible;mso-wrap-style:square;v-text-anchor:top" coordsize="914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" path="m,l9144,r,303276l,303276,,e" fillcolor="black" stroked="f" strokeweight="0">
                  <v:stroke miterlimit="83231f" joinstyle="miter"/>
                  <v:path arrowok="t" textboxrect="0,0,9144,303276"/>
                </v:shape>
                <v:rect id="Rectangle 49305" o:spid="_x0000_s1107" style="position:absolute;left:20013;top:74183;width:23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" filled="f" stroked="f">
                  <v:textbox inset="0,0,0,0">
                    <w:txbxContent>
                      <w:p w14:paraId="17398C55" w14:textId="77777777" w:rsidR="007A4151" w:rsidRDefault="00000000">
                        <w:pPr>
                          <w:spacing w:after="160" w:line="259" w:lineRule="auto"/>
                          <w:ind w:left="0" w:firstLine="0"/>
                          <w:jc w:val="left"/>
                        </w:pPr>
                        <w:hyperlink r:id="rId11">
                          <w:r>
                            <w:rPr>
                              <w:rFonts w:ascii="Calibri" w:eastAsia="Calibri" w:hAnsi="Calibri" w:cs="Calibri"/>
                              <w:b/>
                              <w:color w:val="0563C1"/>
                              <w:u w:val="single" w:color="0563C1"/>
                            </w:rPr>
                            <w:t>www.rafflesuniversity.edu.i</w:t>
                          </w:r>
                        </w:hyperlink>
                      </w:p>
                    </w:txbxContent>
                  </v:textbox>
                </v:rect>
                <v:rect id="Rectangle 49306" o:spid="_x0000_s1108" style="position:absolute;left:37687;top:74183;width:108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" filled="f" stroked="f">
                  <v:textbox inset="0,0,0,0">
                    <w:txbxContent>
                      <w:p w14:paraId="696B8F3C" w14:textId="77777777" w:rsidR="007A4151" w:rsidRDefault="00000000">
                        <w:pPr>
                          <w:spacing w:after="160" w:line="259" w:lineRule="auto"/>
                          <w:ind w:left="0" w:firstLine="0"/>
                          <w:jc w:val="left"/>
                        </w:pPr>
                        <w:hyperlink r:id="rId12">
                          <w:r>
                            <w:rPr>
                              <w:rFonts w:ascii="Calibri" w:eastAsia="Calibri" w:hAnsi="Calibri" w:cs="Calibri"/>
                              <w:b/>
                              <w:color w:val="0563C1"/>
                              <w:u w:val="single" w:color="0563C1"/>
                            </w:rPr>
                            <w:t>n</w:t>
                          </w:r>
                        </w:hyperlink>
                      </w:p>
                    </w:txbxContent>
                  </v:textbox>
                </v:rect>
                <v:rect id="Rectangle 49307" o:spid="_x0000_s1109" style="position:absolute;left:38517;top:7418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" filled="f" stroked="f">
                  <v:textbox inset="0,0,0,0">
                    <w:txbxContent>
                      <w:p w14:paraId="0FF8F5E6" w14:textId="77777777" w:rsidR="007A4151" w:rsidRDefault="00000000">
                        <w:pPr>
                          <w:spacing w:after="160" w:line="259" w:lineRule="auto"/>
                          <w:ind w:left="0" w:firstLine="0"/>
                          <w:jc w:val="left"/>
                        </w:pPr>
                        <w:hyperlink r:id="rId13">
                          <w:r>
                            <w:rPr>
                              <w:rFonts w:ascii="Calibri" w:eastAsia="Calibri" w:hAnsi="Calibri" w:cs="Calibri"/>
                              <w:b/>
                            </w:rPr>
                            <w:t xml:space="preserve"> </w:t>
                          </w:r>
                        </w:hyperlink>
                      </w:p>
                    </w:txbxContent>
                  </v:textbox>
                </v:rect>
                <v:shape id="Shape 63466" o:spid="_x0000_s1110" style="position:absolute;top:7601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" path="m,l9144,r,9144l,9144,,e" fillcolor="black" stroked="f" strokeweight="0">
                  <v:stroke miterlimit="83231f" joinstyle="miter"/>
                  <v:path arrowok="t" textboxrect="0,0,9144,9144"/>
                </v:shape>
                <v:shape id="Shape 63467" o:spid="_x0000_s1111" style="position:absolute;left:60;top:76012;width:58413;height:91;visibility:visible;mso-wrap-style:square;v-text-anchor:top" coordsize="58412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" path="m,l5841238,r,9144l,9144,,e" fillcolor="black" stroked="f" strokeweight="0">
                  <v:stroke miterlimit="83231f" joinstyle="miter"/>
                  <v:path arrowok="t" textboxrect="0,0,5841238,9144"/>
                </v:shape>
                <v:shape id="Shape 63468" o:spid="_x0000_s1112" style="position:absolute;left:58472;top:7601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" path="m,l9144,r,9144l,9144,,e" fillcolor="black" stroked="f" strokeweight="0">
                  <v:stroke miterlimit="83231f" joinstyle="miter"/>
                  <v:path arrowok="t" textboxrect="0,0,9144,9144"/>
                </v:shape>
                <v:shape id="Shape 63469" o:spid="_x0000_s1113" style="position:absolute;top:73878;width:91;height:2134;visibility:visible;mso-wrap-style:square;v-text-anchor:top" coordsize="9144,21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" path="m,l9144,r,213361l,213361,,e" fillcolor="black" stroked="f" strokeweight="0">
                  <v:stroke miterlimit="83231f" joinstyle="miter"/>
                  <v:path arrowok="t" textboxrect="0,0,9144,213361"/>
                </v:shape>
                <v:shape id="Shape 63470" o:spid="_x0000_s1114" style="position:absolute;left:58472;top:73878;width:92;height:2134;visibility:visible;mso-wrap-style:square;v-text-anchor:top" coordsize="9144,213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" path="m,l9144,r,213361l,213361,,e" fillcolor="black" stroked="f" strokeweight="0">
                  <v:stroke miterlimit="83231f" joinstyle="miter"/>
                  <v:path arrowok="t" textboxrect="0,0,9144,21336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 o:spid="_x0000_s1115" type="#_x0000_t75" style="position:absolute;left:19250;top:23644;width:20021;height:21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">
                  <v:imagedata r:id="rId14" o:title=""/>
                </v:shape>
                <w10:anchorlock/>
              </v:group>
            </w:pict>
          </mc:Fallback>
        </mc:AlternateContent>
      </w:r>
    </w:p>
    <w:p w14:paraId="19431DAE" w14:textId="77777777" w:rsidR="007A4151" w:rsidRDefault="00000000">
      <w:pPr>
        <w:spacing w:after="342" w:line="259" w:lineRule="auto"/>
        <w:ind w:left="0" w:firstLine="0"/>
      </w:pPr>
      <w:r>
        <w:rPr>
          <w:b/>
          <w:sz w:val="29"/>
        </w:rPr>
        <w:t xml:space="preserve"> </w:t>
      </w:r>
    </w:p>
    <w:p w14:paraId="3ED65754" w14:textId="77777777" w:rsidR="007A4151" w:rsidRDefault="00000000">
      <w:pPr>
        <w:spacing w:after="503" w:line="259" w:lineRule="auto"/>
        <w:ind w:left="0" w:firstLine="0"/>
      </w:pPr>
      <w:r>
        <w:rPr>
          <w:b/>
          <w:sz w:val="29"/>
        </w:rPr>
        <w:t xml:space="preserve"> </w:t>
      </w:r>
    </w:p>
    <w:p w14:paraId="3FE1176B" w14:textId="77777777" w:rsidR="007A4151" w:rsidRDefault="00000000">
      <w:pPr>
        <w:spacing w:after="0" w:line="259" w:lineRule="auto"/>
        <w:ind w:left="0" w:firstLine="0"/>
      </w:pPr>
      <w:r>
        <w:rPr>
          <w:b/>
          <w:sz w:val="44"/>
        </w:rPr>
        <w:lastRenderedPageBreak/>
        <w:t xml:space="preserve"> </w:t>
      </w:r>
    </w:p>
    <w:p w14:paraId="394C3EE9" w14:textId="77777777" w:rsidR="007A4151" w:rsidRDefault="00000000">
      <w:pPr>
        <w:spacing w:after="13" w:line="267" w:lineRule="auto"/>
        <w:ind w:left="322"/>
        <w:jc w:val="left"/>
      </w:pPr>
      <w:r>
        <w:rPr>
          <w:noProof/>
        </w:rPr>
        <w:drawing>
          <wp:anchor distT="0" distB="0" distL="114300" distR="114300" simplePos="0" relativeHeight="251658240" behindDoc="0" locked="0" layoutInCell="1" allowOverlap="0" wp14:anchorId="7B6F442E" wp14:editId="7697A114">
            <wp:simplePos x="0" y="0"/>
            <wp:positionH relativeFrom="column">
              <wp:posOffset>198323</wp:posOffset>
            </wp:positionH>
            <wp:positionV relativeFrom="paragraph">
              <wp:posOffset>68224</wp:posOffset>
            </wp:positionV>
            <wp:extent cx="815975" cy="683260"/>
            <wp:effectExtent l="0" t="0" r="0" b="0"/>
            <wp:wrapSquare wrapText="bothSides"/>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15"/>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3D163EB8" w14:textId="7C57B6E6" w:rsidR="007A4151" w:rsidRDefault="00000000">
      <w:pPr>
        <w:pStyle w:val="Heading1"/>
        <w:spacing w:after="9"/>
        <w:ind w:left="1788" w:right="1465"/>
      </w:pPr>
      <w:r>
        <w:t>Department of Botany</w:t>
      </w:r>
      <w:r>
        <w:rPr>
          <w:b w:val="0"/>
        </w:rPr>
        <w:t xml:space="preserve"> </w:t>
      </w:r>
      <w:r>
        <w:t xml:space="preserve">(Syllabus and Scheme of Studies </w:t>
      </w:r>
      <w:r>
        <w:rPr>
          <w:sz w:val="23"/>
        </w:rPr>
        <w:t>w. e. f.</w:t>
      </w:r>
      <w:r w:rsidR="00675B8F">
        <w:rPr>
          <w:sz w:val="23"/>
        </w:rPr>
        <w:t xml:space="preserve"> </w:t>
      </w:r>
      <w:r w:rsidR="00675B8F">
        <w:t>2025-27</w:t>
      </w:r>
      <w:r>
        <w:t>)</w:t>
      </w:r>
      <w:r>
        <w:rPr>
          <w:b w:val="0"/>
        </w:rPr>
        <w:t xml:space="preserve"> </w:t>
      </w:r>
      <w:r>
        <w:rPr>
          <w:color w:val="FF0000"/>
        </w:rPr>
        <w:t xml:space="preserve">M. Sc. I Year (I Semester) </w:t>
      </w:r>
    </w:p>
    <w:p w14:paraId="1970FD07" w14:textId="77777777" w:rsidR="007A4151" w:rsidRDefault="00000000">
      <w:pPr>
        <w:spacing w:after="16" w:line="259" w:lineRule="auto"/>
        <w:ind w:left="0" w:firstLine="0"/>
        <w:jc w:val="left"/>
      </w:pPr>
      <w:r>
        <w:rPr>
          <w:b/>
        </w:rPr>
        <w:t xml:space="preserve"> </w:t>
      </w:r>
    </w:p>
    <w:p w14:paraId="1EA7A367" w14:textId="77777777" w:rsidR="007A4151" w:rsidRDefault="00000000">
      <w:pPr>
        <w:spacing w:after="13" w:line="267" w:lineRule="auto"/>
        <w:ind w:left="12"/>
        <w:jc w:val="left"/>
      </w:pPr>
      <w:r>
        <w:rPr>
          <w:b/>
        </w:rPr>
        <w:t>Examination Time: 3 Hrs                                                    Maximum Marks: 100 (20+80</w:t>
      </w:r>
      <w:proofErr w:type="gramStart"/>
      <w:r>
        <w:rPr>
          <w:b/>
        </w:rPr>
        <w:t xml:space="preserve">) </w:t>
      </w:r>
      <w:r>
        <w:t xml:space="preserve"> </w:t>
      </w:r>
      <w:r>
        <w:rPr>
          <w:b/>
        </w:rPr>
        <w:t>Paper</w:t>
      </w:r>
      <w:proofErr w:type="gramEnd"/>
      <w:r>
        <w:rPr>
          <w:b/>
        </w:rPr>
        <w:t xml:space="preserve"> Title: Algae &amp; Fungi</w:t>
      </w:r>
      <w:r>
        <w:t xml:space="preserve"> </w:t>
      </w:r>
    </w:p>
    <w:p w14:paraId="20346031" w14:textId="77777777" w:rsidR="007A4151" w:rsidRDefault="00000000">
      <w:pPr>
        <w:tabs>
          <w:tab w:val="center" w:pos="2881"/>
          <w:tab w:val="center" w:pos="3601"/>
          <w:tab w:val="center" w:pos="4321"/>
          <w:tab w:val="center" w:pos="5041"/>
          <w:tab w:val="right" w:pos="8985"/>
        </w:tabs>
        <w:spacing w:after="13" w:line="267" w:lineRule="auto"/>
        <w:ind w:left="0" w:firstLine="0"/>
        <w:jc w:val="left"/>
      </w:pPr>
      <w:r>
        <w:rPr>
          <w:b/>
        </w:rPr>
        <w:t xml:space="preserve">Paper Code: BOT-101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145AED01" w14:textId="77777777" w:rsidR="007A4151" w:rsidRDefault="00000000">
      <w:pPr>
        <w:spacing w:after="7" w:line="259" w:lineRule="auto"/>
        <w:ind w:left="0" w:firstLine="0"/>
        <w:jc w:val="left"/>
      </w:pPr>
      <w:r>
        <w:t xml:space="preserve"> </w:t>
      </w:r>
    </w:p>
    <w:p w14:paraId="7F42F17D"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4637361B" w14:textId="77777777" w:rsidR="007A4151" w:rsidRDefault="00000000">
      <w:pPr>
        <w:spacing w:after="0" w:line="259" w:lineRule="auto"/>
        <w:ind w:left="56" w:firstLine="0"/>
        <w:jc w:val="center"/>
      </w:pPr>
      <w:r>
        <w:rPr>
          <w:sz w:val="23"/>
        </w:rPr>
        <w:t xml:space="preserve"> </w:t>
      </w:r>
    </w:p>
    <w:p w14:paraId="4F2380A6" w14:textId="77777777" w:rsidR="007A4151" w:rsidRDefault="00000000">
      <w:pPr>
        <w:pStyle w:val="Heading1"/>
        <w:spacing w:after="0"/>
        <w:ind w:left="1788" w:right="1783"/>
      </w:pPr>
      <w:r>
        <w:t xml:space="preserve">Unit-I </w:t>
      </w:r>
    </w:p>
    <w:p w14:paraId="200B4E27" w14:textId="77777777" w:rsidR="007A4151" w:rsidRDefault="00000000">
      <w:pPr>
        <w:ind w:left="12"/>
      </w:pPr>
      <w:r>
        <w:t xml:space="preserve">Criteria for algal classification (pigments, reserve food, flagella etc.) and their taxonomic importance. </w:t>
      </w:r>
    </w:p>
    <w:p w14:paraId="6CC1EC95" w14:textId="77777777" w:rsidR="007A4151" w:rsidRDefault="00000000">
      <w:pPr>
        <w:spacing w:after="112" w:line="259" w:lineRule="auto"/>
        <w:ind w:left="12"/>
      </w:pPr>
      <w:r>
        <w:t xml:space="preserve">Comparative account of important systems of classification and recent trends. </w:t>
      </w:r>
    </w:p>
    <w:p w14:paraId="669DF5BB" w14:textId="77777777" w:rsidR="007A4151" w:rsidRDefault="00000000">
      <w:pPr>
        <w:spacing w:after="115" w:line="259" w:lineRule="auto"/>
        <w:ind w:left="12"/>
      </w:pPr>
      <w:r>
        <w:t xml:space="preserve">Thallus organization in algae and evolutionary trends. </w:t>
      </w:r>
    </w:p>
    <w:p w14:paraId="54E8EC76" w14:textId="77777777" w:rsidR="007A4151" w:rsidRDefault="00000000">
      <w:pPr>
        <w:spacing w:after="113" w:line="259" w:lineRule="auto"/>
        <w:ind w:left="12"/>
      </w:pPr>
      <w:r>
        <w:t xml:space="preserve">Economic importance of algae as food, feed, uses in industries etc and algal biofertilizers. </w:t>
      </w:r>
    </w:p>
    <w:p w14:paraId="06C4496E" w14:textId="77777777" w:rsidR="007A4151" w:rsidRDefault="00000000">
      <w:pPr>
        <w:spacing w:after="115" w:line="259" w:lineRule="auto"/>
        <w:ind w:left="720" w:firstLine="0"/>
        <w:jc w:val="left"/>
      </w:pPr>
      <w:r>
        <w:rPr>
          <w:b/>
        </w:rPr>
        <w:t xml:space="preserve"> </w:t>
      </w:r>
    </w:p>
    <w:p w14:paraId="3341BD48" w14:textId="77777777" w:rsidR="007A4151" w:rsidRDefault="00000000">
      <w:pPr>
        <w:pStyle w:val="Heading1"/>
        <w:ind w:left="1788" w:right="1780"/>
      </w:pPr>
      <w:r>
        <w:t xml:space="preserve">Unit-II </w:t>
      </w:r>
    </w:p>
    <w:p w14:paraId="7C072F18" w14:textId="77777777" w:rsidR="007A4151" w:rsidRDefault="00000000">
      <w:pPr>
        <w:spacing w:after="115" w:line="259" w:lineRule="auto"/>
        <w:ind w:left="12"/>
      </w:pPr>
      <w:r>
        <w:t xml:space="preserve">Biodiversity of algae in different habitats (terrestrial, freshwater and marine).  </w:t>
      </w:r>
    </w:p>
    <w:p w14:paraId="3AA6B7E9" w14:textId="77777777" w:rsidR="007A4151" w:rsidRDefault="00000000">
      <w:pPr>
        <w:ind w:left="12"/>
      </w:pPr>
      <w:r>
        <w:t xml:space="preserve">Ecological diversity of algae in unusual habitats (thermal, psychrophilic, subaerial, symbiotic etc.). </w:t>
      </w:r>
    </w:p>
    <w:p w14:paraId="28EA39CA" w14:textId="77777777" w:rsidR="007A4151" w:rsidRDefault="00000000">
      <w:pPr>
        <w:ind w:left="12"/>
      </w:pPr>
      <w:r>
        <w:t xml:space="preserve">Dynamics and consequences of algal blooms and red tides (Freshwater and Marine). Algae as major components of phytoplankton. </w:t>
      </w:r>
    </w:p>
    <w:p w14:paraId="3CB7D38C" w14:textId="77777777" w:rsidR="007A4151" w:rsidRDefault="00000000">
      <w:pPr>
        <w:ind w:left="12"/>
      </w:pPr>
      <w:r>
        <w:t xml:space="preserve">Morphological features and life cycle patterns of major divisions with suitable examples (Cyanophyta, Chlorophyta, </w:t>
      </w:r>
      <w:proofErr w:type="spellStart"/>
      <w:r>
        <w:t>Xanthophyta</w:t>
      </w:r>
      <w:proofErr w:type="spellEnd"/>
      <w:r>
        <w:t xml:space="preserve">, Bacillariophyta, Phaeophyta, and Rhodophyta with special reference to </w:t>
      </w:r>
      <w:r>
        <w:rPr>
          <w:i/>
        </w:rPr>
        <w:t>Spirulina</w:t>
      </w:r>
      <w:r>
        <w:t xml:space="preserve">, </w:t>
      </w:r>
      <w:proofErr w:type="spellStart"/>
      <w:r>
        <w:rPr>
          <w:i/>
        </w:rPr>
        <w:t>Gonyaulax</w:t>
      </w:r>
      <w:proofErr w:type="spellEnd"/>
      <w:r>
        <w:t xml:space="preserve">, </w:t>
      </w:r>
      <w:r>
        <w:rPr>
          <w:i/>
        </w:rPr>
        <w:t>Laminaria</w:t>
      </w:r>
      <w:r>
        <w:t xml:space="preserve">, </w:t>
      </w:r>
      <w:proofErr w:type="spellStart"/>
      <w:r>
        <w:rPr>
          <w:i/>
        </w:rPr>
        <w:t>Gelidium</w:t>
      </w:r>
      <w:proofErr w:type="spellEnd"/>
      <w:r>
        <w:t xml:space="preserve"> and </w:t>
      </w:r>
      <w:r>
        <w:rPr>
          <w:i/>
        </w:rPr>
        <w:t>Batrachospermum</w:t>
      </w:r>
      <w:r>
        <w:t xml:space="preserve">). </w:t>
      </w:r>
    </w:p>
    <w:p w14:paraId="733B818A" w14:textId="77777777" w:rsidR="007A4151" w:rsidRDefault="00000000">
      <w:pPr>
        <w:spacing w:after="115" w:line="259" w:lineRule="auto"/>
        <w:ind w:left="0" w:firstLine="0"/>
        <w:jc w:val="left"/>
      </w:pPr>
      <w:r>
        <w:rPr>
          <w:b/>
        </w:rPr>
        <w:t xml:space="preserve"> </w:t>
      </w:r>
    </w:p>
    <w:p w14:paraId="4CE5899C" w14:textId="77777777" w:rsidR="007A4151" w:rsidRDefault="00000000">
      <w:pPr>
        <w:pStyle w:val="Heading1"/>
        <w:ind w:left="1788" w:right="1780"/>
      </w:pPr>
      <w:r>
        <w:t xml:space="preserve">Unit- III </w:t>
      </w:r>
    </w:p>
    <w:p w14:paraId="1CDD16E4" w14:textId="77777777" w:rsidR="007A4151" w:rsidRDefault="00000000">
      <w:pPr>
        <w:spacing w:after="115" w:line="259" w:lineRule="auto"/>
        <w:ind w:left="12"/>
      </w:pPr>
      <w:r>
        <w:rPr>
          <w:b/>
        </w:rPr>
        <w:t>General characters of fungi:</w:t>
      </w:r>
      <w:r>
        <w:t xml:space="preserve"> Thallus organization, nutrition and reproduction. </w:t>
      </w:r>
    </w:p>
    <w:p w14:paraId="68C3EDE9" w14:textId="77777777" w:rsidR="007A4151" w:rsidRDefault="00000000">
      <w:pPr>
        <w:ind w:left="12"/>
      </w:pPr>
      <w:r>
        <w:t xml:space="preserve">Classification of fungi by Ainsworth &amp; Bisby (1983), </w:t>
      </w:r>
      <w:proofErr w:type="spellStart"/>
      <w:r>
        <w:t>Alexopoulus</w:t>
      </w:r>
      <w:proofErr w:type="spellEnd"/>
      <w:r>
        <w:t xml:space="preserve"> et. Al (1996</w:t>
      </w:r>
      <w:proofErr w:type="gramStart"/>
      <w:r>
        <w:t>).-</w:t>
      </w:r>
      <w:proofErr w:type="gramEnd"/>
      <w:r>
        <w:t xml:space="preserve"> phylogeny of fungi- characters used in classification.  </w:t>
      </w:r>
    </w:p>
    <w:p w14:paraId="3F8AEF9E" w14:textId="77777777" w:rsidR="007A4151" w:rsidRDefault="00000000">
      <w:pPr>
        <w:ind w:left="12"/>
      </w:pPr>
      <w:r>
        <w:lastRenderedPageBreak/>
        <w:t xml:space="preserve">General account of </w:t>
      </w:r>
      <w:proofErr w:type="spellStart"/>
      <w:r>
        <w:t>Myxomycota</w:t>
      </w:r>
      <w:proofErr w:type="spellEnd"/>
      <w:r>
        <w:t xml:space="preserve">, </w:t>
      </w:r>
      <w:proofErr w:type="spellStart"/>
      <w:r>
        <w:t>Mastigomycota</w:t>
      </w:r>
      <w:proofErr w:type="spellEnd"/>
      <w:r>
        <w:t xml:space="preserve">, Zygomycota, Ascomycota, Basidiomycota and </w:t>
      </w:r>
      <w:proofErr w:type="spellStart"/>
      <w:r>
        <w:t>Mitosporic</w:t>
      </w:r>
      <w:proofErr w:type="spellEnd"/>
      <w:r>
        <w:t xml:space="preserve"> fungi (with special reference to </w:t>
      </w:r>
      <w:r>
        <w:rPr>
          <w:i/>
        </w:rPr>
        <w:t xml:space="preserve">Rhizopus, Neurospora, Polyporus, </w:t>
      </w:r>
      <w:proofErr w:type="spellStart"/>
      <w:r>
        <w:rPr>
          <w:i/>
        </w:rPr>
        <w:t>Drechslera</w:t>
      </w:r>
      <w:proofErr w:type="spellEnd"/>
      <w:r>
        <w:rPr>
          <w:i/>
        </w:rPr>
        <w:t xml:space="preserve"> </w:t>
      </w:r>
      <w:r>
        <w:t>and</w:t>
      </w:r>
      <w:r>
        <w:rPr>
          <w:i/>
        </w:rPr>
        <w:t xml:space="preserve"> Colletotrichum</w:t>
      </w:r>
      <w:r>
        <w:t xml:space="preserve">). Different kinds of spores and their dispersal.  </w:t>
      </w:r>
    </w:p>
    <w:p w14:paraId="5017506C" w14:textId="77777777" w:rsidR="007A4151" w:rsidRDefault="00000000">
      <w:pPr>
        <w:spacing w:line="259" w:lineRule="auto"/>
        <w:ind w:left="12"/>
      </w:pPr>
      <w:r>
        <w:t xml:space="preserve">Concept of Homothallism, Heterothallism, alternation of generations and </w:t>
      </w:r>
      <w:proofErr w:type="spellStart"/>
      <w:r>
        <w:t>parasexuality</w:t>
      </w:r>
      <w:proofErr w:type="spellEnd"/>
      <w:r>
        <w:t xml:space="preserve">. </w:t>
      </w:r>
    </w:p>
    <w:p w14:paraId="297518C6" w14:textId="77777777" w:rsidR="007A4151" w:rsidRDefault="00000000">
      <w:pPr>
        <w:pStyle w:val="Heading1"/>
        <w:ind w:left="1788" w:right="1779"/>
      </w:pPr>
      <w:r>
        <w:t xml:space="preserve">Unit – IV </w:t>
      </w:r>
    </w:p>
    <w:p w14:paraId="0C444018" w14:textId="77777777" w:rsidR="007A4151" w:rsidRDefault="00000000">
      <w:pPr>
        <w:ind w:left="12"/>
      </w:pPr>
      <w:r>
        <w:t xml:space="preserve">Economic importance of fungi in nutrient cycling, decomposition, humus formation, decay and deterioration of wood &amp; timber. </w:t>
      </w:r>
    </w:p>
    <w:p w14:paraId="315B9C3B" w14:textId="77777777" w:rsidR="007A4151" w:rsidRDefault="00000000">
      <w:pPr>
        <w:ind w:left="12"/>
      </w:pPr>
      <w:r>
        <w:rPr>
          <w:b/>
        </w:rPr>
        <w:t>Causal organisms, symptoms and management of:</w:t>
      </w:r>
      <w:r>
        <w:t xml:space="preserve"> late and early blight of potato, downy mildew of grapes, green ear disease of Bajra (Sorghum), apple scab, </w:t>
      </w:r>
      <w:proofErr w:type="spellStart"/>
      <w:r>
        <w:t>karnal</w:t>
      </w:r>
      <w:proofErr w:type="spellEnd"/>
      <w:r>
        <w:t xml:space="preserve"> bunt of wheat, rust of wheat, tikka disease of ground nut  </w:t>
      </w:r>
    </w:p>
    <w:p w14:paraId="2285502A" w14:textId="77777777" w:rsidR="007A4151" w:rsidRDefault="00000000">
      <w:pPr>
        <w:spacing w:after="112" w:line="259" w:lineRule="auto"/>
        <w:ind w:left="12"/>
      </w:pPr>
      <w:r>
        <w:rPr>
          <w:b/>
        </w:rPr>
        <w:t>Lichens</w:t>
      </w:r>
      <w:r>
        <w:t xml:space="preserve">: structure, reproduction and economic importance. </w:t>
      </w:r>
    </w:p>
    <w:p w14:paraId="6F610EBB" w14:textId="77777777" w:rsidR="007A4151" w:rsidRDefault="00000000">
      <w:pPr>
        <w:spacing w:after="115" w:line="259" w:lineRule="auto"/>
        <w:ind w:left="0" w:firstLine="0"/>
        <w:jc w:val="left"/>
      </w:pPr>
      <w:r>
        <w:t xml:space="preserve"> </w:t>
      </w:r>
    </w:p>
    <w:p w14:paraId="797F13F7" w14:textId="77777777" w:rsidR="007A4151" w:rsidRDefault="00000000">
      <w:pPr>
        <w:spacing w:after="108" w:line="267" w:lineRule="auto"/>
        <w:ind w:left="12"/>
        <w:jc w:val="left"/>
      </w:pPr>
      <w:r>
        <w:t xml:space="preserve">     </w:t>
      </w:r>
      <w:r>
        <w:rPr>
          <w:b/>
        </w:rPr>
        <w:t>Suggested Readings:</w:t>
      </w:r>
      <w:r>
        <w:t xml:space="preserve"> </w:t>
      </w:r>
    </w:p>
    <w:p w14:paraId="1B2DEAA3" w14:textId="77777777" w:rsidR="007A4151" w:rsidRDefault="00000000">
      <w:pPr>
        <w:numPr>
          <w:ilvl w:val="0"/>
          <w:numId w:val="1"/>
        </w:numPr>
        <w:ind w:hanging="360"/>
      </w:pPr>
      <w:r>
        <w:t xml:space="preserve">Ahluwalia, A.S. (Ed.). </w:t>
      </w:r>
      <w:r>
        <w:rPr>
          <w:i/>
        </w:rPr>
        <w:t xml:space="preserve">Phycology: Principles, Processes and Applications. </w:t>
      </w:r>
      <w:r>
        <w:t xml:space="preserve">Daya Publishing House, New Delhi. 2003. </w:t>
      </w:r>
    </w:p>
    <w:p w14:paraId="4B8F2517" w14:textId="77777777" w:rsidR="007A4151" w:rsidRDefault="00000000">
      <w:pPr>
        <w:numPr>
          <w:ilvl w:val="0"/>
          <w:numId w:val="1"/>
        </w:numPr>
        <w:ind w:hanging="360"/>
      </w:pPr>
      <w:r>
        <w:t xml:space="preserve">Carr, N.G. &amp; Whitton, B.A. (1982): The biology of Cyanobacteria Blackwell Scientific Publ., Oxford, U.K. </w:t>
      </w:r>
    </w:p>
    <w:p w14:paraId="4D8EADD5" w14:textId="77777777" w:rsidR="007A4151" w:rsidRDefault="00000000">
      <w:pPr>
        <w:numPr>
          <w:ilvl w:val="0"/>
          <w:numId w:val="1"/>
        </w:numPr>
        <w:spacing w:after="116" w:line="259" w:lineRule="auto"/>
        <w:ind w:hanging="360"/>
      </w:pPr>
      <w:r>
        <w:t xml:space="preserve">Dubey, R.C. (2014): Advanced Biotechnology, S Chand &amp; Company </w:t>
      </w:r>
      <w:proofErr w:type="spellStart"/>
      <w:r>
        <w:t>Pvt.</w:t>
      </w:r>
      <w:proofErr w:type="spellEnd"/>
      <w:r>
        <w:t xml:space="preserve"> Ltd., New Delhi. </w:t>
      </w:r>
    </w:p>
    <w:p w14:paraId="75AFB358" w14:textId="77777777" w:rsidR="007A4151" w:rsidRDefault="00000000">
      <w:pPr>
        <w:numPr>
          <w:ilvl w:val="0"/>
          <w:numId w:val="1"/>
        </w:numPr>
        <w:ind w:hanging="360"/>
      </w:pPr>
      <w:r>
        <w:t xml:space="preserve">Fatma, T. (2005): Cyanobacterial and Algal Metabolism and Environmental Biotechnology, </w:t>
      </w:r>
      <w:proofErr w:type="spellStart"/>
      <w:r>
        <w:t>Narosa</w:t>
      </w:r>
      <w:proofErr w:type="spellEnd"/>
      <w:r>
        <w:t xml:space="preserve"> Publishers. </w:t>
      </w:r>
    </w:p>
    <w:p w14:paraId="7080378B" w14:textId="77777777" w:rsidR="007A4151" w:rsidRDefault="00000000">
      <w:pPr>
        <w:numPr>
          <w:ilvl w:val="0"/>
          <w:numId w:val="1"/>
        </w:numPr>
        <w:ind w:hanging="360"/>
      </w:pPr>
      <w:r>
        <w:t xml:space="preserve">Fay, P &amp; C van Baalen (1987): The cyanobacteria, Elsevier Science Publishers, B.V. Amsterdam, Netherlands. </w:t>
      </w:r>
    </w:p>
    <w:p w14:paraId="01DFC404" w14:textId="77777777" w:rsidR="007A4151" w:rsidRDefault="00000000">
      <w:pPr>
        <w:numPr>
          <w:ilvl w:val="0"/>
          <w:numId w:val="1"/>
        </w:numPr>
        <w:ind w:hanging="360"/>
      </w:pPr>
      <w:r>
        <w:t xml:space="preserve">Gupta, R.K. &amp; Pandey, V.D. (2007): Advances in Applied Phycology, Daya Publishing House, </w:t>
      </w:r>
      <w:proofErr w:type="spellStart"/>
      <w:r>
        <w:t>Daryaganj</w:t>
      </w:r>
      <w:proofErr w:type="spellEnd"/>
      <w:r>
        <w:t xml:space="preserve">, New Delhi. </w:t>
      </w:r>
    </w:p>
    <w:p w14:paraId="006F6BF4" w14:textId="77777777" w:rsidR="007A4151" w:rsidRDefault="00000000">
      <w:pPr>
        <w:numPr>
          <w:ilvl w:val="0"/>
          <w:numId w:val="1"/>
        </w:numPr>
        <w:ind w:hanging="360"/>
      </w:pPr>
      <w:r>
        <w:t xml:space="preserve">Hoek, C. Van Den, Mann, D.G. &amp; Jahns, H.M. (1995): Algae: An Introduction to Phycology, Cambridge University Press, U.K. </w:t>
      </w:r>
    </w:p>
    <w:p w14:paraId="4D8D2059" w14:textId="77777777" w:rsidR="007A4151" w:rsidRDefault="00000000">
      <w:pPr>
        <w:numPr>
          <w:ilvl w:val="0"/>
          <w:numId w:val="1"/>
        </w:numPr>
        <w:ind w:hanging="360"/>
      </w:pPr>
      <w:r>
        <w:t xml:space="preserve">Kaushik, B.D. (1987): Laboratory methods for Blue-green Algae, Associated Publishing Co., New Delhi. </w:t>
      </w:r>
    </w:p>
    <w:p w14:paraId="3A1EC35A" w14:textId="77777777" w:rsidR="007A4151" w:rsidRDefault="00000000">
      <w:pPr>
        <w:numPr>
          <w:ilvl w:val="0"/>
          <w:numId w:val="1"/>
        </w:numPr>
        <w:ind w:hanging="360"/>
      </w:pPr>
      <w:r>
        <w:t xml:space="preserve">Morris, I. (1980): The Physiological Ecology of Phytoplankton (studies in Ecology, Vol.7), Blackwell Scientific Publ., USA. </w:t>
      </w:r>
    </w:p>
    <w:p w14:paraId="4939364D" w14:textId="77777777" w:rsidR="007A4151" w:rsidRDefault="00000000">
      <w:pPr>
        <w:numPr>
          <w:ilvl w:val="0"/>
          <w:numId w:val="1"/>
        </w:numPr>
        <w:spacing w:after="128" w:line="259" w:lineRule="auto"/>
        <w:ind w:hanging="360"/>
      </w:pPr>
      <w:r>
        <w:t>Prescott, L.M., Harley, J.P. &amp; Klein, D.A. (1996): Microbiology, 3</w:t>
      </w:r>
      <w:r>
        <w:rPr>
          <w:vertAlign w:val="superscript"/>
        </w:rPr>
        <w:t>rd</w:t>
      </w:r>
      <w:r>
        <w:t xml:space="preserve"> edition, Wm. C. </w:t>
      </w:r>
    </w:p>
    <w:p w14:paraId="32E50350" w14:textId="77777777" w:rsidR="007A4151" w:rsidRDefault="00000000">
      <w:pPr>
        <w:spacing w:after="116" w:line="259" w:lineRule="auto"/>
        <w:ind w:left="370"/>
      </w:pPr>
      <w:r>
        <w:t xml:space="preserve">Brown Publishers, USA. </w:t>
      </w:r>
    </w:p>
    <w:p w14:paraId="16BCD7A7" w14:textId="77777777" w:rsidR="007A4151" w:rsidRDefault="00000000">
      <w:pPr>
        <w:numPr>
          <w:ilvl w:val="0"/>
          <w:numId w:val="1"/>
        </w:numPr>
        <w:spacing w:after="118" w:line="259" w:lineRule="auto"/>
        <w:ind w:hanging="360"/>
      </w:pPr>
      <w:r>
        <w:t xml:space="preserve">Singh, B.D. (1998): Biotechnology, Kalyani Publishers, New Delhi. </w:t>
      </w:r>
    </w:p>
    <w:p w14:paraId="65A9CEFF" w14:textId="77777777" w:rsidR="007A4151" w:rsidRDefault="00000000">
      <w:pPr>
        <w:numPr>
          <w:ilvl w:val="0"/>
          <w:numId w:val="1"/>
        </w:numPr>
        <w:spacing w:after="116" w:line="259" w:lineRule="auto"/>
        <w:ind w:hanging="360"/>
      </w:pPr>
      <w:r>
        <w:lastRenderedPageBreak/>
        <w:t xml:space="preserve">Singh, R.P. (1990): Introductory Biotechnology, Central Book Depot, Allahabad, India. </w:t>
      </w:r>
    </w:p>
    <w:p w14:paraId="3E7708B8" w14:textId="77777777" w:rsidR="007A4151" w:rsidRDefault="00000000">
      <w:pPr>
        <w:numPr>
          <w:ilvl w:val="0"/>
          <w:numId w:val="1"/>
        </w:numPr>
        <w:spacing w:after="118" w:line="259" w:lineRule="auto"/>
        <w:ind w:hanging="360"/>
      </w:pPr>
      <w:r>
        <w:t xml:space="preserve">Sze, P. (1993): A. Biology of the Algae, Wm. C. Brown Publishers, U.K. </w:t>
      </w:r>
    </w:p>
    <w:p w14:paraId="77964CE3" w14:textId="77777777" w:rsidR="007A4151" w:rsidRDefault="00000000">
      <w:pPr>
        <w:numPr>
          <w:ilvl w:val="0"/>
          <w:numId w:val="1"/>
        </w:numPr>
        <w:spacing w:after="116" w:line="259" w:lineRule="auto"/>
        <w:ind w:hanging="360"/>
      </w:pPr>
      <w:r>
        <w:t xml:space="preserve">Venkataraman, G.S. ((1969): The Cultivation of Algae, IARI, New Delhi. </w:t>
      </w:r>
    </w:p>
    <w:p w14:paraId="5C109CB2" w14:textId="77777777" w:rsidR="007A4151" w:rsidRDefault="00000000">
      <w:pPr>
        <w:numPr>
          <w:ilvl w:val="0"/>
          <w:numId w:val="1"/>
        </w:numPr>
        <w:ind w:hanging="360"/>
      </w:pPr>
      <w:r>
        <w:t xml:space="preserve">Alexopoulos, C.J. Mins, C.W. &amp; Blackwell, M. 1995: Introductory Mycology, John Willy and Sons. Inc. </w:t>
      </w:r>
    </w:p>
    <w:p w14:paraId="045838CD" w14:textId="77777777" w:rsidR="007A4151" w:rsidRDefault="00000000">
      <w:pPr>
        <w:numPr>
          <w:ilvl w:val="0"/>
          <w:numId w:val="1"/>
        </w:numPr>
        <w:spacing w:after="116" w:line="259" w:lineRule="auto"/>
        <w:ind w:hanging="360"/>
      </w:pPr>
      <w:proofErr w:type="spellStart"/>
      <w:r>
        <w:t>Bilgrami</w:t>
      </w:r>
      <w:proofErr w:type="spellEnd"/>
      <w:r>
        <w:t xml:space="preserve">, K.S. &amp; Dubey H.C. (1986): A text book of Modern Plant Pathology, Vikas, </w:t>
      </w:r>
      <w:proofErr w:type="spellStart"/>
      <w:r>
        <w:t>Publ</w:t>
      </w:r>
      <w:proofErr w:type="spellEnd"/>
      <w:r>
        <w:t xml:space="preserve"> Ltd., </w:t>
      </w:r>
      <w:proofErr w:type="spellStart"/>
      <w:proofErr w:type="gramStart"/>
      <w:r>
        <w:t>N.Delhi</w:t>
      </w:r>
      <w:proofErr w:type="spellEnd"/>
      <w:proofErr w:type="gramEnd"/>
      <w:r>
        <w:t xml:space="preserve">. </w:t>
      </w:r>
    </w:p>
    <w:p w14:paraId="4787C5AC" w14:textId="77777777" w:rsidR="007A4151" w:rsidRDefault="00000000">
      <w:pPr>
        <w:numPr>
          <w:ilvl w:val="0"/>
          <w:numId w:val="1"/>
        </w:numPr>
        <w:ind w:hanging="360"/>
      </w:pPr>
      <w:proofErr w:type="spellStart"/>
      <w:r>
        <w:t>Bilgrami</w:t>
      </w:r>
      <w:proofErr w:type="spellEnd"/>
      <w:r>
        <w:t xml:space="preserve">, K.SA. &amp; Verma R.N. (1981): Physiology of fungi, Vikas Publ. Ltd., New Delhi. </w:t>
      </w:r>
      <w:r>
        <w:rPr>
          <w:b/>
        </w:rPr>
        <w:t>18.</w:t>
      </w:r>
      <w:r>
        <w:rPr>
          <w:rFonts w:ascii="Arial" w:eastAsia="Arial" w:hAnsi="Arial" w:cs="Arial"/>
          <w:b/>
        </w:rPr>
        <w:t xml:space="preserve"> </w:t>
      </w:r>
      <w:r>
        <w:t xml:space="preserve">Biswas, S.P. &amp; Biswas, A. 1984: An Introduction to Viruses, Vani Education Books, New Delhi. </w:t>
      </w:r>
    </w:p>
    <w:p w14:paraId="3EB72FFA" w14:textId="77777777" w:rsidR="007A4151" w:rsidRDefault="00000000">
      <w:pPr>
        <w:numPr>
          <w:ilvl w:val="0"/>
          <w:numId w:val="2"/>
        </w:numPr>
        <w:ind w:hanging="360"/>
      </w:pPr>
      <w:r>
        <w:t xml:space="preserve">Butler, E.J. &amp; Jones, S.G. (1978): Plant Pathology, Periodical Expert Book Agency, New Delhi. </w:t>
      </w:r>
    </w:p>
    <w:p w14:paraId="14B85128" w14:textId="77777777" w:rsidR="007A4151" w:rsidRDefault="00000000">
      <w:pPr>
        <w:numPr>
          <w:ilvl w:val="0"/>
          <w:numId w:val="2"/>
        </w:numPr>
        <w:spacing w:after="125" w:line="259" w:lineRule="auto"/>
        <w:ind w:hanging="360"/>
      </w:pPr>
      <w:r>
        <w:t xml:space="preserve">Clifton, A. 1958: Introduction to the Bacteria. McGraw Hill Books Co. New York. </w:t>
      </w:r>
    </w:p>
    <w:p w14:paraId="7E0E1C02" w14:textId="77777777" w:rsidR="007A4151" w:rsidRDefault="00000000">
      <w:pPr>
        <w:numPr>
          <w:ilvl w:val="0"/>
          <w:numId w:val="2"/>
        </w:numPr>
        <w:ind w:hanging="360"/>
      </w:pPr>
      <w:r>
        <w:t xml:space="preserve">Mehrotra, R.S. &amp; Aneja, K.R. 1990:  An introduction of Mycology, New Age International Press, N. Delhi. </w:t>
      </w:r>
    </w:p>
    <w:p w14:paraId="7E556691" w14:textId="77777777" w:rsidR="007A4151" w:rsidRDefault="00000000">
      <w:pPr>
        <w:numPr>
          <w:ilvl w:val="0"/>
          <w:numId w:val="2"/>
        </w:numPr>
        <w:spacing w:after="125" w:line="259" w:lineRule="auto"/>
        <w:ind w:hanging="360"/>
      </w:pPr>
      <w:r>
        <w:t>Moore-</w:t>
      </w:r>
      <w:proofErr w:type="spellStart"/>
      <w:r>
        <w:t>landeckar</w:t>
      </w:r>
      <w:proofErr w:type="spellEnd"/>
      <w:r>
        <w:t xml:space="preserve">, E.J. (1972): Fundamentals of the fungi, Prentice Hall, Eaglewood, U.K. </w:t>
      </w:r>
    </w:p>
    <w:p w14:paraId="2D4CD3F8" w14:textId="77777777" w:rsidR="007A4151" w:rsidRDefault="00000000">
      <w:pPr>
        <w:numPr>
          <w:ilvl w:val="0"/>
          <w:numId w:val="2"/>
        </w:numPr>
        <w:spacing w:after="121" w:line="259" w:lineRule="auto"/>
        <w:ind w:hanging="360"/>
      </w:pPr>
      <w:r>
        <w:t xml:space="preserve">Mundukar, B.B. (1967): Fungi &amp; Plant Diseases, Mac million Co. Ltd., USA. </w:t>
      </w:r>
    </w:p>
    <w:p w14:paraId="776C9E57" w14:textId="77777777" w:rsidR="007A4151" w:rsidRDefault="00000000">
      <w:pPr>
        <w:numPr>
          <w:ilvl w:val="0"/>
          <w:numId w:val="2"/>
        </w:numPr>
        <w:spacing w:after="120" w:line="259" w:lineRule="auto"/>
        <w:ind w:hanging="360"/>
      </w:pPr>
      <w:r>
        <w:t xml:space="preserve">Webster, J. 1985: Introduction of Fungi. Cambridge University, Press. </w:t>
      </w:r>
    </w:p>
    <w:p w14:paraId="1D037A3A" w14:textId="77777777" w:rsidR="007A4151" w:rsidRDefault="00000000">
      <w:pPr>
        <w:spacing w:after="117" w:line="259" w:lineRule="auto"/>
        <w:ind w:left="451" w:firstLine="0"/>
        <w:jc w:val="left"/>
      </w:pPr>
      <w:r>
        <w:t xml:space="preserve"> </w:t>
      </w:r>
    </w:p>
    <w:p w14:paraId="2974B80C" w14:textId="77777777" w:rsidR="007A4151" w:rsidRDefault="00000000">
      <w:pPr>
        <w:spacing w:after="117" w:line="259" w:lineRule="auto"/>
        <w:ind w:left="451" w:firstLine="0"/>
        <w:jc w:val="left"/>
      </w:pPr>
      <w:r>
        <w:t xml:space="preserve"> </w:t>
      </w:r>
    </w:p>
    <w:p w14:paraId="7DC567F1" w14:textId="77777777" w:rsidR="007A4151" w:rsidRDefault="00000000">
      <w:pPr>
        <w:spacing w:after="117" w:line="259" w:lineRule="auto"/>
        <w:ind w:left="451" w:firstLine="0"/>
        <w:jc w:val="left"/>
      </w:pPr>
      <w:r>
        <w:t xml:space="preserve"> </w:t>
      </w:r>
    </w:p>
    <w:p w14:paraId="1931829D" w14:textId="77777777" w:rsidR="007A4151" w:rsidRDefault="00000000">
      <w:pPr>
        <w:spacing w:after="118" w:line="259" w:lineRule="auto"/>
        <w:ind w:left="451" w:firstLine="0"/>
        <w:jc w:val="left"/>
      </w:pPr>
      <w:r>
        <w:t xml:space="preserve"> </w:t>
      </w:r>
    </w:p>
    <w:p w14:paraId="1B6C7078" w14:textId="77777777" w:rsidR="007A4151" w:rsidRDefault="00000000">
      <w:pPr>
        <w:spacing w:after="117" w:line="259" w:lineRule="auto"/>
        <w:ind w:left="451" w:firstLine="0"/>
        <w:jc w:val="left"/>
      </w:pPr>
      <w:r>
        <w:t xml:space="preserve"> </w:t>
      </w:r>
    </w:p>
    <w:p w14:paraId="2A235E3F" w14:textId="77777777" w:rsidR="007A4151" w:rsidRDefault="00000000">
      <w:pPr>
        <w:spacing w:after="117" w:line="259" w:lineRule="auto"/>
        <w:ind w:left="451" w:firstLine="0"/>
        <w:jc w:val="left"/>
      </w:pPr>
      <w:r>
        <w:t xml:space="preserve"> </w:t>
      </w:r>
    </w:p>
    <w:p w14:paraId="29E368A3" w14:textId="77777777" w:rsidR="007A4151" w:rsidRDefault="00000000">
      <w:pPr>
        <w:spacing w:after="120" w:line="259" w:lineRule="auto"/>
        <w:ind w:left="451" w:firstLine="0"/>
        <w:jc w:val="left"/>
      </w:pPr>
      <w:r>
        <w:t xml:space="preserve"> </w:t>
      </w:r>
    </w:p>
    <w:p w14:paraId="1431EF36" w14:textId="77777777" w:rsidR="007A4151" w:rsidRDefault="00000000">
      <w:pPr>
        <w:spacing w:after="117" w:line="259" w:lineRule="auto"/>
        <w:ind w:left="451" w:firstLine="0"/>
        <w:jc w:val="left"/>
      </w:pPr>
      <w:r>
        <w:t xml:space="preserve"> </w:t>
      </w:r>
    </w:p>
    <w:p w14:paraId="5AB2B4B8" w14:textId="77777777" w:rsidR="007A4151" w:rsidRDefault="00000000">
      <w:pPr>
        <w:spacing w:after="117" w:line="259" w:lineRule="auto"/>
        <w:ind w:left="451" w:firstLine="0"/>
        <w:jc w:val="left"/>
      </w:pPr>
      <w:r>
        <w:t xml:space="preserve"> </w:t>
      </w:r>
    </w:p>
    <w:p w14:paraId="14CBE956" w14:textId="77777777" w:rsidR="007A4151" w:rsidRDefault="00000000">
      <w:pPr>
        <w:spacing w:after="117" w:line="259" w:lineRule="auto"/>
        <w:ind w:left="451" w:firstLine="0"/>
        <w:jc w:val="left"/>
      </w:pPr>
      <w:r>
        <w:t xml:space="preserve"> </w:t>
      </w:r>
    </w:p>
    <w:p w14:paraId="6DC350B2" w14:textId="77777777" w:rsidR="007A4151" w:rsidRDefault="00000000">
      <w:pPr>
        <w:spacing w:after="117" w:line="259" w:lineRule="auto"/>
        <w:ind w:left="451" w:firstLine="0"/>
        <w:jc w:val="left"/>
      </w:pPr>
      <w:r>
        <w:t xml:space="preserve"> </w:t>
      </w:r>
    </w:p>
    <w:p w14:paraId="78FBAF4D" w14:textId="77777777" w:rsidR="007A4151" w:rsidRDefault="00000000">
      <w:pPr>
        <w:spacing w:after="118" w:line="259" w:lineRule="auto"/>
        <w:ind w:left="451" w:firstLine="0"/>
        <w:jc w:val="left"/>
      </w:pPr>
      <w:r>
        <w:t xml:space="preserve"> </w:t>
      </w:r>
    </w:p>
    <w:p w14:paraId="6A8119E0" w14:textId="77777777" w:rsidR="007A4151" w:rsidRDefault="00000000">
      <w:pPr>
        <w:spacing w:after="120" w:line="259" w:lineRule="auto"/>
        <w:ind w:left="451" w:firstLine="0"/>
        <w:jc w:val="left"/>
      </w:pPr>
      <w:r>
        <w:t xml:space="preserve"> </w:t>
      </w:r>
    </w:p>
    <w:p w14:paraId="75CA9EC8" w14:textId="77777777" w:rsidR="007A4151" w:rsidRDefault="00000000">
      <w:pPr>
        <w:spacing w:after="117" w:line="259" w:lineRule="auto"/>
        <w:ind w:left="451" w:firstLine="0"/>
        <w:jc w:val="left"/>
      </w:pPr>
      <w:r>
        <w:t xml:space="preserve"> </w:t>
      </w:r>
    </w:p>
    <w:p w14:paraId="793A5AE2" w14:textId="77777777" w:rsidR="007A4151" w:rsidRDefault="00000000">
      <w:pPr>
        <w:spacing w:after="117" w:line="259" w:lineRule="auto"/>
        <w:ind w:left="451" w:firstLine="0"/>
        <w:jc w:val="left"/>
      </w:pPr>
      <w:r>
        <w:t xml:space="preserve"> </w:t>
      </w:r>
    </w:p>
    <w:p w14:paraId="4EBD9699" w14:textId="77777777" w:rsidR="007A4151" w:rsidRDefault="00000000">
      <w:pPr>
        <w:spacing w:after="117" w:line="259" w:lineRule="auto"/>
        <w:ind w:left="451" w:firstLine="0"/>
        <w:jc w:val="left"/>
      </w:pPr>
      <w:r>
        <w:lastRenderedPageBreak/>
        <w:t xml:space="preserve"> </w:t>
      </w:r>
    </w:p>
    <w:p w14:paraId="5A474738" w14:textId="77777777" w:rsidR="007A4151" w:rsidRDefault="00000000">
      <w:pPr>
        <w:spacing w:after="117" w:line="259" w:lineRule="auto"/>
        <w:ind w:left="451" w:firstLine="0"/>
        <w:jc w:val="left"/>
      </w:pPr>
      <w:r>
        <w:t xml:space="preserve"> </w:t>
      </w:r>
    </w:p>
    <w:p w14:paraId="7B840ECD" w14:textId="77777777" w:rsidR="007A4151" w:rsidRDefault="00000000">
      <w:pPr>
        <w:spacing w:after="112" w:line="259" w:lineRule="auto"/>
        <w:ind w:left="451" w:firstLine="0"/>
        <w:jc w:val="left"/>
      </w:pPr>
      <w:r>
        <w:t xml:space="preserve"> </w:t>
      </w:r>
    </w:p>
    <w:p w14:paraId="1438B80D" w14:textId="77777777" w:rsidR="007A4151" w:rsidRDefault="00000000">
      <w:pPr>
        <w:spacing w:after="0" w:line="259" w:lineRule="auto"/>
        <w:ind w:left="0" w:firstLine="0"/>
        <w:jc w:val="left"/>
      </w:pPr>
      <w:r>
        <w:t xml:space="preserve"> </w:t>
      </w:r>
    </w:p>
    <w:p w14:paraId="5EF97BA6" w14:textId="77777777" w:rsidR="007A4151" w:rsidRDefault="00000000">
      <w:pPr>
        <w:spacing w:after="0" w:line="259" w:lineRule="auto"/>
        <w:ind w:left="0" w:firstLine="0"/>
        <w:jc w:val="left"/>
      </w:pPr>
      <w:r>
        <w:t xml:space="preserve"> </w:t>
      </w:r>
    </w:p>
    <w:p w14:paraId="24098099" w14:textId="77777777" w:rsidR="007A4151" w:rsidRDefault="00000000">
      <w:pPr>
        <w:spacing w:after="0" w:line="259" w:lineRule="auto"/>
        <w:ind w:left="0" w:firstLine="0"/>
        <w:jc w:val="left"/>
      </w:pPr>
      <w:r>
        <w:t xml:space="preserve"> </w:t>
      </w:r>
    </w:p>
    <w:p w14:paraId="1B9739A3" w14:textId="77777777" w:rsidR="007A4151" w:rsidRDefault="00000000">
      <w:pPr>
        <w:spacing w:after="0" w:line="259" w:lineRule="auto"/>
        <w:ind w:left="0" w:firstLine="0"/>
        <w:jc w:val="left"/>
      </w:pPr>
      <w:r>
        <w:t xml:space="preserve"> </w:t>
      </w:r>
    </w:p>
    <w:p w14:paraId="138AE3B5" w14:textId="77777777" w:rsidR="007A4151" w:rsidRDefault="00000000">
      <w:pPr>
        <w:spacing w:after="0" w:line="259" w:lineRule="auto"/>
        <w:ind w:left="0" w:firstLine="0"/>
        <w:jc w:val="left"/>
      </w:pPr>
      <w:r>
        <w:t xml:space="preserve"> </w:t>
      </w:r>
    </w:p>
    <w:p w14:paraId="524E40CA" w14:textId="77777777" w:rsidR="007A4151" w:rsidRDefault="007A4151">
      <w:pPr>
        <w:sectPr w:rsidR="007A4151">
          <w:headerReference w:type="even" r:id="rId16"/>
          <w:headerReference w:type="default" r:id="rId17"/>
          <w:footerReference w:type="even" r:id="rId18"/>
          <w:footerReference w:type="default" r:id="rId19"/>
          <w:headerReference w:type="first" r:id="rId20"/>
          <w:footerReference w:type="first" r:id="rId21"/>
          <w:pgSz w:w="11899" w:h="16841"/>
          <w:pgMar w:top="1671" w:right="1275" w:bottom="663" w:left="1640" w:header="720" w:footer="720" w:gutter="0"/>
          <w:cols w:space="720"/>
        </w:sectPr>
      </w:pPr>
    </w:p>
    <w:p w14:paraId="1F185B67" w14:textId="77777777" w:rsidR="007A4151" w:rsidRDefault="00000000">
      <w:pPr>
        <w:spacing w:after="13" w:line="267" w:lineRule="auto"/>
        <w:ind w:left="12"/>
        <w:jc w:val="left"/>
      </w:pPr>
      <w:r>
        <w:rPr>
          <w:b/>
        </w:rPr>
        <w:lastRenderedPageBreak/>
        <w:t xml:space="preserve">Paper Title: Bryophytes, Pteridophytes &amp; </w:t>
      </w:r>
      <w:proofErr w:type="spellStart"/>
      <w:r>
        <w:rPr>
          <w:b/>
        </w:rPr>
        <w:t>Paleobotany</w:t>
      </w:r>
      <w:proofErr w:type="spellEnd"/>
      <w:r>
        <w:rPr>
          <w:b/>
        </w:rPr>
        <w:t xml:space="preserve"> </w:t>
      </w:r>
      <w:r>
        <w:t xml:space="preserve"> </w:t>
      </w:r>
    </w:p>
    <w:p w14:paraId="047745FA" w14:textId="77777777" w:rsidR="007A4151" w:rsidRDefault="00000000">
      <w:pPr>
        <w:tabs>
          <w:tab w:val="center" w:pos="2881"/>
          <w:tab w:val="center" w:pos="3601"/>
          <w:tab w:val="center" w:pos="4321"/>
          <w:tab w:val="center" w:pos="5041"/>
        </w:tabs>
        <w:spacing w:after="13" w:line="267" w:lineRule="auto"/>
        <w:ind w:left="0" w:firstLine="0"/>
        <w:jc w:val="left"/>
      </w:pPr>
      <w:r>
        <w:rPr>
          <w:b/>
        </w:rPr>
        <w:t xml:space="preserve">Paper Code: BOT-102 </w:t>
      </w:r>
      <w:r>
        <w:rPr>
          <w:b/>
        </w:rPr>
        <w:tab/>
        <w:t xml:space="preserve"> </w:t>
      </w:r>
      <w:r>
        <w:rPr>
          <w:b/>
        </w:rPr>
        <w:tab/>
        <w:t xml:space="preserve"> </w:t>
      </w:r>
      <w:r>
        <w:rPr>
          <w:b/>
        </w:rPr>
        <w:tab/>
        <w:t xml:space="preserve"> </w:t>
      </w:r>
      <w:r>
        <w:rPr>
          <w:b/>
        </w:rPr>
        <w:tab/>
        <w:t xml:space="preserve"> </w:t>
      </w:r>
    </w:p>
    <w:p w14:paraId="6EC44D34" w14:textId="77777777" w:rsidR="007A4151" w:rsidRDefault="00000000">
      <w:pPr>
        <w:spacing w:after="7" w:line="259" w:lineRule="auto"/>
        <w:ind w:left="0" w:firstLine="0"/>
        <w:jc w:val="left"/>
      </w:pPr>
      <w:r>
        <w:t xml:space="preserve"> </w:t>
      </w:r>
    </w:p>
    <w:p w14:paraId="7BD2A55E"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5B1F137D" w14:textId="77777777" w:rsidR="007A4151" w:rsidRDefault="00000000">
      <w:pPr>
        <w:spacing w:after="0" w:line="259" w:lineRule="auto"/>
        <w:ind w:left="0" w:firstLine="0"/>
        <w:jc w:val="left"/>
      </w:pPr>
      <w:r>
        <w:t xml:space="preserve"> </w:t>
      </w:r>
    </w:p>
    <w:p w14:paraId="523B847E" w14:textId="77777777" w:rsidR="007A4151" w:rsidRDefault="00000000">
      <w:pPr>
        <w:pStyle w:val="Heading1"/>
        <w:spacing w:after="9"/>
        <w:ind w:left="1788" w:right="1780"/>
      </w:pPr>
      <w:r>
        <w:t xml:space="preserve">Unit-I </w:t>
      </w:r>
    </w:p>
    <w:p w14:paraId="5056A6B2" w14:textId="77777777" w:rsidR="007A4151" w:rsidRDefault="00000000">
      <w:pPr>
        <w:spacing w:after="115" w:line="259" w:lineRule="auto"/>
        <w:ind w:left="12"/>
      </w:pPr>
      <w:r>
        <w:t xml:space="preserve">General characteristics features of Bryophytes. Classification of Bryophytes </w:t>
      </w:r>
      <w:proofErr w:type="spellStart"/>
      <w:r>
        <w:t>upto</w:t>
      </w:r>
      <w:proofErr w:type="spellEnd"/>
      <w:r>
        <w:t xml:space="preserve"> classes. </w:t>
      </w:r>
    </w:p>
    <w:p w14:paraId="2745DB19" w14:textId="77777777" w:rsidR="007A4151" w:rsidRDefault="00000000">
      <w:pPr>
        <w:spacing w:after="1" w:line="358" w:lineRule="auto"/>
        <w:ind w:left="12"/>
        <w:jc w:val="left"/>
      </w:pPr>
      <w:r>
        <w:t xml:space="preserve">General account of structure and development of gametophyte, sporophyte of </w:t>
      </w:r>
      <w:proofErr w:type="spellStart"/>
      <w:proofErr w:type="gramStart"/>
      <w:r>
        <w:t>Marchantiales</w:t>
      </w:r>
      <w:proofErr w:type="spellEnd"/>
      <w:r>
        <w:t xml:space="preserve">,  </w:t>
      </w:r>
      <w:proofErr w:type="spellStart"/>
      <w:r>
        <w:t>Sphagnales</w:t>
      </w:r>
      <w:proofErr w:type="spellEnd"/>
      <w:proofErr w:type="gramEnd"/>
      <w:r>
        <w:t xml:space="preserve">, </w:t>
      </w:r>
      <w:proofErr w:type="spellStart"/>
      <w:r>
        <w:t>Funariales</w:t>
      </w:r>
      <w:proofErr w:type="spellEnd"/>
      <w:r>
        <w:t xml:space="preserve">, </w:t>
      </w:r>
      <w:proofErr w:type="spellStart"/>
      <w:r>
        <w:t>Polytrichales</w:t>
      </w:r>
      <w:proofErr w:type="spellEnd"/>
      <w:r>
        <w:t xml:space="preserve">, </w:t>
      </w:r>
      <w:proofErr w:type="spellStart"/>
      <w:r>
        <w:t>Jungermanniales</w:t>
      </w:r>
      <w:proofErr w:type="spellEnd"/>
      <w:r>
        <w:t xml:space="preserve"> and </w:t>
      </w:r>
      <w:proofErr w:type="spellStart"/>
      <w:r>
        <w:t>Anthcerotales</w:t>
      </w:r>
      <w:proofErr w:type="spellEnd"/>
      <w:r>
        <w:t xml:space="preserve"> (with </w:t>
      </w:r>
      <w:proofErr w:type="gramStart"/>
      <w:r>
        <w:t>special  reference</w:t>
      </w:r>
      <w:proofErr w:type="gramEnd"/>
      <w:r>
        <w:t xml:space="preserve"> to </w:t>
      </w:r>
      <w:proofErr w:type="spellStart"/>
      <w:r>
        <w:rPr>
          <w:i/>
        </w:rPr>
        <w:t>Plagiochasma</w:t>
      </w:r>
      <w:proofErr w:type="spellEnd"/>
      <w:r>
        <w:rPr>
          <w:i/>
        </w:rPr>
        <w:t xml:space="preserve">, </w:t>
      </w:r>
      <w:proofErr w:type="spellStart"/>
      <w:r>
        <w:rPr>
          <w:i/>
        </w:rPr>
        <w:t>Notothylus</w:t>
      </w:r>
      <w:proofErr w:type="spellEnd"/>
      <w:r>
        <w:rPr>
          <w:i/>
        </w:rPr>
        <w:t xml:space="preserve">, Sphagnum, </w:t>
      </w:r>
      <w:proofErr w:type="spellStart"/>
      <w:r>
        <w:rPr>
          <w:i/>
        </w:rPr>
        <w:t>Physcomitrella</w:t>
      </w:r>
      <w:proofErr w:type="spellEnd"/>
      <w:r>
        <w:rPr>
          <w:i/>
        </w:rPr>
        <w:t xml:space="preserve"> </w:t>
      </w:r>
      <w:r>
        <w:t>and</w:t>
      </w:r>
      <w:r>
        <w:rPr>
          <w:i/>
        </w:rPr>
        <w:t xml:space="preserve"> </w:t>
      </w:r>
      <w:proofErr w:type="spellStart"/>
      <w:r>
        <w:rPr>
          <w:i/>
        </w:rPr>
        <w:t>Polytrichum</w:t>
      </w:r>
      <w:proofErr w:type="spellEnd"/>
      <w:r>
        <w:t xml:space="preserve">). </w:t>
      </w:r>
    </w:p>
    <w:p w14:paraId="3DF31F28" w14:textId="77777777" w:rsidR="007A4151" w:rsidRDefault="00000000">
      <w:pPr>
        <w:spacing w:after="113" w:line="259" w:lineRule="auto"/>
        <w:ind w:left="0" w:firstLine="0"/>
        <w:jc w:val="left"/>
      </w:pPr>
      <w:r>
        <w:rPr>
          <w:b/>
        </w:rPr>
        <w:t xml:space="preserve"> </w:t>
      </w:r>
    </w:p>
    <w:p w14:paraId="32FF098A" w14:textId="77777777" w:rsidR="007A4151" w:rsidRDefault="00000000">
      <w:pPr>
        <w:pStyle w:val="Heading1"/>
        <w:ind w:left="1788" w:right="1780"/>
      </w:pPr>
      <w:r>
        <w:t xml:space="preserve">Unit -II </w:t>
      </w:r>
    </w:p>
    <w:p w14:paraId="7D1DBBF6" w14:textId="77777777" w:rsidR="007A4151" w:rsidRDefault="00000000">
      <w:pPr>
        <w:spacing w:after="112" w:line="259" w:lineRule="auto"/>
        <w:ind w:left="12"/>
      </w:pPr>
      <w:r>
        <w:t xml:space="preserve">Regulation of </w:t>
      </w:r>
      <w:proofErr w:type="spellStart"/>
      <w:r>
        <w:t>protonemal</w:t>
      </w:r>
      <w:proofErr w:type="spellEnd"/>
      <w:r>
        <w:t xml:space="preserve"> differentiation and bud formation.  </w:t>
      </w:r>
    </w:p>
    <w:p w14:paraId="78C0BB7C" w14:textId="77777777" w:rsidR="007A4151" w:rsidRDefault="00000000">
      <w:pPr>
        <w:spacing w:after="115" w:line="259" w:lineRule="auto"/>
        <w:ind w:left="12"/>
      </w:pPr>
      <w:r>
        <w:t xml:space="preserve">Biology of reproduction- </w:t>
      </w:r>
      <w:r>
        <w:rPr>
          <w:i/>
        </w:rPr>
        <w:t>In Vitro</w:t>
      </w:r>
      <w:r>
        <w:t xml:space="preserve"> regulation of gametangia formation:  </w:t>
      </w:r>
    </w:p>
    <w:p w14:paraId="14E56C46" w14:textId="77777777" w:rsidR="007A4151" w:rsidRDefault="00000000">
      <w:pPr>
        <w:spacing w:after="1" w:line="358" w:lineRule="auto"/>
        <w:ind w:left="12"/>
        <w:jc w:val="left"/>
      </w:pPr>
      <w:r>
        <w:t xml:space="preserve">effect of physical and chemical factors, Cytology of Bryophytes, Apogamy and Apospory. Ecological importance of bryophytes: Bryophytes as indicators of pollution and </w:t>
      </w:r>
      <w:proofErr w:type="gramStart"/>
      <w:r>
        <w:t>minerals;  role</w:t>
      </w:r>
      <w:proofErr w:type="gramEnd"/>
      <w:r>
        <w:t xml:space="preserve"> of Bryophytes in succession. </w:t>
      </w:r>
    </w:p>
    <w:p w14:paraId="40778662" w14:textId="77777777" w:rsidR="007A4151" w:rsidRDefault="00000000">
      <w:pPr>
        <w:pStyle w:val="Heading1"/>
        <w:ind w:left="1788" w:right="1780"/>
      </w:pPr>
      <w:r>
        <w:t xml:space="preserve">Unit-III </w:t>
      </w:r>
    </w:p>
    <w:p w14:paraId="446B25FB" w14:textId="77777777" w:rsidR="007A4151" w:rsidRDefault="00000000">
      <w:pPr>
        <w:spacing w:after="113" w:line="259" w:lineRule="auto"/>
        <w:ind w:left="12"/>
      </w:pPr>
      <w:r>
        <w:t xml:space="preserve">General characteristics of Pteridophytes and their classification </w:t>
      </w:r>
      <w:r>
        <w:rPr>
          <w:b/>
        </w:rPr>
        <w:t xml:space="preserve"> </w:t>
      </w:r>
    </w:p>
    <w:p w14:paraId="5D9CF9DB" w14:textId="77777777" w:rsidR="007A4151" w:rsidRDefault="00000000">
      <w:pPr>
        <w:ind w:left="12"/>
      </w:pPr>
      <w:r>
        <w:t xml:space="preserve">Comparative morphology, classification, reproduction and life history of </w:t>
      </w:r>
      <w:r>
        <w:rPr>
          <w:i/>
        </w:rPr>
        <w:t xml:space="preserve">Lycopodium, </w:t>
      </w:r>
      <w:proofErr w:type="spellStart"/>
      <w:r>
        <w:rPr>
          <w:i/>
        </w:rPr>
        <w:t>Isoetes</w:t>
      </w:r>
      <w:proofErr w:type="spellEnd"/>
      <w:r>
        <w:rPr>
          <w:i/>
        </w:rPr>
        <w:t xml:space="preserve">, </w:t>
      </w:r>
      <w:proofErr w:type="spellStart"/>
      <w:r>
        <w:rPr>
          <w:i/>
        </w:rPr>
        <w:t>Ophioglossum</w:t>
      </w:r>
      <w:proofErr w:type="spellEnd"/>
      <w:r>
        <w:rPr>
          <w:i/>
        </w:rPr>
        <w:t xml:space="preserve"> </w:t>
      </w:r>
      <w:r>
        <w:t>and</w:t>
      </w:r>
      <w:r>
        <w:rPr>
          <w:i/>
        </w:rPr>
        <w:t xml:space="preserve"> Azolla</w:t>
      </w:r>
      <w:r>
        <w:t xml:space="preserve">.  </w:t>
      </w:r>
    </w:p>
    <w:p w14:paraId="6A2A2112" w14:textId="77777777" w:rsidR="007A4151" w:rsidRDefault="00000000">
      <w:pPr>
        <w:spacing w:after="152"/>
        <w:ind w:left="12"/>
      </w:pPr>
      <w:r>
        <w:t xml:space="preserve">Origin and evolution of stele, heterospory and seed habit. Economic and Ecological significance of Pteridophyte in succession.  </w:t>
      </w:r>
    </w:p>
    <w:p w14:paraId="6D43998F" w14:textId="77777777" w:rsidR="007A4151" w:rsidRDefault="00000000">
      <w:pPr>
        <w:pStyle w:val="Heading1"/>
        <w:ind w:left="1788" w:right="1777"/>
      </w:pPr>
      <w:r>
        <w:t xml:space="preserve">Unit- IV </w:t>
      </w:r>
    </w:p>
    <w:p w14:paraId="556703FA" w14:textId="77777777" w:rsidR="007A4151" w:rsidRDefault="00000000">
      <w:pPr>
        <w:ind w:left="12"/>
      </w:pPr>
      <w:proofErr w:type="spellStart"/>
      <w:r>
        <w:t>Paleobotany</w:t>
      </w:r>
      <w:proofErr w:type="spellEnd"/>
      <w:r>
        <w:t xml:space="preserve">: History of </w:t>
      </w:r>
      <w:proofErr w:type="spellStart"/>
      <w:r>
        <w:t>paleobotany</w:t>
      </w:r>
      <w:proofErr w:type="spellEnd"/>
      <w:r>
        <w:t xml:space="preserve">, formation and types of fossils, techniques of study of fossils, Geological time scale. Brief account of </w:t>
      </w:r>
      <w:proofErr w:type="spellStart"/>
      <w:r>
        <w:t>Pteridospermales</w:t>
      </w:r>
      <w:proofErr w:type="spellEnd"/>
      <w:r>
        <w:t xml:space="preserve"> and </w:t>
      </w:r>
      <w:proofErr w:type="spellStart"/>
      <w:r>
        <w:t>Cycadeoidales</w:t>
      </w:r>
      <w:proofErr w:type="spellEnd"/>
      <w:r>
        <w:t xml:space="preserve">. </w:t>
      </w:r>
    </w:p>
    <w:p w14:paraId="6C105F91" w14:textId="77777777" w:rsidR="007A4151" w:rsidRDefault="00000000">
      <w:pPr>
        <w:spacing w:after="115" w:line="259" w:lineRule="auto"/>
        <w:ind w:left="12"/>
      </w:pPr>
      <w:proofErr w:type="spellStart"/>
      <w:r>
        <w:t>Paleobotany</w:t>
      </w:r>
      <w:proofErr w:type="spellEnd"/>
      <w:r>
        <w:t xml:space="preserve"> and the evolution of vascular plants. </w:t>
      </w:r>
    </w:p>
    <w:p w14:paraId="4B2F1E09" w14:textId="77777777" w:rsidR="007A4151" w:rsidRDefault="00000000">
      <w:pPr>
        <w:spacing w:after="112" w:line="259" w:lineRule="auto"/>
        <w:ind w:left="0" w:firstLine="0"/>
        <w:jc w:val="left"/>
      </w:pPr>
      <w:r>
        <w:t xml:space="preserve"> </w:t>
      </w:r>
    </w:p>
    <w:p w14:paraId="69A00985" w14:textId="77777777" w:rsidR="007A4151" w:rsidRDefault="00000000">
      <w:pPr>
        <w:spacing w:after="0" w:line="259" w:lineRule="auto"/>
        <w:ind w:left="0" w:firstLine="0"/>
        <w:jc w:val="left"/>
      </w:pPr>
      <w:r>
        <w:t xml:space="preserve"> </w:t>
      </w:r>
    </w:p>
    <w:p w14:paraId="3B9A33BE" w14:textId="77777777" w:rsidR="007A4151" w:rsidRDefault="00000000">
      <w:pPr>
        <w:spacing w:after="108" w:line="267" w:lineRule="auto"/>
        <w:ind w:left="12"/>
        <w:jc w:val="left"/>
      </w:pPr>
      <w:r>
        <w:rPr>
          <w:b/>
        </w:rPr>
        <w:t>Suggested Readings</w:t>
      </w:r>
      <w:r>
        <w:t xml:space="preserve">:  </w:t>
      </w:r>
    </w:p>
    <w:p w14:paraId="25BFE69A" w14:textId="77777777" w:rsidR="007A4151" w:rsidRDefault="00000000">
      <w:pPr>
        <w:numPr>
          <w:ilvl w:val="0"/>
          <w:numId w:val="3"/>
        </w:numPr>
        <w:ind w:hanging="360"/>
      </w:pPr>
      <w:r>
        <w:t xml:space="preserve">Parihar, N.S. 1965. An Introduction to </w:t>
      </w:r>
      <w:proofErr w:type="spellStart"/>
      <w:r>
        <w:t>Embryophyta</w:t>
      </w:r>
      <w:proofErr w:type="spellEnd"/>
      <w:r>
        <w:t xml:space="preserve"> Vol. I. Bryophyta, Central Book          Depot, Allahabad, India.  </w:t>
      </w:r>
    </w:p>
    <w:p w14:paraId="4DFE6EF9" w14:textId="77777777" w:rsidR="007A4151" w:rsidRDefault="00000000">
      <w:pPr>
        <w:numPr>
          <w:ilvl w:val="0"/>
          <w:numId w:val="3"/>
        </w:numPr>
        <w:spacing w:after="118" w:line="259" w:lineRule="auto"/>
        <w:ind w:hanging="360"/>
      </w:pPr>
      <w:r>
        <w:lastRenderedPageBreak/>
        <w:t xml:space="preserve">Schofield, W.B. 1985. Introduction to Bryology, Macmillan, New York.  </w:t>
      </w:r>
    </w:p>
    <w:p w14:paraId="34F415CF" w14:textId="77777777" w:rsidR="007A4151" w:rsidRDefault="00000000">
      <w:pPr>
        <w:numPr>
          <w:ilvl w:val="0"/>
          <w:numId w:val="3"/>
        </w:numPr>
        <w:spacing w:after="112" w:line="259" w:lineRule="auto"/>
        <w:ind w:hanging="360"/>
      </w:pPr>
      <w:r>
        <w:t xml:space="preserve">Chopra, R.N. and Kumra, P.K. 1988. Biology of Bryophytes. Wiley Eastern Ltd., New  </w:t>
      </w:r>
    </w:p>
    <w:p w14:paraId="12F56764" w14:textId="77777777" w:rsidR="007A4151" w:rsidRDefault="00000000">
      <w:pPr>
        <w:spacing w:after="118" w:line="259" w:lineRule="auto"/>
        <w:ind w:left="12"/>
      </w:pPr>
      <w:r>
        <w:t xml:space="preserve">         Delhi.  </w:t>
      </w:r>
    </w:p>
    <w:p w14:paraId="6B8C1BDA" w14:textId="77777777" w:rsidR="007A4151" w:rsidRDefault="00000000">
      <w:pPr>
        <w:numPr>
          <w:ilvl w:val="0"/>
          <w:numId w:val="3"/>
        </w:numPr>
        <w:ind w:hanging="360"/>
      </w:pPr>
      <w:r>
        <w:t xml:space="preserve">Chopra, R.N. &amp; </w:t>
      </w:r>
      <w:proofErr w:type="spellStart"/>
      <w:r>
        <w:t>Bhatla</w:t>
      </w:r>
      <w:proofErr w:type="spellEnd"/>
      <w:r>
        <w:t xml:space="preserve">, S.C. 1990. Bryophyte Development: Physiology and    Biochemistry. CRC Press, Boca Raton, USA.  </w:t>
      </w:r>
    </w:p>
    <w:p w14:paraId="791560B2" w14:textId="77777777" w:rsidR="007A4151" w:rsidRDefault="00000000">
      <w:pPr>
        <w:numPr>
          <w:ilvl w:val="0"/>
          <w:numId w:val="3"/>
        </w:numPr>
        <w:ind w:hanging="360"/>
      </w:pPr>
      <w:r>
        <w:t xml:space="preserve">Rashid, A. 1998. An Introduction to Bryophyta. Vikas Publishing House </w:t>
      </w:r>
      <w:proofErr w:type="spellStart"/>
      <w:r>
        <w:t>Pvt.</w:t>
      </w:r>
      <w:proofErr w:type="spellEnd"/>
      <w:r>
        <w:t xml:space="preserve"> Ltd. New Delhi.  </w:t>
      </w:r>
    </w:p>
    <w:p w14:paraId="442B7916" w14:textId="77777777" w:rsidR="007A4151" w:rsidRDefault="00000000">
      <w:pPr>
        <w:numPr>
          <w:ilvl w:val="0"/>
          <w:numId w:val="3"/>
        </w:numPr>
        <w:spacing w:after="112" w:line="259" w:lineRule="auto"/>
        <w:ind w:hanging="360"/>
      </w:pPr>
      <w:r>
        <w:t xml:space="preserve">Watson, E.V. 1967. The Structure and Life of Bryophytes. B.I. Publications, New  </w:t>
      </w:r>
    </w:p>
    <w:p w14:paraId="52D11489" w14:textId="77777777" w:rsidR="007A4151" w:rsidRDefault="00000000">
      <w:pPr>
        <w:spacing w:after="142" w:line="259" w:lineRule="auto"/>
        <w:ind w:left="12"/>
      </w:pPr>
      <w:r>
        <w:t xml:space="preserve">         Delhi.  </w:t>
      </w:r>
    </w:p>
    <w:p w14:paraId="3A0DB9EA" w14:textId="77777777" w:rsidR="007A4151" w:rsidRDefault="00000000">
      <w:pPr>
        <w:numPr>
          <w:ilvl w:val="0"/>
          <w:numId w:val="3"/>
        </w:numPr>
        <w:ind w:hanging="360"/>
      </w:pPr>
      <w:r>
        <w:t xml:space="preserve">Glime, J.M and Saxena D. 1991. Uses of Bryophytes. Today and Tomorrow’s Printers and Publishers, New Delhi.  </w:t>
      </w:r>
    </w:p>
    <w:p w14:paraId="3BA2204C" w14:textId="77777777" w:rsidR="007A4151" w:rsidRDefault="00000000">
      <w:pPr>
        <w:numPr>
          <w:ilvl w:val="0"/>
          <w:numId w:val="3"/>
        </w:numPr>
        <w:ind w:hanging="360"/>
      </w:pPr>
      <w:r>
        <w:t xml:space="preserve">Richardson, D.H.S. 1981. The Biology of Mosses. Blackwell Scientific Publications, Oxford, London. </w:t>
      </w:r>
    </w:p>
    <w:p w14:paraId="55BDD8BA" w14:textId="77777777" w:rsidR="007A4151" w:rsidRDefault="00000000">
      <w:pPr>
        <w:numPr>
          <w:ilvl w:val="0"/>
          <w:numId w:val="3"/>
        </w:numPr>
        <w:ind w:hanging="360"/>
      </w:pPr>
      <w:r>
        <w:t xml:space="preserve">Parihar, N.S. 1977. The Biology and Morphology of Pteridophytes. Central Book Depot. Allahabad.  </w:t>
      </w:r>
    </w:p>
    <w:p w14:paraId="6F303E98" w14:textId="77777777" w:rsidR="007A4151" w:rsidRDefault="00000000">
      <w:pPr>
        <w:numPr>
          <w:ilvl w:val="0"/>
          <w:numId w:val="3"/>
        </w:numPr>
        <w:ind w:hanging="360"/>
      </w:pPr>
      <w:r>
        <w:t xml:space="preserve">Rashid, A. 1976. An Introduction to Pteridophyta (Diversity and Differentiation). Vikas Publishing House </w:t>
      </w:r>
      <w:proofErr w:type="spellStart"/>
      <w:r>
        <w:t>Pvt.</w:t>
      </w:r>
      <w:proofErr w:type="spellEnd"/>
      <w:r>
        <w:t xml:space="preserve"> Ltd., New Delhi.  </w:t>
      </w:r>
    </w:p>
    <w:p w14:paraId="28DE440F" w14:textId="77777777" w:rsidR="007A4151" w:rsidRDefault="00000000">
      <w:pPr>
        <w:numPr>
          <w:ilvl w:val="0"/>
          <w:numId w:val="3"/>
        </w:numPr>
        <w:spacing w:after="115" w:line="259" w:lineRule="auto"/>
        <w:ind w:hanging="360"/>
      </w:pPr>
      <w:r>
        <w:t xml:space="preserve">Sporne, K.R. 1985 (reprint) The Morphology of Pteridophytes. B.I. Publications </w:t>
      </w:r>
      <w:proofErr w:type="spellStart"/>
      <w:r>
        <w:t>Pvt.</w:t>
      </w:r>
      <w:proofErr w:type="spellEnd"/>
      <w:r>
        <w:t xml:space="preserve"> </w:t>
      </w:r>
    </w:p>
    <w:p w14:paraId="71E5AA38" w14:textId="77777777" w:rsidR="007A4151" w:rsidRDefault="00000000">
      <w:pPr>
        <w:spacing w:after="112" w:line="259" w:lineRule="auto"/>
        <w:ind w:left="512"/>
      </w:pPr>
      <w:r>
        <w:t xml:space="preserve">Ltd., Delhi. </w:t>
      </w:r>
    </w:p>
    <w:p w14:paraId="12C01E15" w14:textId="77777777" w:rsidR="007A4151" w:rsidRDefault="00000000">
      <w:pPr>
        <w:spacing w:after="19" w:line="259" w:lineRule="auto"/>
        <w:ind w:left="0" w:firstLine="0"/>
        <w:jc w:val="left"/>
      </w:pPr>
      <w:r>
        <w:t xml:space="preserve"> </w:t>
      </w:r>
    </w:p>
    <w:p w14:paraId="6F4EC94B" w14:textId="77777777" w:rsidR="007A4151" w:rsidRDefault="00000000">
      <w:pPr>
        <w:spacing w:after="16" w:line="259" w:lineRule="auto"/>
        <w:ind w:left="0" w:firstLine="0"/>
        <w:jc w:val="left"/>
      </w:pPr>
      <w:r>
        <w:t xml:space="preserve"> </w:t>
      </w:r>
    </w:p>
    <w:p w14:paraId="3C8D2EE5" w14:textId="77777777" w:rsidR="007A4151" w:rsidRDefault="00000000">
      <w:pPr>
        <w:spacing w:after="17" w:line="259" w:lineRule="auto"/>
        <w:ind w:left="0" w:firstLine="0"/>
        <w:jc w:val="left"/>
      </w:pPr>
      <w:r>
        <w:t xml:space="preserve"> </w:t>
      </w:r>
    </w:p>
    <w:p w14:paraId="0F4CC95B" w14:textId="77777777" w:rsidR="007A4151" w:rsidRDefault="00000000">
      <w:pPr>
        <w:spacing w:after="16" w:line="259" w:lineRule="auto"/>
        <w:ind w:left="0" w:firstLine="0"/>
        <w:jc w:val="left"/>
      </w:pPr>
      <w:r>
        <w:t xml:space="preserve"> </w:t>
      </w:r>
    </w:p>
    <w:p w14:paraId="0FD56A73" w14:textId="77777777" w:rsidR="007A4151" w:rsidRDefault="00000000">
      <w:pPr>
        <w:spacing w:after="19" w:line="259" w:lineRule="auto"/>
        <w:ind w:left="0" w:firstLine="0"/>
        <w:jc w:val="left"/>
      </w:pPr>
      <w:r>
        <w:t xml:space="preserve"> </w:t>
      </w:r>
    </w:p>
    <w:p w14:paraId="09616EB6" w14:textId="77777777" w:rsidR="007A4151" w:rsidRDefault="00000000">
      <w:pPr>
        <w:spacing w:after="16" w:line="259" w:lineRule="auto"/>
        <w:ind w:left="0" w:firstLine="0"/>
        <w:jc w:val="left"/>
      </w:pPr>
      <w:r>
        <w:t xml:space="preserve"> </w:t>
      </w:r>
    </w:p>
    <w:p w14:paraId="79E0E0AE" w14:textId="77777777" w:rsidR="007A4151" w:rsidRDefault="00000000">
      <w:pPr>
        <w:spacing w:after="16" w:line="259" w:lineRule="auto"/>
        <w:ind w:left="0" w:firstLine="0"/>
        <w:jc w:val="left"/>
      </w:pPr>
      <w:r>
        <w:t xml:space="preserve"> </w:t>
      </w:r>
    </w:p>
    <w:p w14:paraId="431865A0" w14:textId="77777777" w:rsidR="007A4151" w:rsidRDefault="00000000">
      <w:pPr>
        <w:spacing w:after="16" w:line="259" w:lineRule="auto"/>
        <w:ind w:left="0" w:firstLine="0"/>
        <w:jc w:val="left"/>
      </w:pPr>
      <w:r>
        <w:t xml:space="preserve"> </w:t>
      </w:r>
    </w:p>
    <w:p w14:paraId="19FF930E" w14:textId="77777777" w:rsidR="007A4151" w:rsidRDefault="00000000">
      <w:pPr>
        <w:spacing w:after="16" w:line="259" w:lineRule="auto"/>
        <w:ind w:left="0" w:firstLine="0"/>
        <w:jc w:val="left"/>
      </w:pPr>
      <w:r>
        <w:t xml:space="preserve"> </w:t>
      </w:r>
    </w:p>
    <w:p w14:paraId="7CB93116" w14:textId="77777777" w:rsidR="007A4151" w:rsidRDefault="00000000">
      <w:pPr>
        <w:spacing w:after="19" w:line="259" w:lineRule="auto"/>
        <w:ind w:left="0" w:firstLine="0"/>
        <w:jc w:val="left"/>
      </w:pPr>
      <w:r>
        <w:t xml:space="preserve"> </w:t>
      </w:r>
    </w:p>
    <w:p w14:paraId="679D1140" w14:textId="77777777" w:rsidR="007A4151" w:rsidRDefault="00000000">
      <w:pPr>
        <w:spacing w:after="16" w:line="259" w:lineRule="auto"/>
        <w:ind w:left="0" w:firstLine="0"/>
        <w:jc w:val="left"/>
      </w:pPr>
      <w:r>
        <w:t xml:space="preserve"> </w:t>
      </w:r>
    </w:p>
    <w:p w14:paraId="0FABB29F" w14:textId="77777777" w:rsidR="007A4151" w:rsidRDefault="00000000">
      <w:pPr>
        <w:spacing w:after="16" w:line="259" w:lineRule="auto"/>
        <w:ind w:left="0" w:firstLine="0"/>
        <w:jc w:val="left"/>
      </w:pPr>
      <w:r>
        <w:t xml:space="preserve"> </w:t>
      </w:r>
    </w:p>
    <w:p w14:paraId="48F04698" w14:textId="77777777" w:rsidR="007A4151" w:rsidRDefault="00000000">
      <w:pPr>
        <w:spacing w:after="16" w:line="259" w:lineRule="auto"/>
        <w:ind w:left="0" w:firstLine="0"/>
        <w:jc w:val="left"/>
      </w:pPr>
      <w:r>
        <w:lastRenderedPageBreak/>
        <w:t xml:space="preserve"> </w:t>
      </w:r>
    </w:p>
    <w:p w14:paraId="44D0FDF9" w14:textId="77777777" w:rsidR="007A4151" w:rsidRDefault="00000000">
      <w:pPr>
        <w:spacing w:after="0" w:line="259" w:lineRule="auto"/>
        <w:ind w:left="0" w:firstLine="0"/>
        <w:jc w:val="left"/>
      </w:pPr>
      <w:r>
        <w:t xml:space="preserve"> </w:t>
      </w:r>
    </w:p>
    <w:p w14:paraId="20AC219C" w14:textId="77777777" w:rsidR="007A4151" w:rsidRDefault="00000000">
      <w:pPr>
        <w:spacing w:after="13" w:line="267" w:lineRule="auto"/>
        <w:ind w:left="12"/>
        <w:jc w:val="left"/>
      </w:pPr>
      <w:r>
        <w:rPr>
          <w:b/>
        </w:rPr>
        <w:t>Paper Title: Cytogenetics and Plant breeding</w:t>
      </w:r>
      <w:r>
        <w:t xml:space="preserve"> </w:t>
      </w:r>
    </w:p>
    <w:p w14:paraId="06922395" w14:textId="77777777" w:rsidR="007A4151" w:rsidRDefault="00000000">
      <w:pPr>
        <w:tabs>
          <w:tab w:val="center" w:pos="2881"/>
          <w:tab w:val="center" w:pos="3601"/>
          <w:tab w:val="center" w:pos="4321"/>
          <w:tab w:val="center" w:pos="5041"/>
        </w:tabs>
        <w:spacing w:after="13" w:line="267" w:lineRule="auto"/>
        <w:ind w:left="0" w:firstLine="0"/>
        <w:jc w:val="left"/>
      </w:pPr>
      <w:r>
        <w:rPr>
          <w:b/>
        </w:rPr>
        <w:t xml:space="preserve">Paper Code: BOT-103 </w:t>
      </w:r>
      <w:r>
        <w:rPr>
          <w:b/>
        </w:rPr>
        <w:tab/>
        <w:t xml:space="preserve"> </w:t>
      </w:r>
      <w:r>
        <w:rPr>
          <w:b/>
        </w:rPr>
        <w:tab/>
        <w:t xml:space="preserve"> </w:t>
      </w:r>
      <w:r>
        <w:rPr>
          <w:b/>
        </w:rPr>
        <w:tab/>
        <w:t xml:space="preserve"> </w:t>
      </w:r>
      <w:r>
        <w:rPr>
          <w:b/>
        </w:rPr>
        <w:tab/>
        <w:t xml:space="preserve"> </w:t>
      </w:r>
    </w:p>
    <w:p w14:paraId="2F6BD0AA" w14:textId="77777777" w:rsidR="007A4151" w:rsidRDefault="00000000">
      <w:pPr>
        <w:spacing w:after="7" w:line="259" w:lineRule="auto"/>
        <w:ind w:left="0" w:firstLine="0"/>
        <w:jc w:val="left"/>
      </w:pPr>
      <w:r>
        <w:t xml:space="preserve"> </w:t>
      </w:r>
    </w:p>
    <w:p w14:paraId="5630D2D0"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2A145339" w14:textId="77777777" w:rsidR="007A4151" w:rsidRDefault="00000000">
      <w:pPr>
        <w:spacing w:after="0" w:line="259" w:lineRule="auto"/>
        <w:ind w:left="0" w:firstLine="0"/>
        <w:jc w:val="left"/>
      </w:pPr>
      <w:r>
        <w:rPr>
          <w:b/>
          <w:i/>
          <w:sz w:val="23"/>
        </w:rPr>
        <w:t xml:space="preserve"> </w:t>
      </w:r>
    </w:p>
    <w:p w14:paraId="68C98D7E" w14:textId="77777777" w:rsidR="007A4151" w:rsidRDefault="00000000">
      <w:pPr>
        <w:spacing w:after="108" w:line="267" w:lineRule="auto"/>
        <w:ind w:left="2" w:right="2985" w:firstLine="4177"/>
        <w:jc w:val="left"/>
      </w:pPr>
      <w:r>
        <w:rPr>
          <w:b/>
        </w:rPr>
        <w:t xml:space="preserve">Unit-I Chromatin structure and organization:  </w:t>
      </w:r>
    </w:p>
    <w:p w14:paraId="1746082C" w14:textId="77777777" w:rsidR="007A4151" w:rsidRDefault="00000000">
      <w:pPr>
        <w:spacing w:after="115" w:line="259" w:lineRule="auto"/>
        <w:ind w:left="12"/>
      </w:pPr>
      <w:r>
        <w:t xml:space="preserve">Chromosome structure and DNA packaging; euchromatin and heterochromatin.  </w:t>
      </w:r>
    </w:p>
    <w:p w14:paraId="74B43AF3" w14:textId="77777777" w:rsidR="007A4151" w:rsidRDefault="00000000">
      <w:pPr>
        <w:spacing w:after="112" w:line="259" w:lineRule="auto"/>
        <w:ind w:left="12"/>
      </w:pPr>
      <w:r>
        <w:t xml:space="preserve">Organization of plastid and mitochondrial genomes. </w:t>
      </w:r>
    </w:p>
    <w:p w14:paraId="41467A9B" w14:textId="77777777" w:rsidR="007A4151" w:rsidRDefault="00000000">
      <w:pPr>
        <w:ind w:left="12" w:right="355"/>
      </w:pPr>
      <w:r>
        <w:rPr>
          <w:b/>
        </w:rPr>
        <w:t>Special Chromosomes:</w:t>
      </w:r>
      <w:r>
        <w:t xml:space="preserve"> Structure, occurrence and behaviour of polytene, </w:t>
      </w:r>
      <w:proofErr w:type="spellStart"/>
      <w:proofErr w:type="gramStart"/>
      <w:r>
        <w:t>lampbrush</w:t>
      </w:r>
      <w:proofErr w:type="spellEnd"/>
      <w:r>
        <w:t xml:space="preserve">  and</w:t>
      </w:r>
      <w:proofErr w:type="gramEnd"/>
      <w:r>
        <w:t xml:space="preserve"> sex chromosomes. </w:t>
      </w:r>
    </w:p>
    <w:p w14:paraId="47DA6FBD" w14:textId="77777777" w:rsidR="007A4151" w:rsidRDefault="00000000">
      <w:pPr>
        <w:spacing w:after="115" w:line="259" w:lineRule="auto"/>
        <w:ind w:left="12"/>
      </w:pPr>
      <w:r>
        <w:rPr>
          <w:b/>
        </w:rPr>
        <w:t>Karyotype:</w:t>
      </w:r>
      <w:r>
        <w:t xml:space="preserve"> Karyotype analysis and its evolution; FISH, GISH and flow cytometry. </w:t>
      </w:r>
    </w:p>
    <w:p w14:paraId="21FD80ED" w14:textId="77777777" w:rsidR="007A4151" w:rsidRDefault="00000000">
      <w:pPr>
        <w:spacing w:after="112" w:line="259" w:lineRule="auto"/>
        <w:ind w:left="0" w:firstLine="0"/>
        <w:jc w:val="left"/>
      </w:pPr>
      <w:r>
        <w:rPr>
          <w:b/>
        </w:rPr>
        <w:t xml:space="preserve"> </w:t>
      </w:r>
    </w:p>
    <w:p w14:paraId="1547C0B8" w14:textId="77777777" w:rsidR="007A4151" w:rsidRDefault="00000000">
      <w:pPr>
        <w:ind w:left="2" w:right="3431" w:firstLine="4131"/>
      </w:pPr>
      <w:r>
        <w:rPr>
          <w:b/>
        </w:rPr>
        <w:t>Unit-II Cell cycle:</w:t>
      </w:r>
      <w:r>
        <w:t xml:space="preserve"> Cell cycle phases, checkpoints and regulation. </w:t>
      </w:r>
    </w:p>
    <w:p w14:paraId="7CB9044B" w14:textId="77777777" w:rsidR="007A4151" w:rsidRDefault="00000000">
      <w:pPr>
        <w:spacing w:after="115" w:line="259" w:lineRule="auto"/>
        <w:ind w:left="12"/>
      </w:pPr>
      <w:r>
        <w:t xml:space="preserve">Chromosome banding techniques and their applications.  </w:t>
      </w:r>
    </w:p>
    <w:p w14:paraId="60E6ACF3" w14:textId="77777777" w:rsidR="007A4151" w:rsidRDefault="00000000">
      <w:pPr>
        <w:ind w:left="12" w:right="1494"/>
      </w:pPr>
      <w:r>
        <w:rPr>
          <w:b/>
        </w:rPr>
        <w:t>Linkage and crossing over:</w:t>
      </w:r>
      <w:r>
        <w:t xml:space="preserve"> Molecular mechanism of crossing over </w:t>
      </w:r>
      <w:proofErr w:type="gramStart"/>
      <w:r>
        <w:t>and  role</w:t>
      </w:r>
      <w:proofErr w:type="gramEnd"/>
      <w:r>
        <w:t xml:space="preserve"> of different enzymes; linkage groups. </w:t>
      </w:r>
    </w:p>
    <w:p w14:paraId="0C85E24A" w14:textId="77777777" w:rsidR="007A4151" w:rsidRDefault="00000000">
      <w:pPr>
        <w:spacing w:after="113" w:line="259" w:lineRule="auto"/>
        <w:ind w:left="12"/>
      </w:pPr>
      <w:r>
        <w:t xml:space="preserve">Chromosome mapping- Two point and three-point test crosses.  </w:t>
      </w:r>
    </w:p>
    <w:p w14:paraId="0746D59A" w14:textId="77777777" w:rsidR="007A4151" w:rsidRDefault="00000000">
      <w:pPr>
        <w:spacing w:after="115" w:line="259" w:lineRule="auto"/>
        <w:ind w:left="0" w:firstLine="0"/>
        <w:jc w:val="left"/>
      </w:pPr>
      <w:r>
        <w:rPr>
          <w:b/>
        </w:rPr>
        <w:t xml:space="preserve"> </w:t>
      </w:r>
    </w:p>
    <w:p w14:paraId="437D2892" w14:textId="77777777" w:rsidR="007A4151" w:rsidRDefault="00000000">
      <w:pPr>
        <w:pStyle w:val="Heading1"/>
        <w:ind w:left="1788" w:right="1780"/>
      </w:pPr>
      <w:r>
        <w:t xml:space="preserve">Unit-III </w:t>
      </w:r>
    </w:p>
    <w:p w14:paraId="338A48A6" w14:textId="77777777" w:rsidR="007A4151" w:rsidRDefault="00000000">
      <w:pPr>
        <w:ind w:left="12"/>
      </w:pPr>
      <w:r>
        <w:rPr>
          <w:b/>
        </w:rPr>
        <w:t>Sex determination:</w:t>
      </w:r>
      <w:r>
        <w:t xml:space="preserve"> Chromosomal and gene determining sex in plants, animals, </w:t>
      </w:r>
      <w:r>
        <w:rPr>
          <w:i/>
        </w:rPr>
        <w:t>Drosophila</w:t>
      </w:r>
      <w:r>
        <w:t xml:space="preserve"> and humans; Gene dosage compensation.  </w:t>
      </w:r>
    </w:p>
    <w:p w14:paraId="5B11D973" w14:textId="77777777" w:rsidR="007A4151" w:rsidRDefault="00000000">
      <w:pPr>
        <w:ind w:left="12"/>
      </w:pPr>
      <w:r>
        <w:t xml:space="preserve">Structural alterations in chromosomes- Origin, meiosis and breeding behaviour of duplication, deficiency, inversion and translocation heterozygotes. </w:t>
      </w:r>
    </w:p>
    <w:p w14:paraId="56D0061D" w14:textId="77777777" w:rsidR="007A4151" w:rsidRDefault="00000000">
      <w:pPr>
        <w:ind w:left="12" w:right="1217"/>
      </w:pPr>
      <w:r>
        <w:rPr>
          <w:b/>
        </w:rPr>
        <w:t>Variation in chromosome number:</w:t>
      </w:r>
      <w:r>
        <w:t xml:space="preserve"> Haploids, aneuploids and euploids</w:t>
      </w:r>
      <w:proofErr w:type="gramStart"/>
      <w:r>
        <w:t>-  origin</w:t>
      </w:r>
      <w:proofErr w:type="gramEnd"/>
      <w:r>
        <w:t xml:space="preserve">, production, effects and uses; polyploidy and crop improvement. </w:t>
      </w:r>
    </w:p>
    <w:p w14:paraId="0587719D" w14:textId="77777777" w:rsidR="007A4151" w:rsidRDefault="00000000">
      <w:pPr>
        <w:spacing w:after="115" w:line="259" w:lineRule="auto"/>
        <w:ind w:left="0" w:firstLine="0"/>
        <w:jc w:val="left"/>
      </w:pPr>
      <w:r>
        <w:rPr>
          <w:b/>
        </w:rPr>
        <w:t xml:space="preserve"> </w:t>
      </w:r>
    </w:p>
    <w:p w14:paraId="381E36CD" w14:textId="77777777" w:rsidR="007A4151" w:rsidRDefault="00000000">
      <w:pPr>
        <w:pStyle w:val="Heading1"/>
        <w:ind w:left="1788" w:right="1779"/>
      </w:pPr>
      <w:r>
        <w:t xml:space="preserve">Unit-IV </w:t>
      </w:r>
    </w:p>
    <w:p w14:paraId="7A293B19" w14:textId="77777777" w:rsidR="007A4151" w:rsidRDefault="00000000">
      <w:pPr>
        <w:spacing w:after="13" w:line="267" w:lineRule="auto"/>
        <w:ind w:left="12"/>
        <w:jc w:val="left"/>
      </w:pPr>
      <w:r>
        <w:rPr>
          <w:b/>
        </w:rPr>
        <w:t>Principles of plant breeding:</w:t>
      </w:r>
      <w:r>
        <w:t xml:space="preserve"> Principles and objectives;  </w:t>
      </w:r>
    </w:p>
    <w:p w14:paraId="1ACD2C1D" w14:textId="77777777" w:rsidR="007A4151" w:rsidRDefault="00000000">
      <w:pPr>
        <w:ind w:left="12" w:right="428"/>
      </w:pPr>
      <w:r>
        <w:lastRenderedPageBreak/>
        <w:t xml:space="preserve">methods of breeding self- and cross-pollinated crops, heterosis and hybrid </w:t>
      </w:r>
      <w:proofErr w:type="gramStart"/>
      <w:r>
        <w:t>vigour;  utility</w:t>
      </w:r>
      <w:proofErr w:type="gramEnd"/>
      <w:r>
        <w:t xml:space="preserve"> of hybrids in genetics and plant breeding. </w:t>
      </w:r>
    </w:p>
    <w:p w14:paraId="4C221C17" w14:textId="77777777" w:rsidR="007A4151" w:rsidRDefault="00000000">
      <w:pPr>
        <w:ind w:left="12"/>
      </w:pPr>
      <w:r>
        <w:t xml:space="preserve">Asexual breeding systems: Methods of breeding of vegetatively propagated </w:t>
      </w:r>
      <w:proofErr w:type="gramStart"/>
      <w:r>
        <w:t>crops;  non</w:t>
      </w:r>
      <w:proofErr w:type="gramEnd"/>
      <w:r>
        <w:t xml:space="preserve">-conventional methods; gene variability. </w:t>
      </w:r>
    </w:p>
    <w:p w14:paraId="539C8A1A" w14:textId="77777777" w:rsidR="007A4151" w:rsidRDefault="00000000">
      <w:pPr>
        <w:spacing w:after="112" w:line="259" w:lineRule="auto"/>
        <w:ind w:left="12"/>
      </w:pPr>
      <w:r>
        <w:t xml:space="preserve">Male sterility: Concept; classification; genetic control; inheritance pattern and breeding utility. </w:t>
      </w:r>
    </w:p>
    <w:p w14:paraId="376AE8EE" w14:textId="77777777" w:rsidR="007A4151" w:rsidRDefault="00000000">
      <w:pPr>
        <w:spacing w:after="115" w:line="259" w:lineRule="auto"/>
        <w:ind w:left="0" w:firstLine="0"/>
        <w:jc w:val="left"/>
      </w:pPr>
      <w:r>
        <w:t xml:space="preserve"> </w:t>
      </w:r>
    </w:p>
    <w:p w14:paraId="1B76B201" w14:textId="77777777" w:rsidR="007A4151" w:rsidRDefault="00000000">
      <w:pPr>
        <w:spacing w:after="112" w:line="259" w:lineRule="auto"/>
        <w:ind w:left="0" w:firstLine="0"/>
        <w:jc w:val="left"/>
      </w:pPr>
      <w:r>
        <w:t xml:space="preserve"> </w:t>
      </w:r>
    </w:p>
    <w:p w14:paraId="3397850A" w14:textId="77777777" w:rsidR="007A4151" w:rsidRDefault="00000000">
      <w:pPr>
        <w:tabs>
          <w:tab w:val="center" w:pos="2881"/>
        </w:tabs>
        <w:spacing w:after="117" w:line="267" w:lineRule="auto"/>
        <w:ind w:left="0" w:firstLine="0"/>
        <w:jc w:val="left"/>
      </w:pPr>
      <w:r>
        <w:rPr>
          <w:b/>
        </w:rPr>
        <w:t xml:space="preserve">Suggested Readings:  </w:t>
      </w:r>
      <w:r>
        <w:rPr>
          <w:b/>
        </w:rPr>
        <w:tab/>
        <w:t xml:space="preserve"> </w:t>
      </w:r>
    </w:p>
    <w:p w14:paraId="56D79EB5" w14:textId="77777777" w:rsidR="007A4151" w:rsidRDefault="00000000">
      <w:pPr>
        <w:numPr>
          <w:ilvl w:val="0"/>
          <w:numId w:val="4"/>
        </w:numPr>
        <w:ind w:hanging="708"/>
      </w:pPr>
      <w:r>
        <w:t>Alberts B, Johnson A, Lewis J. Raff M, Roberts K and Walter P (2008) Molecular Biology of the Cell (5</w:t>
      </w:r>
      <w:r>
        <w:rPr>
          <w:vertAlign w:val="superscript"/>
        </w:rPr>
        <w:t>th</w:t>
      </w:r>
      <w:r>
        <w:t xml:space="preserve"> Ed.). Garland Publishing Inc., New York. </w:t>
      </w:r>
    </w:p>
    <w:p w14:paraId="28F069EF" w14:textId="77777777" w:rsidR="007A4151" w:rsidRDefault="00000000">
      <w:pPr>
        <w:numPr>
          <w:ilvl w:val="0"/>
          <w:numId w:val="4"/>
        </w:numPr>
        <w:ind w:hanging="708"/>
      </w:pPr>
      <w:proofErr w:type="spellStart"/>
      <w:r>
        <w:t>Gustafron</w:t>
      </w:r>
      <w:proofErr w:type="spellEnd"/>
      <w:r>
        <w:t xml:space="preserve"> JP (2002) Genomes, Kluwer Academic Plenum Publishers, New York, USA.  </w:t>
      </w:r>
    </w:p>
    <w:p w14:paraId="2A1CCA0C" w14:textId="77777777" w:rsidR="007A4151" w:rsidRDefault="00000000">
      <w:pPr>
        <w:numPr>
          <w:ilvl w:val="0"/>
          <w:numId w:val="4"/>
        </w:numPr>
        <w:spacing w:after="168" w:line="259" w:lineRule="auto"/>
        <w:ind w:hanging="708"/>
      </w:pPr>
      <w:r>
        <w:t xml:space="preserve">Karp G (1999) Cell and Molecular Biology, John Wiley and Sons, USA. </w:t>
      </w:r>
    </w:p>
    <w:p w14:paraId="2D7FE821" w14:textId="77777777" w:rsidR="007A4151" w:rsidRDefault="00000000">
      <w:pPr>
        <w:numPr>
          <w:ilvl w:val="0"/>
          <w:numId w:val="4"/>
        </w:numPr>
        <w:ind w:hanging="708"/>
      </w:pPr>
      <w:r>
        <w:t xml:space="preserve">Krebs JE, Goldstein ES and </w:t>
      </w:r>
      <w:proofErr w:type="spellStart"/>
      <w:r>
        <w:t>Kalpatrick</w:t>
      </w:r>
      <w:proofErr w:type="spellEnd"/>
      <w:r>
        <w:t xml:space="preserve"> ST (2010) Lewin’s Essential Genes (2</w:t>
      </w:r>
      <w:r>
        <w:rPr>
          <w:vertAlign w:val="superscript"/>
        </w:rPr>
        <w:t>nd</w:t>
      </w:r>
      <w:r>
        <w:t xml:space="preserve"> Ed.), Jones and Barlett Publishers. </w:t>
      </w:r>
    </w:p>
    <w:p w14:paraId="1EF9158E" w14:textId="77777777" w:rsidR="007A4151" w:rsidRDefault="00000000">
      <w:pPr>
        <w:numPr>
          <w:ilvl w:val="0"/>
          <w:numId w:val="4"/>
        </w:numPr>
        <w:spacing w:after="123" w:line="259" w:lineRule="auto"/>
        <w:ind w:hanging="708"/>
      </w:pPr>
      <w:r>
        <w:t xml:space="preserve">Lewin B (2010) Gene X, Jones and Barlett Publishers. </w:t>
      </w:r>
    </w:p>
    <w:p w14:paraId="54BC9AB6" w14:textId="77777777" w:rsidR="007A4151" w:rsidRDefault="00000000">
      <w:pPr>
        <w:numPr>
          <w:ilvl w:val="0"/>
          <w:numId w:val="4"/>
        </w:numPr>
        <w:ind w:hanging="708"/>
      </w:pPr>
      <w:proofErr w:type="spellStart"/>
      <w:r>
        <w:t>Lodish</w:t>
      </w:r>
      <w:proofErr w:type="spellEnd"/>
      <w:r>
        <w:t xml:space="preserve"> H, Berk A, Kaiser, CA, Krieger M, Scott MP Bretscher A </w:t>
      </w:r>
      <w:proofErr w:type="spellStart"/>
      <w:r>
        <w:t>Ploegh</w:t>
      </w:r>
      <w:proofErr w:type="spellEnd"/>
      <w:r>
        <w:t xml:space="preserve"> H and Matsudaira P (2008) Molecular Cell Biology (6</w:t>
      </w:r>
      <w:r>
        <w:rPr>
          <w:vertAlign w:val="superscript"/>
        </w:rPr>
        <w:t>th</w:t>
      </w:r>
      <w:r>
        <w:t xml:space="preserve"> Ed), W.H. Freeman and Company, New York, USA. </w:t>
      </w:r>
    </w:p>
    <w:p w14:paraId="628825CF" w14:textId="77777777" w:rsidR="007A4151" w:rsidRDefault="00000000">
      <w:pPr>
        <w:numPr>
          <w:ilvl w:val="0"/>
          <w:numId w:val="4"/>
        </w:numPr>
        <w:ind w:hanging="708"/>
      </w:pPr>
      <w:r>
        <w:t>Pierce BA (2012) Genetics- A Conceptual Approach (4</w:t>
      </w:r>
      <w:r>
        <w:rPr>
          <w:vertAlign w:val="superscript"/>
        </w:rPr>
        <w:t>th</w:t>
      </w:r>
      <w:r>
        <w:t xml:space="preserve"> Ed.), W.H. Freeman and Company, New York, USA. </w:t>
      </w:r>
    </w:p>
    <w:p w14:paraId="1C1F7368" w14:textId="77777777" w:rsidR="007A4151" w:rsidRDefault="00000000">
      <w:pPr>
        <w:numPr>
          <w:ilvl w:val="0"/>
          <w:numId w:val="4"/>
        </w:numPr>
        <w:spacing w:after="128" w:line="259" w:lineRule="auto"/>
        <w:ind w:hanging="708"/>
      </w:pPr>
      <w:r>
        <w:t xml:space="preserve">Poehlman JM and Sleper DA (1995) Breeding Field Crops, AVI. Publ., U.S.A. </w:t>
      </w:r>
    </w:p>
    <w:p w14:paraId="7D9B2442" w14:textId="77777777" w:rsidR="007A4151" w:rsidRDefault="00000000">
      <w:pPr>
        <w:numPr>
          <w:ilvl w:val="0"/>
          <w:numId w:val="4"/>
        </w:numPr>
        <w:spacing w:after="145" w:line="259" w:lineRule="auto"/>
        <w:ind w:hanging="708"/>
      </w:pPr>
      <w:r>
        <w:t>Russell PJ (2006) Genetics (5</w:t>
      </w:r>
      <w:r>
        <w:rPr>
          <w:vertAlign w:val="superscript"/>
        </w:rPr>
        <w:t>th</w:t>
      </w:r>
      <w:r>
        <w:t xml:space="preserve"> Ed.), Addison Wesley Longman, California, USA. </w:t>
      </w:r>
    </w:p>
    <w:p w14:paraId="43CB031E" w14:textId="77777777" w:rsidR="007A4151" w:rsidRDefault="00000000">
      <w:pPr>
        <w:numPr>
          <w:ilvl w:val="0"/>
          <w:numId w:val="4"/>
        </w:numPr>
        <w:ind w:hanging="708"/>
      </w:pPr>
      <w:proofErr w:type="spellStart"/>
      <w:r>
        <w:t>Snustad</w:t>
      </w:r>
      <w:proofErr w:type="spellEnd"/>
      <w:r>
        <w:t xml:space="preserve"> P and Simmons MJ (2011) Principles of Genetics. (6</w:t>
      </w:r>
      <w:r>
        <w:rPr>
          <w:vertAlign w:val="superscript"/>
        </w:rPr>
        <w:t>th</w:t>
      </w:r>
      <w:r>
        <w:t xml:space="preserve"> Ed.), John Wiley, New York.  </w:t>
      </w:r>
    </w:p>
    <w:p w14:paraId="5E437B93" w14:textId="77777777" w:rsidR="007A4151" w:rsidRDefault="00000000">
      <w:pPr>
        <w:numPr>
          <w:ilvl w:val="0"/>
          <w:numId w:val="4"/>
        </w:numPr>
        <w:spacing w:after="122" w:line="259" w:lineRule="auto"/>
        <w:ind w:hanging="708"/>
      </w:pPr>
      <w:r>
        <w:t xml:space="preserve">Weaver RF (2005) Molecular Biology, McGraw Hill International Edition. </w:t>
      </w:r>
    </w:p>
    <w:p w14:paraId="5DE8A2E6" w14:textId="77777777" w:rsidR="007A4151" w:rsidRDefault="00000000">
      <w:pPr>
        <w:numPr>
          <w:ilvl w:val="0"/>
          <w:numId w:val="4"/>
        </w:numPr>
        <w:ind w:hanging="708"/>
      </w:pPr>
      <w:r>
        <w:t xml:space="preserve">Watson, JD, Baker TA, Bell SP, Gann A, Levine M and </w:t>
      </w:r>
      <w:proofErr w:type="spellStart"/>
      <w:r>
        <w:t>Losick</w:t>
      </w:r>
      <w:proofErr w:type="spellEnd"/>
      <w:r>
        <w:t xml:space="preserve"> R (2008) Molecular Biology of the Gene (6</w:t>
      </w:r>
      <w:r>
        <w:rPr>
          <w:vertAlign w:val="superscript"/>
        </w:rPr>
        <w:t>th</w:t>
      </w:r>
      <w:r>
        <w:t xml:space="preserve"> Ed.), CSHLP, New York. </w:t>
      </w:r>
    </w:p>
    <w:p w14:paraId="40BE2BFE" w14:textId="77777777" w:rsidR="007A4151" w:rsidRDefault="00000000">
      <w:pPr>
        <w:spacing w:after="158" w:line="259" w:lineRule="auto"/>
        <w:ind w:left="0" w:firstLine="0"/>
        <w:jc w:val="left"/>
      </w:pPr>
      <w:r>
        <w:t xml:space="preserve"> </w:t>
      </w:r>
    </w:p>
    <w:p w14:paraId="5AAA9254" w14:textId="77777777" w:rsidR="007A4151" w:rsidRDefault="00000000">
      <w:pPr>
        <w:spacing w:after="158" w:line="259" w:lineRule="auto"/>
        <w:ind w:left="0" w:firstLine="0"/>
        <w:jc w:val="left"/>
      </w:pPr>
      <w:r>
        <w:lastRenderedPageBreak/>
        <w:t xml:space="preserve"> </w:t>
      </w:r>
    </w:p>
    <w:p w14:paraId="5CBC7F4C" w14:textId="77777777" w:rsidR="007A4151" w:rsidRDefault="00000000">
      <w:pPr>
        <w:spacing w:after="158" w:line="259" w:lineRule="auto"/>
        <w:ind w:left="0" w:firstLine="0"/>
        <w:jc w:val="left"/>
      </w:pPr>
      <w:r>
        <w:t xml:space="preserve"> </w:t>
      </w:r>
    </w:p>
    <w:p w14:paraId="466C7E32" w14:textId="77777777" w:rsidR="007A4151" w:rsidRDefault="00000000">
      <w:pPr>
        <w:spacing w:after="156" w:line="259" w:lineRule="auto"/>
        <w:ind w:left="0" w:firstLine="0"/>
        <w:jc w:val="left"/>
      </w:pPr>
      <w:r>
        <w:t xml:space="preserve"> </w:t>
      </w:r>
    </w:p>
    <w:p w14:paraId="4B321A1B" w14:textId="77777777" w:rsidR="007A4151" w:rsidRDefault="00000000">
      <w:pPr>
        <w:spacing w:after="158" w:line="259" w:lineRule="auto"/>
        <w:ind w:left="0" w:firstLine="0"/>
        <w:jc w:val="left"/>
      </w:pPr>
      <w:r>
        <w:t xml:space="preserve"> </w:t>
      </w:r>
    </w:p>
    <w:p w14:paraId="5C2064C2" w14:textId="77777777" w:rsidR="007A4151" w:rsidRDefault="00000000">
      <w:pPr>
        <w:spacing w:after="0" w:line="259" w:lineRule="auto"/>
        <w:ind w:left="0" w:firstLine="0"/>
        <w:jc w:val="left"/>
      </w:pPr>
      <w:r>
        <w:t xml:space="preserve"> </w:t>
      </w:r>
    </w:p>
    <w:p w14:paraId="61C65658" w14:textId="77777777" w:rsidR="007A4151" w:rsidRDefault="007A4151">
      <w:pPr>
        <w:sectPr w:rsidR="007A4151">
          <w:headerReference w:type="even" r:id="rId22"/>
          <w:headerReference w:type="default" r:id="rId23"/>
          <w:footerReference w:type="even" r:id="rId24"/>
          <w:footerReference w:type="default" r:id="rId25"/>
          <w:headerReference w:type="first" r:id="rId26"/>
          <w:footerReference w:type="first" r:id="rId27"/>
          <w:pgSz w:w="11899" w:h="16841"/>
          <w:pgMar w:top="1671" w:right="1277" w:bottom="663" w:left="1640" w:header="720" w:footer="720" w:gutter="0"/>
          <w:cols w:space="720"/>
        </w:sectPr>
      </w:pPr>
    </w:p>
    <w:p w14:paraId="10EB4F14" w14:textId="77777777" w:rsidR="007A4151" w:rsidRDefault="00000000">
      <w:pPr>
        <w:spacing w:after="13" w:line="267" w:lineRule="auto"/>
        <w:ind w:left="1318"/>
        <w:jc w:val="left"/>
      </w:pPr>
      <w:r>
        <w:rPr>
          <w:b/>
        </w:rPr>
        <w:lastRenderedPageBreak/>
        <w:t>Ecology</w:t>
      </w:r>
      <w:r>
        <w:t xml:space="preserve"> </w:t>
      </w:r>
    </w:p>
    <w:p w14:paraId="2E457554" w14:textId="77777777" w:rsidR="007A4151" w:rsidRDefault="00000000">
      <w:pPr>
        <w:tabs>
          <w:tab w:val="center" w:pos="2897"/>
          <w:tab w:val="center" w:pos="3617"/>
          <w:tab w:val="center" w:pos="4338"/>
          <w:tab w:val="center" w:pos="5058"/>
        </w:tabs>
        <w:spacing w:after="13" w:line="267" w:lineRule="auto"/>
        <w:ind w:left="0" w:firstLine="0"/>
        <w:jc w:val="left"/>
      </w:pPr>
      <w:r>
        <w:rPr>
          <w:b/>
        </w:rPr>
        <w:t xml:space="preserve">Paper Code: BOT-104 </w:t>
      </w:r>
      <w:r>
        <w:rPr>
          <w:b/>
        </w:rPr>
        <w:tab/>
        <w:t xml:space="preserve"> </w:t>
      </w:r>
      <w:r>
        <w:rPr>
          <w:b/>
        </w:rPr>
        <w:tab/>
        <w:t xml:space="preserve"> </w:t>
      </w:r>
      <w:r>
        <w:rPr>
          <w:b/>
        </w:rPr>
        <w:tab/>
        <w:t xml:space="preserve"> </w:t>
      </w:r>
      <w:r>
        <w:rPr>
          <w:b/>
        </w:rPr>
        <w:tab/>
        <w:t xml:space="preserve"> </w:t>
      </w:r>
    </w:p>
    <w:p w14:paraId="39B2E0CC" w14:textId="77777777" w:rsidR="007A4151" w:rsidRDefault="00000000">
      <w:pPr>
        <w:spacing w:after="7" w:line="259" w:lineRule="auto"/>
        <w:ind w:left="17" w:firstLine="0"/>
        <w:jc w:val="left"/>
      </w:pPr>
      <w:r>
        <w:t xml:space="preserve"> </w:t>
      </w:r>
    </w:p>
    <w:p w14:paraId="1E66BE50"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669FD27C" w14:textId="77777777" w:rsidR="007A4151" w:rsidRDefault="00000000">
      <w:pPr>
        <w:spacing w:after="0" w:line="259" w:lineRule="auto"/>
        <w:ind w:left="17" w:firstLine="0"/>
        <w:jc w:val="left"/>
      </w:pPr>
      <w:r>
        <w:rPr>
          <w:b/>
          <w:i/>
          <w:sz w:val="23"/>
        </w:rPr>
        <w:t xml:space="preserve"> </w:t>
      </w:r>
    </w:p>
    <w:p w14:paraId="1C5ACD92" w14:textId="77777777" w:rsidR="007A4151" w:rsidRDefault="00000000">
      <w:pPr>
        <w:pStyle w:val="Heading1"/>
        <w:spacing w:after="9"/>
        <w:ind w:left="1788" w:right="1766"/>
      </w:pPr>
      <w:r>
        <w:t xml:space="preserve">Unit-I </w:t>
      </w:r>
    </w:p>
    <w:p w14:paraId="628D0A71" w14:textId="77777777" w:rsidR="007A4151" w:rsidRDefault="00000000">
      <w:pPr>
        <w:spacing w:after="115" w:line="259" w:lineRule="auto"/>
        <w:ind w:left="12"/>
      </w:pPr>
      <w:r>
        <w:rPr>
          <w:b/>
        </w:rPr>
        <w:t>The Environment:</w:t>
      </w:r>
      <w:r>
        <w:t xml:space="preserve"> Physical environment, biotic environment, biotic and abiotic interactions; </w:t>
      </w:r>
    </w:p>
    <w:p w14:paraId="57D677ED" w14:textId="77777777" w:rsidR="007A4151" w:rsidRDefault="00000000">
      <w:pPr>
        <w:spacing w:after="112" w:line="259" w:lineRule="auto"/>
        <w:ind w:left="12"/>
      </w:pPr>
      <w:r>
        <w:t xml:space="preserve">Tolerance range and limiting factors, ecotypes  </w:t>
      </w:r>
    </w:p>
    <w:p w14:paraId="59C3A7FF" w14:textId="77777777" w:rsidR="007A4151" w:rsidRDefault="00000000">
      <w:pPr>
        <w:ind w:left="12"/>
      </w:pPr>
      <w:r>
        <w:rPr>
          <w:b/>
        </w:rPr>
        <w:t>Habitat and niche:</w:t>
      </w:r>
      <w:r>
        <w:t xml:space="preserve"> Concept of habitat and niche; niche width and overlap; fundamental and   realized niche; resource partitioning; character displacement. </w:t>
      </w:r>
    </w:p>
    <w:p w14:paraId="4210C6DD" w14:textId="77777777" w:rsidR="007A4151" w:rsidRDefault="00000000">
      <w:pPr>
        <w:spacing w:after="1" w:line="358" w:lineRule="auto"/>
        <w:ind w:left="12"/>
        <w:jc w:val="left"/>
      </w:pPr>
      <w:r>
        <w:rPr>
          <w:b/>
        </w:rPr>
        <w:t>Population ecology:</w:t>
      </w:r>
      <w:r>
        <w:t xml:space="preserve"> Concept, characteristics, population growth and regulation, species interactions—mutualism, competition, allelopathy, predation, parasitism, Life-history strategies and r-and K selection, concept of metapopulation – demes and dispersal, </w:t>
      </w:r>
      <w:proofErr w:type="spellStart"/>
      <w:r>
        <w:t>interdemic</w:t>
      </w:r>
      <w:proofErr w:type="spellEnd"/>
      <w:r>
        <w:t xml:space="preserve"> extinctions, age structured populations </w:t>
      </w:r>
    </w:p>
    <w:p w14:paraId="18A9F556" w14:textId="77777777" w:rsidR="007A4151" w:rsidRDefault="00000000">
      <w:pPr>
        <w:pStyle w:val="Heading1"/>
        <w:ind w:left="1788" w:right="1764"/>
      </w:pPr>
      <w:r>
        <w:t xml:space="preserve">Unit-II </w:t>
      </w:r>
    </w:p>
    <w:p w14:paraId="4B35B10B" w14:textId="77777777" w:rsidR="007A4151" w:rsidRDefault="00000000">
      <w:pPr>
        <w:spacing w:after="1" w:line="358" w:lineRule="auto"/>
        <w:ind w:left="12"/>
        <w:jc w:val="left"/>
      </w:pPr>
      <w:r>
        <w:t xml:space="preserve">Community structure and organization; Nature of communities, community structure and its attributes; species diversity, Edges and ecotones, vegetation characteristics (analytical and synthetic characters, methods of analysis.  </w:t>
      </w:r>
    </w:p>
    <w:p w14:paraId="65D5D3CD" w14:textId="77777777" w:rsidR="007A4151" w:rsidRDefault="00000000">
      <w:pPr>
        <w:ind w:left="12"/>
      </w:pPr>
      <w:r>
        <w:rPr>
          <w:b/>
        </w:rPr>
        <w:t>Ecological Succession:</w:t>
      </w:r>
      <w:r>
        <w:t xml:space="preserve"> Types; mechanisms; changes involved in succession; concept of   climax.  </w:t>
      </w:r>
    </w:p>
    <w:p w14:paraId="572B5363" w14:textId="77777777" w:rsidR="007A4151" w:rsidRDefault="00000000">
      <w:pPr>
        <w:pStyle w:val="Heading1"/>
        <w:ind w:left="1788" w:right="1766"/>
      </w:pPr>
      <w:r>
        <w:t xml:space="preserve">Unit-III </w:t>
      </w:r>
    </w:p>
    <w:p w14:paraId="342AD6BB" w14:textId="77777777" w:rsidR="007A4151" w:rsidRDefault="00000000">
      <w:pPr>
        <w:ind w:left="12"/>
      </w:pPr>
      <w:r>
        <w:rPr>
          <w:b/>
        </w:rPr>
        <w:t>Ecosystem organization</w:t>
      </w:r>
      <w:r>
        <w:t xml:space="preserve">: structure and functions; primary production (global pattern and controlling factors); energy dynamics—trophic levels, energy flow pathways and ecological efficiencies. Global biogeochemical cycles of C, N, P, &amp; S, ecosystem stability (resistance </w:t>
      </w:r>
      <w:proofErr w:type="gramStart"/>
      <w:r>
        <w:t>and  resilience</w:t>
      </w:r>
      <w:proofErr w:type="gramEnd"/>
      <w:r>
        <w:t xml:space="preserve">). </w:t>
      </w:r>
    </w:p>
    <w:p w14:paraId="6A7C8EA3" w14:textId="77777777" w:rsidR="007A4151" w:rsidRDefault="00000000">
      <w:pPr>
        <w:pStyle w:val="Heading1"/>
        <w:ind w:left="1788" w:right="1766"/>
      </w:pPr>
      <w:r>
        <w:t xml:space="preserve">Unit-IV </w:t>
      </w:r>
    </w:p>
    <w:p w14:paraId="4778E0BA" w14:textId="77777777" w:rsidR="007A4151" w:rsidRDefault="00000000">
      <w:pPr>
        <w:ind w:left="12"/>
      </w:pPr>
      <w:r>
        <w:rPr>
          <w:b/>
        </w:rPr>
        <w:t>Biogeography:</w:t>
      </w:r>
      <w:r>
        <w:t xml:space="preserve"> Major terrestrial biomes; theory of island biogeography; biogeographical zones of India, speciation and extinction, endemism. </w:t>
      </w:r>
    </w:p>
    <w:p w14:paraId="03520D6D" w14:textId="77777777" w:rsidR="007A4151" w:rsidRDefault="00000000">
      <w:pPr>
        <w:ind w:left="12"/>
      </w:pPr>
      <w:r>
        <w:rPr>
          <w:b/>
        </w:rPr>
        <w:lastRenderedPageBreak/>
        <w:t>Global atmosphere changes:</w:t>
      </w:r>
      <w:r>
        <w:t xml:space="preserve"> Environmental pollution, global environmental change and its consequences (CO2 fertilization, global warming sea level rise and UV radiation). </w:t>
      </w:r>
    </w:p>
    <w:p w14:paraId="7DD9B781" w14:textId="77777777" w:rsidR="007A4151" w:rsidRDefault="00000000">
      <w:pPr>
        <w:spacing w:after="108" w:line="267" w:lineRule="auto"/>
        <w:ind w:left="12"/>
        <w:jc w:val="left"/>
      </w:pPr>
      <w:r>
        <w:rPr>
          <w:b/>
        </w:rPr>
        <w:t>Suggested Readings</w:t>
      </w:r>
      <w:r>
        <w:t xml:space="preserve">:  </w:t>
      </w:r>
    </w:p>
    <w:p w14:paraId="2461D6D0" w14:textId="77777777" w:rsidR="007A4151" w:rsidRDefault="00000000">
      <w:pPr>
        <w:numPr>
          <w:ilvl w:val="0"/>
          <w:numId w:val="5"/>
        </w:numPr>
        <w:ind w:hanging="360"/>
      </w:pPr>
      <w:r>
        <w:t xml:space="preserve">Botkin, D.B. and E.A. Keller (2004). Environment Science: Earth as a Living Planet, John Wiley &amp; Sons Inc., New York.  </w:t>
      </w:r>
    </w:p>
    <w:p w14:paraId="587AB936" w14:textId="77777777" w:rsidR="007A4151" w:rsidRDefault="00000000">
      <w:pPr>
        <w:numPr>
          <w:ilvl w:val="0"/>
          <w:numId w:val="5"/>
        </w:numPr>
        <w:ind w:hanging="360"/>
      </w:pPr>
      <w:r>
        <w:t xml:space="preserve">Miller (Jr.) and G. Tyler (1994): Living in the Environment. Wadsworth Publishing Company, Belmont, California.  </w:t>
      </w:r>
    </w:p>
    <w:p w14:paraId="772029AD" w14:textId="77777777" w:rsidR="007A4151" w:rsidRDefault="00000000">
      <w:pPr>
        <w:numPr>
          <w:ilvl w:val="0"/>
          <w:numId w:val="5"/>
        </w:numPr>
        <w:spacing w:after="120" w:line="259" w:lineRule="auto"/>
        <w:ind w:hanging="360"/>
      </w:pPr>
      <w:r>
        <w:t xml:space="preserve">Odum, E.P. (1983), Basic Ecology, Sanders, Philadelphia.  </w:t>
      </w:r>
    </w:p>
    <w:p w14:paraId="27EBC29E" w14:textId="77777777" w:rsidR="007A4151" w:rsidRDefault="00000000">
      <w:pPr>
        <w:numPr>
          <w:ilvl w:val="0"/>
          <w:numId w:val="5"/>
        </w:numPr>
        <w:ind w:hanging="360"/>
      </w:pPr>
      <w:r>
        <w:t>Peter H. Raven, P.H. and Berg, L. R. Berg. 2005. Environment, 5</w:t>
      </w:r>
      <w:r>
        <w:rPr>
          <w:vertAlign w:val="superscript"/>
        </w:rPr>
        <w:t>th</w:t>
      </w:r>
      <w:r>
        <w:t xml:space="preserve"> Edition. John Wiley &amp; Sons Inc., New York.  </w:t>
      </w:r>
    </w:p>
    <w:p w14:paraId="1A95E91D" w14:textId="77777777" w:rsidR="007A4151" w:rsidRDefault="00000000">
      <w:pPr>
        <w:numPr>
          <w:ilvl w:val="0"/>
          <w:numId w:val="5"/>
        </w:numPr>
        <w:spacing w:after="112" w:line="259" w:lineRule="auto"/>
        <w:ind w:hanging="360"/>
      </w:pPr>
      <w:r>
        <w:t xml:space="preserve">Ramakrishnan, P.S. 2000. Ecology and Sustainable Development. National Book Trust,    </w:t>
      </w:r>
    </w:p>
    <w:p w14:paraId="041CBC7B" w14:textId="77777777" w:rsidR="007A4151" w:rsidRDefault="00000000">
      <w:pPr>
        <w:spacing w:after="118" w:line="259" w:lineRule="auto"/>
        <w:ind w:left="12"/>
      </w:pPr>
      <w:r>
        <w:t xml:space="preserve">      India </w:t>
      </w:r>
    </w:p>
    <w:p w14:paraId="5D775DF9" w14:textId="77777777" w:rsidR="007A4151" w:rsidRDefault="00000000">
      <w:pPr>
        <w:numPr>
          <w:ilvl w:val="0"/>
          <w:numId w:val="5"/>
        </w:numPr>
        <w:ind w:hanging="360"/>
      </w:pPr>
      <w:r>
        <w:t xml:space="preserve">Robert Ricklefs (2001). The Ecology of Nature. Fifth Edition. W.H. Freeman and Company. </w:t>
      </w:r>
    </w:p>
    <w:p w14:paraId="475D0880" w14:textId="77777777" w:rsidR="007A4151" w:rsidRDefault="00000000">
      <w:pPr>
        <w:numPr>
          <w:ilvl w:val="0"/>
          <w:numId w:val="5"/>
        </w:numPr>
        <w:ind w:hanging="360"/>
      </w:pPr>
      <w:r>
        <w:t xml:space="preserve">Singh, J.S., Singh, S.P. and Gupta, S.R. 2006. Ecology, Environment and Resource Conservation, Anamaya Publishers, New Delhi. </w:t>
      </w:r>
    </w:p>
    <w:p w14:paraId="571BF7AE" w14:textId="77777777" w:rsidR="007A4151" w:rsidRDefault="00000000">
      <w:pPr>
        <w:numPr>
          <w:ilvl w:val="0"/>
          <w:numId w:val="5"/>
        </w:numPr>
        <w:spacing w:after="118" w:line="259" w:lineRule="auto"/>
        <w:ind w:hanging="360"/>
      </w:pPr>
      <w:r>
        <w:t xml:space="preserve">Smith, R.L. (1996), Ecology and Field Biology, Harper Collins, New York.  </w:t>
      </w:r>
    </w:p>
    <w:p w14:paraId="66F9BE9A" w14:textId="77777777" w:rsidR="007A4151" w:rsidRDefault="00000000">
      <w:pPr>
        <w:numPr>
          <w:ilvl w:val="0"/>
          <w:numId w:val="5"/>
        </w:numPr>
        <w:ind w:hanging="360"/>
      </w:pPr>
      <w:r>
        <w:t xml:space="preserve">Steffen, W., A. Sanderson, P. D. Tyson, J. Jager, P. M. Matson, B. Moore, III, F. Oldfield, K. Richardson, H. J. </w:t>
      </w:r>
      <w:proofErr w:type="spellStart"/>
      <w:r>
        <w:t>Schnellnhuber</w:t>
      </w:r>
      <w:proofErr w:type="spellEnd"/>
      <w:r>
        <w:t xml:space="preserve">, B. L. Turner, II, and R. J. Wasson. 2004. Global change and the Earth system: a Planet under Pressure. Springer-Verlag, New York, New York, USA Reference books.  </w:t>
      </w:r>
    </w:p>
    <w:p w14:paraId="16120578" w14:textId="77777777" w:rsidR="007A4151" w:rsidRDefault="00000000">
      <w:pPr>
        <w:numPr>
          <w:ilvl w:val="0"/>
          <w:numId w:val="5"/>
        </w:numPr>
        <w:spacing w:after="112" w:line="259" w:lineRule="auto"/>
        <w:ind w:hanging="360"/>
      </w:pPr>
      <w:r>
        <w:t xml:space="preserve">Townsend, C.R., </w:t>
      </w:r>
      <w:proofErr w:type="spellStart"/>
      <w:r>
        <w:t>Begon</w:t>
      </w:r>
      <w:proofErr w:type="spellEnd"/>
      <w:r>
        <w:t xml:space="preserve">, M. And Harper, J.L. 2003. Essentials of Ecology. Second Edition. </w:t>
      </w:r>
    </w:p>
    <w:p w14:paraId="4C68992C" w14:textId="77777777" w:rsidR="007A4151" w:rsidRDefault="00000000">
      <w:pPr>
        <w:spacing w:line="259" w:lineRule="auto"/>
        <w:ind w:left="387"/>
      </w:pPr>
      <w:r>
        <w:t xml:space="preserve">Blackwell Publishing, Oxford. </w:t>
      </w:r>
    </w:p>
    <w:p w14:paraId="63C8F8E3" w14:textId="77777777" w:rsidR="007A4151" w:rsidRDefault="00000000">
      <w:pPr>
        <w:spacing w:after="646" w:line="265" w:lineRule="auto"/>
        <w:ind w:left="2307" w:right="26"/>
        <w:jc w:val="center"/>
      </w:pPr>
      <w:r>
        <w:rPr>
          <w:b/>
          <w:color w:val="FF0000"/>
        </w:rPr>
        <w:t>II</w:t>
      </w:r>
    </w:p>
    <w:p w14:paraId="3000F661" w14:textId="77777777" w:rsidR="007A4151" w:rsidRDefault="00000000">
      <w:pPr>
        <w:spacing w:after="13" w:line="267" w:lineRule="auto"/>
        <w:ind w:left="1359"/>
        <w:jc w:val="left"/>
      </w:pPr>
      <w:r>
        <w:rPr>
          <w:b/>
        </w:rPr>
        <w:t xml:space="preserve">Microbiology and Biostatistics        </w:t>
      </w:r>
      <w:r>
        <w:t xml:space="preserve"> </w:t>
      </w:r>
    </w:p>
    <w:p w14:paraId="2FF8BFE1" w14:textId="77777777" w:rsidR="007A4151" w:rsidRDefault="00000000">
      <w:pPr>
        <w:tabs>
          <w:tab w:val="center" w:pos="2938"/>
          <w:tab w:val="center" w:pos="3658"/>
          <w:tab w:val="center" w:pos="4379"/>
          <w:tab w:val="center" w:pos="5099"/>
          <w:tab w:val="right" w:pos="9002"/>
        </w:tabs>
        <w:spacing w:after="13" w:line="267" w:lineRule="auto"/>
        <w:ind w:left="0" w:firstLine="0"/>
        <w:jc w:val="left"/>
      </w:pPr>
      <w:r>
        <w:rPr>
          <w:b/>
        </w:rPr>
        <w:t xml:space="preserve">Paper Code: BOT-201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74E5F001" w14:textId="77777777" w:rsidR="007A4151" w:rsidRDefault="00000000">
      <w:pPr>
        <w:spacing w:after="7" w:line="259" w:lineRule="auto"/>
        <w:ind w:left="58" w:firstLine="0"/>
        <w:jc w:val="left"/>
      </w:pPr>
      <w:r>
        <w:t xml:space="preserve"> </w:t>
      </w:r>
    </w:p>
    <w:p w14:paraId="34354B54"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7B979DD1" w14:textId="77777777" w:rsidR="007A4151" w:rsidRDefault="00000000">
      <w:pPr>
        <w:spacing w:after="158" w:line="259" w:lineRule="auto"/>
        <w:ind w:left="58" w:firstLine="0"/>
        <w:jc w:val="left"/>
      </w:pPr>
      <w:r>
        <w:t xml:space="preserve"> </w:t>
      </w:r>
    </w:p>
    <w:p w14:paraId="028E65FF" w14:textId="77777777" w:rsidR="007A4151" w:rsidRDefault="00000000">
      <w:pPr>
        <w:spacing w:after="13" w:line="267" w:lineRule="auto"/>
        <w:ind w:left="3121"/>
        <w:jc w:val="left"/>
      </w:pPr>
      <w:r>
        <w:rPr>
          <w:b/>
        </w:rPr>
        <w:t xml:space="preserve">                 Unit-I </w:t>
      </w:r>
    </w:p>
    <w:p w14:paraId="2BEB9FE9" w14:textId="77777777" w:rsidR="007A4151" w:rsidRDefault="00000000">
      <w:pPr>
        <w:spacing w:after="0" w:line="259" w:lineRule="auto"/>
        <w:ind w:left="0" w:right="1074" w:firstLine="0"/>
        <w:jc w:val="center"/>
      </w:pPr>
      <w:r>
        <w:t xml:space="preserve"> </w:t>
      </w:r>
    </w:p>
    <w:p w14:paraId="096270F0" w14:textId="77777777" w:rsidR="007A4151" w:rsidRDefault="00000000">
      <w:pPr>
        <w:spacing w:after="115" w:line="259" w:lineRule="auto"/>
        <w:ind w:left="12"/>
      </w:pPr>
      <w:r>
        <w:lastRenderedPageBreak/>
        <w:t xml:space="preserve">Structure &amp; replication of viruses and bacteriophage; transmission &amp; control of viruses; </w:t>
      </w:r>
    </w:p>
    <w:p w14:paraId="20934FA7" w14:textId="77777777" w:rsidR="007A4151" w:rsidRDefault="00000000">
      <w:pPr>
        <w:ind w:left="60" w:hanging="58"/>
      </w:pPr>
      <w:r>
        <w:t>Isolation &amp; purification of Plant Viruses. Diseases caused by Viruses</w:t>
      </w:r>
      <w:r>
        <w:rPr>
          <w:b/>
        </w:rPr>
        <w:t>:</w:t>
      </w:r>
      <w:r>
        <w:t xml:space="preserve"> TMV, Tristeza of citrus Cyanobacteria: Salient features and Biological Importance. </w:t>
      </w:r>
    </w:p>
    <w:p w14:paraId="4E637071" w14:textId="77777777" w:rsidR="007A4151" w:rsidRDefault="00000000">
      <w:pPr>
        <w:spacing w:after="115" w:line="259" w:lineRule="auto"/>
        <w:ind w:left="113" w:firstLine="0"/>
        <w:jc w:val="center"/>
      </w:pPr>
      <w:r>
        <w:rPr>
          <w:b/>
        </w:rPr>
        <w:t xml:space="preserve"> </w:t>
      </w:r>
    </w:p>
    <w:p w14:paraId="57DD706C" w14:textId="77777777" w:rsidR="007A4151" w:rsidRDefault="00000000">
      <w:pPr>
        <w:pStyle w:val="Heading1"/>
        <w:ind w:left="1788" w:right="1721"/>
      </w:pPr>
      <w:r>
        <w:t xml:space="preserve">Unit-II </w:t>
      </w:r>
    </w:p>
    <w:p w14:paraId="652EC31D" w14:textId="77777777" w:rsidR="007A4151" w:rsidRDefault="00000000">
      <w:pPr>
        <w:spacing w:after="109" w:line="267" w:lineRule="auto"/>
        <w:ind w:left="12"/>
        <w:jc w:val="left"/>
      </w:pPr>
      <w:r>
        <w:rPr>
          <w:b/>
        </w:rPr>
        <w:t xml:space="preserve">Growth, culture and maintenance of microorganisms </w:t>
      </w:r>
    </w:p>
    <w:p w14:paraId="4E000E3E" w14:textId="77777777" w:rsidR="007A4151" w:rsidRDefault="00000000">
      <w:pPr>
        <w:spacing w:after="115" w:line="259" w:lineRule="auto"/>
        <w:ind w:left="12"/>
      </w:pPr>
      <w:r>
        <w:t>Microbial growth and measurement, environmental factors influencing growth.</w:t>
      </w:r>
      <w:r>
        <w:rPr>
          <w:b/>
        </w:rPr>
        <w:t xml:space="preserve"> </w:t>
      </w:r>
    </w:p>
    <w:p w14:paraId="732F5123" w14:textId="77777777" w:rsidR="007A4151" w:rsidRDefault="00000000">
      <w:pPr>
        <w:ind w:left="12"/>
      </w:pPr>
      <w:r>
        <w:rPr>
          <w:b/>
        </w:rPr>
        <w:t>Control of micro-organisms:</w:t>
      </w:r>
      <w:r>
        <w:t xml:space="preserve"> Physical methods (High temperature, dry hot or hot air sterilization, moist air sterilization, low temperature, filtration, lyophilization, Radiation), Chemical methods (Disinfectants and antiseptics). </w:t>
      </w:r>
    </w:p>
    <w:p w14:paraId="7948AC24" w14:textId="77777777" w:rsidR="007A4151" w:rsidRDefault="00000000">
      <w:pPr>
        <w:spacing w:after="112" w:line="259" w:lineRule="auto"/>
        <w:ind w:left="58" w:firstLine="0"/>
        <w:jc w:val="left"/>
      </w:pPr>
      <w:r>
        <w:t xml:space="preserve"> </w:t>
      </w:r>
    </w:p>
    <w:p w14:paraId="7400C7CD" w14:textId="77777777" w:rsidR="007A4151" w:rsidRDefault="00000000">
      <w:pPr>
        <w:pStyle w:val="Heading1"/>
        <w:spacing w:after="269"/>
        <w:ind w:left="1788" w:right="1723"/>
      </w:pPr>
      <w:r>
        <w:t>Unit-III</w:t>
      </w:r>
      <w:r>
        <w:rPr>
          <w:b w:val="0"/>
        </w:rPr>
        <w:t xml:space="preserve"> </w:t>
      </w:r>
    </w:p>
    <w:p w14:paraId="5CFE04DF" w14:textId="77777777" w:rsidR="007A4151" w:rsidRDefault="00000000">
      <w:pPr>
        <w:ind w:left="12"/>
      </w:pPr>
      <w:r>
        <w:rPr>
          <w:b/>
        </w:rPr>
        <w:t>Microbial interaction:</w:t>
      </w:r>
      <w:r>
        <w:t xml:space="preserve"> Functions of symbiotic relationships, types of </w:t>
      </w:r>
      <w:proofErr w:type="gramStart"/>
      <w:r>
        <w:t xml:space="preserve">symbiosis,   </w:t>
      </w:r>
      <w:proofErr w:type="gramEnd"/>
      <w:r>
        <w:t xml:space="preserve">commensalism, synergism, mutualism- (Lichens, Bacterial endosymbionts of protozoa, Nitrogen fixing symbiosis, mycorrhizae), parasitism. </w:t>
      </w:r>
    </w:p>
    <w:p w14:paraId="180DD387" w14:textId="77777777" w:rsidR="007A4151" w:rsidRDefault="00000000">
      <w:pPr>
        <w:ind w:left="12"/>
      </w:pPr>
      <w:r>
        <w:rPr>
          <w:b/>
        </w:rPr>
        <w:t xml:space="preserve">Environmental Microbiology:  </w:t>
      </w:r>
      <w:r>
        <w:t xml:space="preserve">Microbiology of fresh, marine and extreme environment, Biofilms, Bioremediation of polluted environment, Bioleaching.    </w:t>
      </w:r>
    </w:p>
    <w:p w14:paraId="6578A6D3" w14:textId="77777777" w:rsidR="007A4151" w:rsidRDefault="00000000">
      <w:pPr>
        <w:spacing w:after="115" w:line="259" w:lineRule="auto"/>
        <w:ind w:left="58" w:firstLine="0"/>
        <w:jc w:val="left"/>
      </w:pPr>
      <w:r>
        <w:t xml:space="preserve"> </w:t>
      </w:r>
    </w:p>
    <w:p w14:paraId="60A4E31D" w14:textId="77777777" w:rsidR="007A4151" w:rsidRDefault="00000000">
      <w:pPr>
        <w:pStyle w:val="Heading1"/>
        <w:spacing w:after="266"/>
        <w:ind w:left="1788" w:right="1223"/>
      </w:pPr>
      <w:r>
        <w:t xml:space="preserve">Unit-IV </w:t>
      </w:r>
      <w:r>
        <w:rPr>
          <w:b w:val="0"/>
        </w:rPr>
        <w:t xml:space="preserve"> </w:t>
      </w:r>
    </w:p>
    <w:p w14:paraId="30A9B00B" w14:textId="77777777" w:rsidR="007A4151" w:rsidRDefault="00000000">
      <w:pPr>
        <w:spacing w:after="112" w:line="259" w:lineRule="auto"/>
        <w:ind w:left="12"/>
      </w:pPr>
      <w:r>
        <w:rPr>
          <w:b/>
        </w:rPr>
        <w:t>Biostatistics:</w:t>
      </w:r>
      <w:r>
        <w:t xml:space="preserve"> Brief description and tabulation of data and its graphical representation. </w:t>
      </w:r>
    </w:p>
    <w:p w14:paraId="78D36E09" w14:textId="77777777" w:rsidR="007A4151" w:rsidRDefault="00000000">
      <w:pPr>
        <w:spacing w:line="259" w:lineRule="auto"/>
        <w:ind w:left="12"/>
      </w:pPr>
      <w:r>
        <w:t xml:space="preserve">Measures of central tendency and dispersion.  </w:t>
      </w:r>
    </w:p>
    <w:p w14:paraId="62313984" w14:textId="77777777" w:rsidR="007A4151" w:rsidRDefault="00000000">
      <w:pPr>
        <w:spacing w:after="152"/>
        <w:ind w:left="12"/>
      </w:pPr>
      <w:r>
        <w:t xml:space="preserve">Mean, mode, median, range standard deviation, variance idea of two types of errors and level of significance, tests of significance (F &amp; t test); chi-square test. Simple Linear Regression and Correlation. </w:t>
      </w:r>
    </w:p>
    <w:p w14:paraId="15786CAD" w14:textId="77777777" w:rsidR="007A4151" w:rsidRDefault="00000000">
      <w:pPr>
        <w:spacing w:after="120" w:line="267" w:lineRule="auto"/>
        <w:ind w:left="428"/>
        <w:jc w:val="left"/>
      </w:pPr>
      <w:r>
        <w:rPr>
          <w:b/>
        </w:rPr>
        <w:t>Suggested Readings</w:t>
      </w:r>
      <w:r>
        <w:t xml:space="preserve">: </w:t>
      </w:r>
    </w:p>
    <w:p w14:paraId="47EDD5A8" w14:textId="77777777" w:rsidR="007A4151" w:rsidRDefault="00000000">
      <w:pPr>
        <w:numPr>
          <w:ilvl w:val="0"/>
          <w:numId w:val="6"/>
        </w:numPr>
        <w:spacing w:after="125" w:line="259" w:lineRule="auto"/>
        <w:ind w:hanging="360"/>
      </w:pPr>
      <w:r w:rsidRPr="00675B8F">
        <w:rPr>
          <w:lang w:val="pt-BR"/>
        </w:rPr>
        <w:t xml:space="preserve">Gupta R &amp; Mukherji K G (2001). </w:t>
      </w:r>
      <w:r>
        <w:t xml:space="preserve">Microbial technology, APH Publ. co., New Delhi. </w:t>
      </w:r>
    </w:p>
    <w:p w14:paraId="0A2A5956" w14:textId="77777777" w:rsidR="007A4151" w:rsidRDefault="00000000">
      <w:pPr>
        <w:numPr>
          <w:ilvl w:val="0"/>
          <w:numId w:val="6"/>
        </w:numPr>
        <w:spacing w:after="112" w:line="259" w:lineRule="auto"/>
        <w:ind w:hanging="360"/>
      </w:pPr>
      <w:proofErr w:type="spellStart"/>
      <w:r>
        <w:t>Pelezar</w:t>
      </w:r>
      <w:proofErr w:type="spellEnd"/>
      <w:r>
        <w:t xml:space="preserve">, MJ, Chaing, ECS &amp; Krieg, NR (1993). Microbiology, Tata McGrawHill Publ. </w:t>
      </w:r>
    </w:p>
    <w:p w14:paraId="15B200C7" w14:textId="77777777" w:rsidR="007A4151" w:rsidRDefault="00000000">
      <w:pPr>
        <w:spacing w:after="118" w:line="259" w:lineRule="auto"/>
        <w:ind w:left="428"/>
      </w:pPr>
      <w:r>
        <w:t xml:space="preserve">New Delhi. </w:t>
      </w:r>
    </w:p>
    <w:p w14:paraId="68D47F2C" w14:textId="77777777" w:rsidR="007A4151" w:rsidRDefault="00000000">
      <w:pPr>
        <w:numPr>
          <w:ilvl w:val="0"/>
          <w:numId w:val="6"/>
        </w:numPr>
        <w:spacing w:after="121" w:line="259" w:lineRule="auto"/>
        <w:ind w:hanging="360"/>
      </w:pPr>
      <w:r>
        <w:lastRenderedPageBreak/>
        <w:t xml:space="preserve">Prescott, LM., Harley, JP &amp; Klein, DA (1996). Microbiology Wm. C. Brown Publ. USA. </w:t>
      </w:r>
    </w:p>
    <w:p w14:paraId="3B1FB39F" w14:textId="77777777" w:rsidR="007A4151" w:rsidRDefault="00000000">
      <w:pPr>
        <w:numPr>
          <w:ilvl w:val="0"/>
          <w:numId w:val="6"/>
        </w:numPr>
        <w:ind w:hanging="360"/>
      </w:pPr>
      <w:r>
        <w:t xml:space="preserve">Ronald, M Atlas (1995). Principles of microbiology. Mosby-Year Book, Inc. St. Louis, Missouri, USA. </w:t>
      </w:r>
    </w:p>
    <w:p w14:paraId="4A3A9F2C" w14:textId="77777777" w:rsidR="007A4151" w:rsidRDefault="00000000">
      <w:pPr>
        <w:numPr>
          <w:ilvl w:val="0"/>
          <w:numId w:val="6"/>
        </w:numPr>
        <w:spacing w:after="121" w:line="259" w:lineRule="auto"/>
        <w:ind w:hanging="360"/>
      </w:pPr>
      <w:r>
        <w:t xml:space="preserve">Singh R.P. (1990): Introductory Biotechnology, Central Book Depot, Allahabad, India. </w:t>
      </w:r>
    </w:p>
    <w:p w14:paraId="45F92E9B" w14:textId="77777777" w:rsidR="007A4151" w:rsidRDefault="00000000">
      <w:pPr>
        <w:numPr>
          <w:ilvl w:val="0"/>
          <w:numId w:val="6"/>
        </w:numPr>
        <w:spacing w:after="121" w:line="259" w:lineRule="auto"/>
        <w:ind w:hanging="360"/>
      </w:pPr>
      <w:r w:rsidRPr="00675B8F">
        <w:rPr>
          <w:lang w:val="pt-BR"/>
        </w:rPr>
        <w:t xml:space="preserve">Sumbali, G. 2005: The Fungi, Narosa Publ. </w:t>
      </w:r>
      <w:r>
        <w:t xml:space="preserve">House, New Delhi. </w:t>
      </w:r>
    </w:p>
    <w:p w14:paraId="037DBF10" w14:textId="77777777" w:rsidR="007A4151" w:rsidRDefault="00000000">
      <w:pPr>
        <w:numPr>
          <w:ilvl w:val="0"/>
          <w:numId w:val="6"/>
        </w:numPr>
        <w:spacing w:after="121" w:line="259" w:lineRule="auto"/>
        <w:ind w:hanging="360"/>
      </w:pPr>
      <w:r>
        <w:t xml:space="preserve">Statistics for Biologists (1974) Campbell R.C. Cambridge University Press, Cambridge. </w:t>
      </w:r>
    </w:p>
    <w:p w14:paraId="0A17789F" w14:textId="77777777" w:rsidR="007A4151" w:rsidRDefault="00000000">
      <w:pPr>
        <w:numPr>
          <w:ilvl w:val="0"/>
          <w:numId w:val="6"/>
        </w:numPr>
        <w:spacing w:after="115" w:line="259" w:lineRule="auto"/>
        <w:ind w:hanging="360"/>
      </w:pPr>
      <w:r>
        <w:t xml:space="preserve">Statistics in Biology, Vol. 1 (1967) Bliss, C.I.K, McGraw Hill, New York. </w:t>
      </w:r>
    </w:p>
    <w:p w14:paraId="417B1AE4" w14:textId="77777777" w:rsidR="007A4151" w:rsidRDefault="00000000">
      <w:pPr>
        <w:spacing w:after="156" w:line="259" w:lineRule="auto"/>
        <w:ind w:left="58" w:firstLine="0"/>
        <w:jc w:val="left"/>
      </w:pPr>
      <w:r>
        <w:rPr>
          <w:b/>
        </w:rPr>
        <w:t xml:space="preserve"> </w:t>
      </w:r>
    </w:p>
    <w:p w14:paraId="2AC38056" w14:textId="77777777" w:rsidR="007A4151" w:rsidRDefault="00000000">
      <w:pPr>
        <w:spacing w:after="158" w:line="259" w:lineRule="auto"/>
        <w:ind w:left="58" w:firstLine="0"/>
        <w:jc w:val="left"/>
      </w:pPr>
      <w:r>
        <w:rPr>
          <w:b/>
        </w:rPr>
        <w:t xml:space="preserve"> </w:t>
      </w:r>
    </w:p>
    <w:p w14:paraId="291F1F1D" w14:textId="77777777" w:rsidR="007A4151" w:rsidRDefault="00000000">
      <w:pPr>
        <w:spacing w:after="158" w:line="259" w:lineRule="auto"/>
        <w:ind w:left="58" w:firstLine="0"/>
        <w:jc w:val="left"/>
      </w:pPr>
      <w:r>
        <w:rPr>
          <w:b/>
        </w:rPr>
        <w:t xml:space="preserve"> </w:t>
      </w:r>
    </w:p>
    <w:p w14:paraId="29F95408" w14:textId="77777777" w:rsidR="007A4151" w:rsidRDefault="00000000">
      <w:pPr>
        <w:spacing w:after="158" w:line="259" w:lineRule="auto"/>
        <w:ind w:left="58" w:firstLine="0"/>
        <w:jc w:val="left"/>
      </w:pPr>
      <w:r>
        <w:rPr>
          <w:b/>
        </w:rPr>
        <w:t xml:space="preserve"> </w:t>
      </w:r>
    </w:p>
    <w:p w14:paraId="5D198F18" w14:textId="77777777" w:rsidR="007A4151" w:rsidRDefault="00000000">
      <w:pPr>
        <w:spacing w:after="156" w:line="259" w:lineRule="auto"/>
        <w:ind w:left="58" w:firstLine="0"/>
        <w:jc w:val="left"/>
      </w:pPr>
      <w:r>
        <w:rPr>
          <w:b/>
        </w:rPr>
        <w:t xml:space="preserve"> </w:t>
      </w:r>
    </w:p>
    <w:p w14:paraId="389383E8" w14:textId="77777777" w:rsidR="007A4151" w:rsidRDefault="00000000">
      <w:pPr>
        <w:spacing w:after="158" w:line="259" w:lineRule="auto"/>
        <w:ind w:left="58" w:firstLine="0"/>
        <w:jc w:val="left"/>
      </w:pPr>
      <w:r>
        <w:rPr>
          <w:b/>
        </w:rPr>
        <w:t xml:space="preserve"> </w:t>
      </w:r>
    </w:p>
    <w:p w14:paraId="0E381C3F" w14:textId="77777777" w:rsidR="007A4151" w:rsidRDefault="00000000">
      <w:pPr>
        <w:spacing w:after="158" w:line="259" w:lineRule="auto"/>
        <w:ind w:left="58" w:firstLine="0"/>
        <w:jc w:val="left"/>
      </w:pPr>
      <w:r>
        <w:rPr>
          <w:b/>
        </w:rPr>
        <w:t xml:space="preserve"> </w:t>
      </w:r>
    </w:p>
    <w:p w14:paraId="19A062DF" w14:textId="77777777" w:rsidR="007A4151" w:rsidRDefault="00000000">
      <w:pPr>
        <w:spacing w:after="158" w:line="259" w:lineRule="auto"/>
        <w:ind w:left="58" w:firstLine="0"/>
        <w:jc w:val="left"/>
      </w:pPr>
      <w:r>
        <w:rPr>
          <w:b/>
        </w:rPr>
        <w:t xml:space="preserve"> </w:t>
      </w:r>
    </w:p>
    <w:p w14:paraId="38FDD184" w14:textId="77777777" w:rsidR="007A4151" w:rsidRDefault="00000000">
      <w:pPr>
        <w:spacing w:after="156" w:line="259" w:lineRule="auto"/>
        <w:ind w:left="58" w:firstLine="0"/>
        <w:jc w:val="left"/>
      </w:pPr>
      <w:r>
        <w:rPr>
          <w:b/>
        </w:rPr>
        <w:t xml:space="preserve"> </w:t>
      </w:r>
    </w:p>
    <w:p w14:paraId="7C5B79E2" w14:textId="77777777" w:rsidR="007A4151" w:rsidRDefault="00000000">
      <w:pPr>
        <w:spacing w:after="158" w:line="259" w:lineRule="auto"/>
        <w:ind w:left="58" w:firstLine="0"/>
        <w:jc w:val="left"/>
      </w:pPr>
      <w:r>
        <w:rPr>
          <w:b/>
        </w:rPr>
        <w:t xml:space="preserve"> </w:t>
      </w:r>
    </w:p>
    <w:p w14:paraId="5C5FD780" w14:textId="77777777" w:rsidR="007A4151" w:rsidRDefault="00000000">
      <w:pPr>
        <w:spacing w:after="158" w:line="259" w:lineRule="auto"/>
        <w:ind w:left="58" w:firstLine="0"/>
        <w:jc w:val="left"/>
      </w:pPr>
      <w:r>
        <w:rPr>
          <w:b/>
        </w:rPr>
        <w:t xml:space="preserve"> </w:t>
      </w:r>
    </w:p>
    <w:p w14:paraId="63DB21D7" w14:textId="77777777" w:rsidR="007A4151" w:rsidRDefault="00000000">
      <w:pPr>
        <w:spacing w:after="158" w:line="259" w:lineRule="auto"/>
        <w:ind w:left="58" w:firstLine="0"/>
        <w:jc w:val="left"/>
      </w:pPr>
      <w:r>
        <w:rPr>
          <w:b/>
        </w:rPr>
        <w:t xml:space="preserve"> </w:t>
      </w:r>
    </w:p>
    <w:p w14:paraId="68AE14DD" w14:textId="77777777" w:rsidR="007A4151" w:rsidRDefault="00000000">
      <w:pPr>
        <w:spacing w:after="156" w:line="259" w:lineRule="auto"/>
        <w:ind w:left="58" w:firstLine="0"/>
        <w:jc w:val="left"/>
      </w:pPr>
      <w:r>
        <w:rPr>
          <w:b/>
        </w:rPr>
        <w:t xml:space="preserve"> </w:t>
      </w:r>
    </w:p>
    <w:p w14:paraId="7963415E" w14:textId="77777777" w:rsidR="007A4151" w:rsidRDefault="00000000">
      <w:pPr>
        <w:spacing w:after="158" w:line="259" w:lineRule="auto"/>
        <w:ind w:left="58" w:firstLine="0"/>
        <w:jc w:val="left"/>
      </w:pPr>
      <w:r>
        <w:rPr>
          <w:b/>
        </w:rPr>
        <w:t xml:space="preserve"> </w:t>
      </w:r>
    </w:p>
    <w:p w14:paraId="6FCFA03E" w14:textId="77777777" w:rsidR="007A4151" w:rsidRDefault="00000000">
      <w:pPr>
        <w:spacing w:after="158" w:line="259" w:lineRule="auto"/>
        <w:ind w:left="58" w:firstLine="0"/>
        <w:jc w:val="left"/>
      </w:pPr>
      <w:r>
        <w:rPr>
          <w:b/>
        </w:rPr>
        <w:t xml:space="preserve"> </w:t>
      </w:r>
    </w:p>
    <w:p w14:paraId="0B435659" w14:textId="77777777" w:rsidR="007A4151" w:rsidRDefault="00000000">
      <w:pPr>
        <w:spacing w:after="158" w:line="259" w:lineRule="auto"/>
        <w:ind w:left="58" w:firstLine="0"/>
        <w:jc w:val="left"/>
      </w:pPr>
      <w:r>
        <w:rPr>
          <w:b/>
        </w:rPr>
        <w:t xml:space="preserve"> </w:t>
      </w:r>
    </w:p>
    <w:p w14:paraId="3154567F" w14:textId="77777777" w:rsidR="007A4151" w:rsidRDefault="00000000">
      <w:pPr>
        <w:spacing w:after="156" w:line="259" w:lineRule="auto"/>
        <w:ind w:left="58" w:firstLine="0"/>
        <w:jc w:val="left"/>
      </w:pPr>
      <w:r>
        <w:rPr>
          <w:b/>
        </w:rPr>
        <w:t xml:space="preserve"> </w:t>
      </w:r>
    </w:p>
    <w:p w14:paraId="0B870887" w14:textId="77777777" w:rsidR="007A4151" w:rsidRDefault="00000000">
      <w:pPr>
        <w:spacing w:after="0" w:line="259" w:lineRule="auto"/>
        <w:ind w:left="58" w:firstLine="0"/>
        <w:jc w:val="left"/>
      </w:pPr>
      <w:r>
        <w:rPr>
          <w:b/>
        </w:rPr>
        <w:t xml:space="preserve"> </w:t>
      </w:r>
    </w:p>
    <w:p w14:paraId="565ED3F8" w14:textId="77777777" w:rsidR="007A4151" w:rsidRDefault="00000000">
      <w:pPr>
        <w:spacing w:after="646" w:line="265" w:lineRule="auto"/>
        <w:ind w:left="2307" w:right="26"/>
        <w:jc w:val="center"/>
      </w:pPr>
      <w:r>
        <w:rPr>
          <w:b/>
          <w:color w:val="FF0000"/>
        </w:rPr>
        <w:t>II</w:t>
      </w:r>
    </w:p>
    <w:p w14:paraId="0EF6C263" w14:textId="77777777" w:rsidR="007A4151" w:rsidRDefault="00000000">
      <w:pPr>
        <w:spacing w:after="13" w:line="267" w:lineRule="auto"/>
        <w:ind w:left="1359"/>
        <w:jc w:val="left"/>
      </w:pPr>
      <w:r>
        <w:rPr>
          <w:b/>
        </w:rPr>
        <w:t xml:space="preserve">Natural Resources and Biodiversity        </w:t>
      </w:r>
      <w:r>
        <w:t xml:space="preserve"> </w:t>
      </w:r>
    </w:p>
    <w:p w14:paraId="2B8C1C05" w14:textId="77777777" w:rsidR="007A4151" w:rsidRDefault="00000000">
      <w:pPr>
        <w:tabs>
          <w:tab w:val="center" w:pos="2938"/>
          <w:tab w:val="center" w:pos="3658"/>
          <w:tab w:val="center" w:pos="4379"/>
          <w:tab w:val="center" w:pos="5099"/>
          <w:tab w:val="right" w:pos="9002"/>
        </w:tabs>
        <w:spacing w:after="13" w:line="267" w:lineRule="auto"/>
        <w:ind w:left="0" w:firstLine="0"/>
        <w:jc w:val="left"/>
      </w:pPr>
      <w:r>
        <w:rPr>
          <w:b/>
        </w:rPr>
        <w:t xml:space="preserve">Paper Code: BOT-202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391BAD4E" w14:textId="77777777" w:rsidR="007A4151" w:rsidRDefault="00000000">
      <w:pPr>
        <w:spacing w:after="7" w:line="259" w:lineRule="auto"/>
        <w:ind w:left="58" w:firstLine="0"/>
        <w:jc w:val="left"/>
      </w:pPr>
      <w:r>
        <w:t xml:space="preserve"> </w:t>
      </w:r>
    </w:p>
    <w:p w14:paraId="75D459BB"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w:t>
      </w:r>
      <w:r>
        <w:rPr>
          <w:b/>
          <w:i/>
          <w:sz w:val="23"/>
        </w:rPr>
        <w:lastRenderedPageBreak/>
        <w:t xml:space="preserve">unit and the students will be required to attempt one question from each unit which will be of 15 marks each. </w:t>
      </w:r>
    </w:p>
    <w:p w14:paraId="6E835750" w14:textId="77777777" w:rsidR="007A4151" w:rsidRDefault="00000000">
      <w:pPr>
        <w:spacing w:after="0" w:line="259" w:lineRule="auto"/>
        <w:ind w:left="58" w:firstLine="0"/>
        <w:jc w:val="left"/>
      </w:pPr>
      <w:r>
        <w:rPr>
          <w:b/>
          <w:i/>
          <w:sz w:val="23"/>
        </w:rPr>
        <w:t xml:space="preserve"> </w:t>
      </w:r>
    </w:p>
    <w:p w14:paraId="3FB985FC" w14:textId="77777777" w:rsidR="007A4151" w:rsidRDefault="00000000">
      <w:pPr>
        <w:pStyle w:val="Heading1"/>
        <w:spacing w:after="148"/>
        <w:ind w:left="1788" w:right="1723"/>
      </w:pPr>
      <w:r>
        <w:t xml:space="preserve">Unit-I </w:t>
      </w:r>
    </w:p>
    <w:p w14:paraId="4B55DA01" w14:textId="77777777" w:rsidR="007A4151" w:rsidRDefault="00000000">
      <w:pPr>
        <w:ind w:left="12"/>
      </w:pPr>
      <w:r>
        <w:rPr>
          <w:b/>
        </w:rPr>
        <w:t>Resources:</w:t>
      </w:r>
      <w:r>
        <w:t xml:space="preserve"> Types, Renewable and non-renewable resources; resources degradation and conservation. </w:t>
      </w:r>
    </w:p>
    <w:p w14:paraId="379940D0" w14:textId="77777777" w:rsidR="007A4151" w:rsidRDefault="00000000">
      <w:pPr>
        <w:ind w:left="12"/>
      </w:pPr>
      <w:r>
        <w:rPr>
          <w:b/>
        </w:rPr>
        <w:t>Land resources:</w:t>
      </w:r>
      <w:r>
        <w:t xml:space="preserve"> Land degradation and desertification; management of waste lands in India. </w:t>
      </w:r>
      <w:r>
        <w:rPr>
          <w:b/>
        </w:rPr>
        <w:t>Water resources:</w:t>
      </w:r>
      <w:r>
        <w:t xml:space="preserve"> Pools of water and Hydrological cycles, surface water and ground water; water-use and management. Environmental pollution of air, water and soil-types, sources and effects. </w:t>
      </w:r>
    </w:p>
    <w:p w14:paraId="0D584D59" w14:textId="77777777" w:rsidR="007A4151" w:rsidRDefault="00000000">
      <w:pPr>
        <w:spacing w:after="115" w:line="259" w:lineRule="auto"/>
        <w:ind w:left="58" w:firstLine="0"/>
        <w:jc w:val="left"/>
      </w:pPr>
      <w:r>
        <w:t xml:space="preserve"> </w:t>
      </w:r>
    </w:p>
    <w:p w14:paraId="0F9C0462" w14:textId="77777777" w:rsidR="007A4151" w:rsidRDefault="00000000">
      <w:pPr>
        <w:pStyle w:val="Heading1"/>
        <w:spacing w:after="266"/>
        <w:ind w:left="1788" w:right="1725"/>
      </w:pPr>
      <w:r>
        <w:t xml:space="preserve">Unit-II </w:t>
      </w:r>
    </w:p>
    <w:p w14:paraId="6F60EE27" w14:textId="77777777" w:rsidR="007A4151" w:rsidRDefault="00000000">
      <w:pPr>
        <w:ind w:left="12"/>
      </w:pPr>
      <w:r>
        <w:rPr>
          <w:b/>
        </w:rPr>
        <w:t>Forest resources:</w:t>
      </w:r>
      <w:r>
        <w:t xml:space="preserve"> Forests and their importance, non-timber forest produce, forest resources of India and forest management. </w:t>
      </w:r>
    </w:p>
    <w:p w14:paraId="749D441A" w14:textId="77777777" w:rsidR="007A4151" w:rsidRDefault="00000000">
      <w:pPr>
        <w:ind w:left="12"/>
      </w:pPr>
      <w:r>
        <w:t xml:space="preserve">Types of energy resources, renewable sources of energy-wine energy, wave energy, Energy from biomass, bioconversion technologies, energy plantation and </w:t>
      </w:r>
      <w:proofErr w:type="spellStart"/>
      <w:r>
        <w:t>petrocrops</w:t>
      </w:r>
      <w:proofErr w:type="spellEnd"/>
      <w:r>
        <w:t xml:space="preserve">. </w:t>
      </w:r>
    </w:p>
    <w:p w14:paraId="504A960D" w14:textId="77777777" w:rsidR="007A4151" w:rsidRDefault="00000000">
      <w:pPr>
        <w:spacing w:after="112" w:line="259" w:lineRule="auto"/>
        <w:ind w:left="12"/>
      </w:pPr>
      <w:r>
        <w:t xml:space="preserve">Ecosystem restoration and Environment impact assessment- Brief account. </w:t>
      </w:r>
    </w:p>
    <w:p w14:paraId="586B4D42" w14:textId="77777777" w:rsidR="007A4151" w:rsidRDefault="00000000">
      <w:pPr>
        <w:spacing w:after="115" w:line="259" w:lineRule="auto"/>
        <w:ind w:left="58" w:firstLine="0"/>
        <w:jc w:val="left"/>
      </w:pPr>
      <w:r>
        <w:t xml:space="preserve"> </w:t>
      </w:r>
    </w:p>
    <w:p w14:paraId="277FC355" w14:textId="77777777" w:rsidR="007A4151" w:rsidRDefault="00000000">
      <w:pPr>
        <w:pStyle w:val="Heading1"/>
        <w:spacing w:after="266"/>
        <w:ind w:left="1788" w:right="1725"/>
      </w:pPr>
      <w:r>
        <w:t xml:space="preserve">Unit- III </w:t>
      </w:r>
    </w:p>
    <w:p w14:paraId="6B754BFF" w14:textId="77777777" w:rsidR="007A4151" w:rsidRDefault="00000000">
      <w:pPr>
        <w:spacing w:after="152"/>
        <w:ind w:left="12"/>
      </w:pPr>
      <w:r>
        <w:t>Principals of resources conservation and conservation strategies.</w:t>
      </w:r>
      <w:r>
        <w:rPr>
          <w:b/>
        </w:rPr>
        <w:t xml:space="preserve"> </w:t>
      </w:r>
      <w:r>
        <w:t>Biological diversity: importance, concept and levels biodiversity, threats to biodiversity-habitat loss and fragmentation, exotic species, pollution, species extinctions; IUCN categories of threat.</w:t>
      </w:r>
      <w:r>
        <w:rPr>
          <w:b/>
        </w:rPr>
        <w:t xml:space="preserve"> </w:t>
      </w:r>
      <w:r>
        <w:t>Distribution and global patterns of biodiversity.</w:t>
      </w:r>
      <w:r>
        <w:rPr>
          <w:b/>
        </w:rPr>
        <w:t xml:space="preserve"> </w:t>
      </w:r>
      <w:r>
        <w:t xml:space="preserve">Terrestrial and marine hotspots of biodiversity; Hotspots of biodiversity in India. </w:t>
      </w:r>
    </w:p>
    <w:p w14:paraId="0DF177B7" w14:textId="77777777" w:rsidR="007A4151" w:rsidRDefault="00000000">
      <w:pPr>
        <w:spacing w:after="273" w:line="259" w:lineRule="auto"/>
        <w:ind w:left="58" w:firstLine="0"/>
        <w:jc w:val="left"/>
      </w:pPr>
      <w:r>
        <w:t xml:space="preserve"> </w:t>
      </w:r>
    </w:p>
    <w:p w14:paraId="038A678C" w14:textId="77777777" w:rsidR="007A4151" w:rsidRDefault="00000000">
      <w:pPr>
        <w:spacing w:after="0" w:line="259" w:lineRule="auto"/>
        <w:ind w:left="58" w:firstLine="0"/>
        <w:jc w:val="left"/>
      </w:pPr>
      <w:r>
        <w:t xml:space="preserve"> </w:t>
      </w:r>
    </w:p>
    <w:p w14:paraId="6FB324F2" w14:textId="77777777" w:rsidR="007A4151" w:rsidRDefault="00000000">
      <w:pPr>
        <w:pStyle w:val="Heading1"/>
        <w:spacing w:after="266"/>
        <w:ind w:left="1788" w:right="1725"/>
      </w:pPr>
      <w:r>
        <w:lastRenderedPageBreak/>
        <w:t xml:space="preserve">Unit- IV </w:t>
      </w:r>
    </w:p>
    <w:p w14:paraId="469D55DE" w14:textId="77777777" w:rsidR="007A4151" w:rsidRDefault="00000000">
      <w:pPr>
        <w:ind w:left="12"/>
      </w:pPr>
      <w:r>
        <w:rPr>
          <w:b/>
          <w:i/>
        </w:rPr>
        <w:t>In situ</w:t>
      </w:r>
      <w:r>
        <w:rPr>
          <w:b/>
        </w:rPr>
        <w:t xml:space="preserve"> conservation of biodiversity:</w:t>
      </w:r>
      <w:r>
        <w:t xml:space="preserve"> Protected area in India wildlife sanctuaries, national parks, biosphere reserves. Conservation of biodiversity of wetlands, mangroves and coral reefs. </w:t>
      </w:r>
    </w:p>
    <w:p w14:paraId="1CF40C87" w14:textId="77777777" w:rsidR="007A4151" w:rsidRDefault="00000000">
      <w:pPr>
        <w:ind w:left="12"/>
      </w:pPr>
      <w:r>
        <w:rPr>
          <w:b/>
          <w:i/>
        </w:rPr>
        <w:t>Ex situ</w:t>
      </w:r>
      <w:r>
        <w:rPr>
          <w:b/>
        </w:rPr>
        <w:t xml:space="preserve"> biodiversity conservation:</w:t>
      </w:r>
      <w:r>
        <w:t xml:space="preserve"> principles and practices, field gene banks, seed banks and cryopreservation. </w:t>
      </w:r>
    </w:p>
    <w:p w14:paraId="59915994" w14:textId="77777777" w:rsidR="007A4151" w:rsidRDefault="00000000">
      <w:pPr>
        <w:spacing w:after="112" w:line="259" w:lineRule="auto"/>
        <w:ind w:left="12"/>
      </w:pPr>
      <w:r>
        <w:rPr>
          <w:b/>
        </w:rPr>
        <w:t>Sustainable development:</w:t>
      </w:r>
      <w:r>
        <w:t xml:space="preserve"> concept, principles and strategies; sustainability indicators. </w:t>
      </w:r>
    </w:p>
    <w:p w14:paraId="382667FF" w14:textId="77777777" w:rsidR="007A4151" w:rsidRDefault="00000000">
      <w:pPr>
        <w:spacing w:after="274" w:line="259" w:lineRule="auto"/>
        <w:ind w:left="58" w:firstLine="0"/>
        <w:jc w:val="left"/>
      </w:pPr>
      <w:r>
        <w:rPr>
          <w:b/>
        </w:rPr>
        <w:t xml:space="preserve"> </w:t>
      </w:r>
    </w:p>
    <w:p w14:paraId="34706453" w14:textId="77777777" w:rsidR="007A4151" w:rsidRDefault="00000000">
      <w:pPr>
        <w:spacing w:after="271" w:line="267" w:lineRule="auto"/>
        <w:ind w:left="12"/>
        <w:jc w:val="left"/>
      </w:pPr>
      <w:r>
        <w:rPr>
          <w:b/>
        </w:rPr>
        <w:t>Suggested Readings</w:t>
      </w:r>
      <w:r>
        <w:t xml:space="preserve">: </w:t>
      </w:r>
    </w:p>
    <w:p w14:paraId="56C590F4" w14:textId="77777777" w:rsidR="007A4151" w:rsidRDefault="00000000">
      <w:pPr>
        <w:numPr>
          <w:ilvl w:val="0"/>
          <w:numId w:val="7"/>
        </w:numPr>
        <w:ind w:hanging="360"/>
      </w:pPr>
      <w:r>
        <w:t xml:space="preserve">Ball, J.B. 2001. Global forest resources: history and dynamics. In: </w:t>
      </w:r>
      <w:r>
        <w:rPr>
          <w:i/>
        </w:rPr>
        <w:t>Forest Handbook Volume</w:t>
      </w:r>
      <w:r>
        <w:t xml:space="preserve"> 1, Evans, J. (ed.) Blackwell Science, Oxford. </w:t>
      </w:r>
    </w:p>
    <w:p w14:paraId="7456C172" w14:textId="77777777" w:rsidR="007A4151" w:rsidRDefault="00000000">
      <w:pPr>
        <w:numPr>
          <w:ilvl w:val="0"/>
          <w:numId w:val="7"/>
        </w:numPr>
        <w:spacing w:line="357" w:lineRule="auto"/>
        <w:ind w:hanging="360"/>
      </w:pPr>
      <w:r>
        <w:t xml:space="preserve">Chape, S., Fish, L. Fox, P. and Spalding, M. 2003. United Nations list of protected areas. UCN/UNEP/World Conservation Monitoring Centre, Gland, Switzerland/Cambridge. </w:t>
      </w:r>
    </w:p>
    <w:p w14:paraId="3F482654" w14:textId="77777777" w:rsidR="007A4151" w:rsidRDefault="00000000">
      <w:pPr>
        <w:numPr>
          <w:ilvl w:val="0"/>
          <w:numId w:val="7"/>
        </w:numPr>
        <w:ind w:hanging="360"/>
      </w:pPr>
      <w:r>
        <w:t xml:space="preserve">Gopal, B. (ed.) 1987. Ecology and Management of Aquatic Vegetation of the Indian Subcontinent. W. Junk by. The Hague. </w:t>
      </w:r>
    </w:p>
    <w:p w14:paraId="4DF33E5B" w14:textId="77777777" w:rsidR="007A4151" w:rsidRDefault="00000000">
      <w:pPr>
        <w:numPr>
          <w:ilvl w:val="0"/>
          <w:numId w:val="7"/>
        </w:numPr>
        <w:ind w:hanging="360"/>
      </w:pPr>
      <w:r>
        <w:t xml:space="preserve">Heywood, V. (Ed.) (1995) Global Biodiversity Assessment. United Nations Environment Programme, Cambridge University Press, Cambridge. </w:t>
      </w:r>
    </w:p>
    <w:p w14:paraId="07ABFABC" w14:textId="77777777" w:rsidR="007A4151" w:rsidRDefault="00000000">
      <w:pPr>
        <w:numPr>
          <w:ilvl w:val="0"/>
          <w:numId w:val="7"/>
        </w:numPr>
        <w:ind w:hanging="360"/>
      </w:pPr>
      <w:r>
        <w:t xml:space="preserve">Huston, M.A. 1994. </w:t>
      </w:r>
      <w:r>
        <w:rPr>
          <w:i/>
        </w:rPr>
        <w:t>Biological Diversity</w:t>
      </w:r>
      <w:r>
        <w:t xml:space="preserve">: The Coexistence of Species on Changing Landscapes. Cambridge University Press, Cambridge. </w:t>
      </w:r>
    </w:p>
    <w:p w14:paraId="6BBEB152" w14:textId="77777777" w:rsidR="007A4151" w:rsidRDefault="00000000">
      <w:pPr>
        <w:numPr>
          <w:ilvl w:val="0"/>
          <w:numId w:val="7"/>
        </w:numPr>
        <w:ind w:hanging="360"/>
      </w:pPr>
      <w:r>
        <w:t xml:space="preserve">Owen, O.S., Chiras, D.D. and </w:t>
      </w:r>
      <w:proofErr w:type="spellStart"/>
      <w:r>
        <w:t>Reganold</w:t>
      </w:r>
      <w:proofErr w:type="spellEnd"/>
      <w:r>
        <w:t xml:space="preserve">, J.P. 1998. Natural Resource Conservation: Management for Sustainable Future. Seventh Edition. Prentice Hall. Upper </w:t>
      </w:r>
      <w:proofErr w:type="spellStart"/>
      <w:r>
        <w:t>Sadle</w:t>
      </w:r>
      <w:proofErr w:type="spellEnd"/>
      <w:r>
        <w:t xml:space="preserve"> River, New Jersey. </w:t>
      </w:r>
    </w:p>
    <w:p w14:paraId="0DA58B62" w14:textId="77777777" w:rsidR="007A4151" w:rsidRDefault="00000000">
      <w:pPr>
        <w:numPr>
          <w:ilvl w:val="0"/>
          <w:numId w:val="7"/>
        </w:numPr>
        <w:ind w:hanging="360"/>
      </w:pPr>
      <w:r>
        <w:t>Raven, P.H. and Berg, L.R. 2005. Environment, 5</w:t>
      </w:r>
      <w:r>
        <w:rPr>
          <w:vertAlign w:val="superscript"/>
        </w:rPr>
        <w:t>th</w:t>
      </w:r>
      <w:r>
        <w:t xml:space="preserve"> Edition, John Wiley &amp; Sons Inc., New York. </w:t>
      </w:r>
    </w:p>
    <w:p w14:paraId="22E0D3FE" w14:textId="77777777" w:rsidR="007A4151" w:rsidRDefault="00000000">
      <w:pPr>
        <w:numPr>
          <w:ilvl w:val="0"/>
          <w:numId w:val="7"/>
        </w:numPr>
        <w:ind w:hanging="360"/>
      </w:pPr>
      <w:r>
        <w:t xml:space="preserve">Singh, J.S. and Singh, S.P. 1992. </w:t>
      </w:r>
      <w:r>
        <w:rPr>
          <w:i/>
        </w:rPr>
        <w:t>Forests of Himalaya, Structure, Functioning and Impact of Man.</w:t>
      </w:r>
      <w:r>
        <w:t xml:space="preserve"> </w:t>
      </w:r>
      <w:proofErr w:type="spellStart"/>
      <w:r>
        <w:t>Gyanodaya</w:t>
      </w:r>
      <w:proofErr w:type="spellEnd"/>
      <w:r>
        <w:t xml:space="preserve"> Prakashan, Nainital, India. </w:t>
      </w:r>
    </w:p>
    <w:p w14:paraId="26318341" w14:textId="77777777" w:rsidR="007A4151" w:rsidRDefault="00000000">
      <w:pPr>
        <w:numPr>
          <w:ilvl w:val="0"/>
          <w:numId w:val="7"/>
        </w:numPr>
        <w:ind w:hanging="360"/>
      </w:pPr>
      <w:r>
        <w:t xml:space="preserve">Singh, J.S., Singh, S.P. and Gupta, S.R. 2006. Ecology, Environment and Resource Conservation, Anamaya Publishers, New Delhi.   </w:t>
      </w:r>
    </w:p>
    <w:p w14:paraId="54850F22" w14:textId="77777777" w:rsidR="007A4151" w:rsidRDefault="00000000">
      <w:pPr>
        <w:spacing w:after="158" w:line="259" w:lineRule="auto"/>
        <w:ind w:left="58" w:firstLine="0"/>
        <w:jc w:val="left"/>
      </w:pPr>
      <w:r>
        <w:t xml:space="preserve"> </w:t>
      </w:r>
    </w:p>
    <w:p w14:paraId="0FA25FE0" w14:textId="77777777" w:rsidR="007A4151" w:rsidRDefault="00000000">
      <w:pPr>
        <w:spacing w:after="156" w:line="259" w:lineRule="auto"/>
        <w:ind w:left="58" w:firstLine="0"/>
        <w:jc w:val="left"/>
      </w:pPr>
      <w:r>
        <w:t xml:space="preserve"> </w:t>
      </w:r>
    </w:p>
    <w:p w14:paraId="6344C3A7" w14:textId="77777777" w:rsidR="007A4151" w:rsidRDefault="00000000">
      <w:pPr>
        <w:spacing w:after="159" w:line="259" w:lineRule="auto"/>
        <w:ind w:left="58" w:firstLine="0"/>
        <w:jc w:val="left"/>
      </w:pPr>
      <w:r>
        <w:t xml:space="preserve"> </w:t>
      </w:r>
    </w:p>
    <w:p w14:paraId="6012CF1C" w14:textId="77777777" w:rsidR="007A4151" w:rsidRDefault="00000000">
      <w:pPr>
        <w:spacing w:after="0" w:line="259" w:lineRule="auto"/>
        <w:ind w:left="58" w:firstLine="0"/>
        <w:jc w:val="left"/>
      </w:pPr>
      <w:r>
        <w:lastRenderedPageBreak/>
        <w:t xml:space="preserve"> </w:t>
      </w:r>
    </w:p>
    <w:p w14:paraId="4CA03F29" w14:textId="77777777" w:rsidR="007A4151" w:rsidRDefault="007A4151">
      <w:pPr>
        <w:sectPr w:rsidR="007A4151">
          <w:headerReference w:type="even" r:id="rId28"/>
          <w:headerReference w:type="default" r:id="rId29"/>
          <w:footerReference w:type="even" r:id="rId30"/>
          <w:footerReference w:type="default" r:id="rId31"/>
          <w:headerReference w:type="first" r:id="rId32"/>
          <w:footerReference w:type="first" r:id="rId33"/>
          <w:pgSz w:w="11899" w:h="16841"/>
          <w:pgMar w:top="1671" w:right="1274" w:bottom="623" w:left="1623" w:header="720" w:footer="720" w:gutter="0"/>
          <w:cols w:space="720"/>
          <w:titlePg/>
        </w:sectPr>
      </w:pPr>
    </w:p>
    <w:p w14:paraId="3AA3E781" w14:textId="77777777" w:rsidR="007A4151" w:rsidRDefault="00000000">
      <w:pPr>
        <w:spacing w:after="13" w:line="267" w:lineRule="auto"/>
        <w:ind w:left="2867"/>
        <w:jc w:val="left"/>
      </w:pPr>
      <w:r>
        <w:rPr>
          <w:b/>
        </w:rPr>
        <w:lastRenderedPageBreak/>
        <w:t>SCHOOL OF BASIC AND APPLIED SCINCES</w:t>
      </w:r>
    </w:p>
    <w:p w14:paraId="3CF51103" w14:textId="77777777" w:rsidR="007A4151" w:rsidRDefault="00000000">
      <w:pPr>
        <w:pStyle w:val="Heading1"/>
        <w:spacing w:after="13"/>
        <w:ind w:left="1788"/>
      </w:pPr>
      <w:r>
        <w:t>Department of Botany</w:t>
      </w:r>
      <w:r>
        <w:rPr>
          <w:b w:val="0"/>
        </w:rPr>
        <w:t xml:space="preserve"> </w:t>
      </w:r>
    </w:p>
    <w:p w14:paraId="209A6F11" w14:textId="12DE0FF4" w:rsidR="007A4151" w:rsidRDefault="00000000">
      <w:pPr>
        <w:spacing w:after="13" w:line="267" w:lineRule="auto"/>
        <w:ind w:left="2903"/>
        <w:jc w:val="left"/>
      </w:pPr>
      <w:r>
        <w:rPr>
          <w:b/>
        </w:rPr>
        <w:t xml:space="preserve">(Syllabus and Scheme of Studies </w:t>
      </w:r>
      <w:r>
        <w:rPr>
          <w:b/>
          <w:sz w:val="23"/>
        </w:rPr>
        <w:t>w. e. f.</w:t>
      </w:r>
      <w:r w:rsidR="00675B8F" w:rsidRPr="00675B8F">
        <w:t xml:space="preserve"> </w:t>
      </w:r>
      <w:r w:rsidR="00675B8F">
        <w:t>2025-27</w:t>
      </w:r>
      <w:r>
        <w:rPr>
          <w:b/>
        </w:rPr>
        <w:t>)</w:t>
      </w:r>
    </w:p>
    <w:p w14:paraId="5FA3A3E2" w14:textId="77777777" w:rsidR="007A4151" w:rsidRDefault="00000000">
      <w:pPr>
        <w:spacing w:after="327" w:line="265" w:lineRule="auto"/>
        <w:ind w:left="2307" w:right="518"/>
        <w:jc w:val="center"/>
      </w:pPr>
      <w:r>
        <w:rPr>
          <w:b/>
          <w:color w:val="FF0000"/>
        </w:rPr>
        <w:t xml:space="preserve">M. Sc. I Year (II Semester) </w:t>
      </w:r>
    </w:p>
    <w:p w14:paraId="23D30499" w14:textId="77777777" w:rsidR="007A4151" w:rsidRDefault="00000000">
      <w:pPr>
        <w:spacing w:after="13" w:line="267" w:lineRule="auto"/>
        <w:ind w:left="5689"/>
        <w:jc w:val="left"/>
      </w:pPr>
      <w:r>
        <w:rPr>
          <w:b/>
        </w:rPr>
        <w:t xml:space="preserve"> Maximum Marks: </w:t>
      </w:r>
    </w:p>
    <w:p w14:paraId="71641FD8" w14:textId="77777777" w:rsidR="007A4151" w:rsidRDefault="00000000">
      <w:pPr>
        <w:spacing w:after="13" w:line="267" w:lineRule="auto"/>
        <w:ind w:left="1301"/>
        <w:jc w:val="left"/>
      </w:pPr>
      <w:r>
        <w:rPr>
          <w:b/>
        </w:rPr>
        <w:t xml:space="preserve">Gymnosperms &amp; Ethnobotany        </w:t>
      </w:r>
      <w:r>
        <w:t xml:space="preserve"> </w:t>
      </w:r>
    </w:p>
    <w:p w14:paraId="29269F80" w14:textId="77777777" w:rsidR="007A4151" w:rsidRDefault="00000000">
      <w:pPr>
        <w:tabs>
          <w:tab w:val="center" w:pos="2881"/>
          <w:tab w:val="center" w:pos="3601"/>
          <w:tab w:val="center" w:pos="4321"/>
          <w:tab w:val="center" w:pos="5041"/>
          <w:tab w:val="right" w:pos="8944"/>
        </w:tabs>
        <w:spacing w:after="13" w:line="267" w:lineRule="auto"/>
        <w:ind w:left="0" w:firstLine="0"/>
        <w:jc w:val="left"/>
      </w:pPr>
      <w:r>
        <w:rPr>
          <w:b/>
        </w:rPr>
        <w:t xml:space="preserve">Paper Code: BOT-203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49C1B90E" w14:textId="77777777" w:rsidR="007A4151" w:rsidRDefault="00000000">
      <w:pPr>
        <w:spacing w:after="7" w:line="259" w:lineRule="auto"/>
        <w:ind w:left="0" w:firstLine="0"/>
        <w:jc w:val="left"/>
      </w:pPr>
      <w:r>
        <w:t xml:space="preserve"> </w:t>
      </w:r>
    </w:p>
    <w:p w14:paraId="27E539D6"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FE881DD" w14:textId="77777777" w:rsidR="007A4151" w:rsidRDefault="00000000">
      <w:pPr>
        <w:spacing w:after="0" w:line="259" w:lineRule="auto"/>
        <w:ind w:left="56" w:firstLine="0"/>
        <w:jc w:val="center"/>
      </w:pPr>
      <w:r>
        <w:rPr>
          <w:b/>
        </w:rPr>
        <w:t xml:space="preserve"> </w:t>
      </w:r>
    </w:p>
    <w:p w14:paraId="35CABAD3" w14:textId="77777777" w:rsidR="007A4151" w:rsidRDefault="00000000">
      <w:pPr>
        <w:pStyle w:val="Heading1"/>
        <w:spacing w:after="0"/>
        <w:ind w:left="1788" w:right="1780"/>
      </w:pPr>
      <w:r>
        <w:t xml:space="preserve">Unit-I </w:t>
      </w:r>
    </w:p>
    <w:p w14:paraId="3D6E0BB1" w14:textId="77777777" w:rsidR="007A4151" w:rsidRDefault="00000000">
      <w:pPr>
        <w:spacing w:after="115" w:line="259" w:lineRule="auto"/>
        <w:ind w:left="12"/>
      </w:pPr>
      <w:r>
        <w:t xml:space="preserve">Classification of gymnosperms and their distribution in India.  </w:t>
      </w:r>
    </w:p>
    <w:p w14:paraId="41C35360" w14:textId="77777777" w:rsidR="007A4151" w:rsidRDefault="00000000">
      <w:pPr>
        <w:spacing w:after="104" w:line="267" w:lineRule="auto"/>
        <w:ind w:left="12"/>
        <w:jc w:val="left"/>
      </w:pPr>
      <w:r>
        <w:rPr>
          <w:b/>
        </w:rPr>
        <w:t xml:space="preserve">Brief account of the following families:  </w:t>
      </w:r>
    </w:p>
    <w:p w14:paraId="7D626E0D" w14:textId="77777777" w:rsidR="007A4151" w:rsidRDefault="00000000">
      <w:pPr>
        <w:spacing w:after="115" w:line="259" w:lineRule="auto"/>
        <w:ind w:left="12"/>
      </w:pPr>
      <w:proofErr w:type="spellStart"/>
      <w:r>
        <w:t>Lyginopteridaceae</w:t>
      </w:r>
      <w:proofErr w:type="spellEnd"/>
      <w:r>
        <w:t xml:space="preserve">, </w:t>
      </w:r>
      <w:proofErr w:type="spellStart"/>
      <w:r>
        <w:t>Medullosaceae</w:t>
      </w:r>
      <w:proofErr w:type="spellEnd"/>
      <w:r>
        <w:t xml:space="preserve">, </w:t>
      </w:r>
      <w:proofErr w:type="spellStart"/>
      <w:r>
        <w:t>Glossopteridaceae</w:t>
      </w:r>
      <w:proofErr w:type="spellEnd"/>
      <w:r>
        <w:t xml:space="preserve">, </w:t>
      </w:r>
      <w:proofErr w:type="spellStart"/>
      <w:r>
        <w:t>Caytoniaceae</w:t>
      </w:r>
      <w:proofErr w:type="spellEnd"/>
      <w:r>
        <w:t xml:space="preserve">. </w:t>
      </w:r>
    </w:p>
    <w:p w14:paraId="4424E34E" w14:textId="77777777" w:rsidR="007A4151" w:rsidRDefault="00000000">
      <w:pPr>
        <w:spacing w:after="119" w:line="259" w:lineRule="auto"/>
        <w:ind w:left="720" w:firstLine="0"/>
        <w:jc w:val="left"/>
      </w:pPr>
      <w:r>
        <w:t xml:space="preserve"> </w:t>
      </w:r>
    </w:p>
    <w:p w14:paraId="56310778" w14:textId="77777777" w:rsidR="007A4151" w:rsidRDefault="00000000">
      <w:pPr>
        <w:spacing w:after="13" w:line="359" w:lineRule="auto"/>
        <w:ind w:left="2" w:right="3148" w:firstLine="4030"/>
        <w:jc w:val="left"/>
      </w:pPr>
      <w:r>
        <w:rPr>
          <w:b/>
        </w:rPr>
        <w:t xml:space="preserve">Unit – II General account of the following orders:  </w:t>
      </w:r>
    </w:p>
    <w:p w14:paraId="31F86228" w14:textId="77777777" w:rsidR="007A4151" w:rsidRDefault="00000000">
      <w:pPr>
        <w:spacing w:after="115" w:line="259" w:lineRule="auto"/>
        <w:ind w:left="12"/>
      </w:pPr>
      <w:proofErr w:type="spellStart"/>
      <w:r>
        <w:t>Cycadeoidales</w:t>
      </w:r>
      <w:proofErr w:type="spellEnd"/>
      <w:r>
        <w:t xml:space="preserve"> (</w:t>
      </w:r>
      <w:proofErr w:type="spellStart"/>
      <w:r>
        <w:t>Cycadeoidea</w:t>
      </w:r>
      <w:proofErr w:type="spellEnd"/>
      <w:r>
        <w:t xml:space="preserve">), </w:t>
      </w:r>
      <w:proofErr w:type="spellStart"/>
      <w:r>
        <w:t>Pentoxylales</w:t>
      </w:r>
      <w:proofErr w:type="spellEnd"/>
      <w:r>
        <w:t xml:space="preserve">, </w:t>
      </w:r>
      <w:proofErr w:type="spellStart"/>
      <w:r>
        <w:t>Cordiatales</w:t>
      </w:r>
      <w:proofErr w:type="spellEnd"/>
      <w:r>
        <w:t xml:space="preserve">  </w:t>
      </w:r>
    </w:p>
    <w:p w14:paraId="20DA7106" w14:textId="77777777" w:rsidR="007A4151" w:rsidRDefault="00000000">
      <w:pPr>
        <w:spacing w:after="104" w:line="267" w:lineRule="auto"/>
        <w:ind w:left="12"/>
        <w:jc w:val="left"/>
      </w:pPr>
      <w:r>
        <w:rPr>
          <w:b/>
        </w:rPr>
        <w:t xml:space="preserve">Comparative account of Structure and reproduction in the following orders:  </w:t>
      </w:r>
    </w:p>
    <w:p w14:paraId="772EBA82" w14:textId="77777777" w:rsidR="007A4151" w:rsidRDefault="00000000">
      <w:pPr>
        <w:spacing w:after="115" w:line="259" w:lineRule="auto"/>
        <w:ind w:left="12"/>
      </w:pPr>
      <w:proofErr w:type="spellStart"/>
      <w:r>
        <w:t>Cycadales</w:t>
      </w:r>
      <w:proofErr w:type="spellEnd"/>
      <w:r>
        <w:t xml:space="preserve"> (</w:t>
      </w:r>
      <w:r>
        <w:rPr>
          <w:i/>
        </w:rPr>
        <w:t>Zamia</w:t>
      </w:r>
      <w:r>
        <w:t xml:space="preserve">), </w:t>
      </w:r>
      <w:proofErr w:type="spellStart"/>
      <w:r>
        <w:t>Ginkgoales</w:t>
      </w:r>
      <w:proofErr w:type="spellEnd"/>
      <w:r>
        <w:t xml:space="preserve"> (Ginkgo). </w:t>
      </w:r>
    </w:p>
    <w:p w14:paraId="56B60A6E" w14:textId="77777777" w:rsidR="007A4151" w:rsidRDefault="00000000">
      <w:pPr>
        <w:spacing w:after="112" w:line="259" w:lineRule="auto"/>
        <w:ind w:left="0" w:firstLine="0"/>
        <w:jc w:val="left"/>
      </w:pPr>
      <w:r>
        <w:t xml:space="preserve"> </w:t>
      </w:r>
    </w:p>
    <w:p w14:paraId="20BB0BE2" w14:textId="77777777" w:rsidR="007A4151" w:rsidRDefault="00000000">
      <w:pPr>
        <w:pStyle w:val="Heading1"/>
        <w:ind w:left="1788" w:right="1783"/>
      </w:pPr>
      <w:r>
        <w:t xml:space="preserve">Unit- III </w:t>
      </w:r>
    </w:p>
    <w:p w14:paraId="42C3A27C" w14:textId="77777777" w:rsidR="007A4151" w:rsidRDefault="00000000">
      <w:pPr>
        <w:spacing w:after="112" w:line="259" w:lineRule="auto"/>
        <w:ind w:left="12"/>
      </w:pPr>
      <w:r>
        <w:t>Coniferales (</w:t>
      </w:r>
      <w:r>
        <w:rPr>
          <w:i/>
        </w:rPr>
        <w:t xml:space="preserve">Pinus </w:t>
      </w:r>
      <w:r>
        <w:t xml:space="preserve">and </w:t>
      </w:r>
      <w:r>
        <w:rPr>
          <w:i/>
        </w:rPr>
        <w:t>Taxus</w:t>
      </w:r>
      <w:r>
        <w:t xml:space="preserve">), </w:t>
      </w:r>
      <w:proofErr w:type="spellStart"/>
      <w:r>
        <w:t>Welwitschiales</w:t>
      </w:r>
      <w:proofErr w:type="spellEnd"/>
      <w:r>
        <w:t xml:space="preserve"> (</w:t>
      </w:r>
      <w:r>
        <w:rPr>
          <w:i/>
        </w:rPr>
        <w:t>Welwitschia</w:t>
      </w:r>
      <w:r>
        <w:t xml:space="preserve">), </w:t>
      </w:r>
      <w:proofErr w:type="spellStart"/>
      <w:r>
        <w:t>Gnetales</w:t>
      </w:r>
      <w:proofErr w:type="spellEnd"/>
      <w:r>
        <w:t xml:space="preserve"> (</w:t>
      </w:r>
      <w:proofErr w:type="spellStart"/>
      <w:r>
        <w:rPr>
          <w:i/>
        </w:rPr>
        <w:t>Gnetum</w:t>
      </w:r>
      <w:proofErr w:type="spellEnd"/>
      <w:r>
        <w:t xml:space="preserve">). </w:t>
      </w:r>
    </w:p>
    <w:p w14:paraId="663D5087" w14:textId="77777777" w:rsidR="007A4151" w:rsidRDefault="00000000">
      <w:pPr>
        <w:spacing w:after="115" w:line="259" w:lineRule="auto"/>
        <w:ind w:left="12"/>
      </w:pPr>
      <w:r>
        <w:t xml:space="preserve">Economic importance of gymnosperms, Role of Gymnosperms in Biodiversity.  </w:t>
      </w:r>
    </w:p>
    <w:p w14:paraId="594730F2" w14:textId="77777777" w:rsidR="007A4151" w:rsidRDefault="00000000">
      <w:pPr>
        <w:ind w:left="12"/>
      </w:pPr>
      <w:r>
        <w:rPr>
          <w:b/>
        </w:rPr>
        <w:t>Modern methods of propagation of gymnosperms:</w:t>
      </w:r>
      <w:r>
        <w:t xml:space="preserve"> somatic embryogenesis, haploids and protoplast culture.   </w:t>
      </w:r>
    </w:p>
    <w:p w14:paraId="1B2D8EF4" w14:textId="77777777" w:rsidR="007A4151" w:rsidRDefault="00000000">
      <w:pPr>
        <w:spacing w:after="112" w:line="259" w:lineRule="auto"/>
        <w:ind w:left="0" w:firstLine="0"/>
        <w:jc w:val="left"/>
      </w:pPr>
      <w:r>
        <w:t xml:space="preserve"> </w:t>
      </w:r>
    </w:p>
    <w:p w14:paraId="3DD1F4B7" w14:textId="77777777" w:rsidR="007A4151" w:rsidRDefault="00000000">
      <w:pPr>
        <w:pStyle w:val="Heading1"/>
        <w:ind w:left="1788" w:right="1779"/>
      </w:pPr>
      <w:r>
        <w:t xml:space="preserve">Unit-IV </w:t>
      </w:r>
    </w:p>
    <w:p w14:paraId="3AA5F4A9" w14:textId="77777777" w:rsidR="007A4151" w:rsidRDefault="00000000">
      <w:pPr>
        <w:spacing w:after="152"/>
        <w:ind w:left="12"/>
      </w:pPr>
      <w:r>
        <w:rPr>
          <w:b/>
        </w:rPr>
        <w:t>Ethnobotany:</w:t>
      </w:r>
      <w:r>
        <w:t xml:space="preserve"> History and importance of ethnobotany, </w:t>
      </w:r>
      <w:proofErr w:type="spellStart"/>
      <w:r>
        <w:t>ethnomedicobotany</w:t>
      </w:r>
      <w:proofErr w:type="spellEnd"/>
      <w:r>
        <w:t xml:space="preserve">, ethnozoology, ethnoveterinary, ethnomusicology and </w:t>
      </w:r>
      <w:proofErr w:type="spellStart"/>
      <w:r>
        <w:t>ethnoagriculture</w:t>
      </w:r>
      <w:proofErr w:type="spellEnd"/>
      <w:r>
        <w:t xml:space="preserve">. Wild edible plants used as emergency food by tribals in India, methods and techniques in   ethnobotanical study and research.  </w:t>
      </w:r>
    </w:p>
    <w:p w14:paraId="0BA7CB9E" w14:textId="77777777" w:rsidR="007A4151" w:rsidRDefault="00000000">
      <w:pPr>
        <w:spacing w:after="152"/>
        <w:ind w:left="12"/>
      </w:pPr>
      <w:r>
        <w:rPr>
          <w:b/>
        </w:rPr>
        <w:t>Traditional plants:</w:t>
      </w:r>
      <w:r>
        <w:t xml:space="preserve"> Cereals, pulses, vegetables, spices and mushrooms, wild edible fruits and    seeds. Plants in folk songs and proverbs. Sacred grooves, Impact of modernization. </w:t>
      </w:r>
    </w:p>
    <w:p w14:paraId="3F3B262B" w14:textId="77777777" w:rsidR="007A4151" w:rsidRDefault="00000000">
      <w:pPr>
        <w:spacing w:after="0" w:line="259" w:lineRule="auto"/>
        <w:ind w:left="0" w:firstLine="0"/>
        <w:jc w:val="left"/>
      </w:pPr>
      <w:r>
        <w:lastRenderedPageBreak/>
        <w:t xml:space="preserve"> </w:t>
      </w:r>
    </w:p>
    <w:p w14:paraId="5B341B2F" w14:textId="77777777" w:rsidR="007A4151" w:rsidRDefault="00000000">
      <w:pPr>
        <w:spacing w:after="0" w:line="259" w:lineRule="auto"/>
        <w:ind w:left="0" w:firstLine="0"/>
        <w:jc w:val="left"/>
      </w:pPr>
      <w:r>
        <w:rPr>
          <w:rFonts w:ascii="Calibri" w:eastAsia="Calibri" w:hAnsi="Calibri" w:cs="Calibri"/>
          <w:sz w:val="22"/>
        </w:rPr>
        <w:t xml:space="preserve"> </w:t>
      </w:r>
    </w:p>
    <w:p w14:paraId="7903B290" w14:textId="77777777" w:rsidR="007A4151" w:rsidRDefault="00000000">
      <w:pPr>
        <w:spacing w:after="107" w:line="267" w:lineRule="auto"/>
        <w:ind w:left="12"/>
        <w:jc w:val="left"/>
      </w:pPr>
      <w:r>
        <w:rPr>
          <w:b/>
        </w:rPr>
        <w:t xml:space="preserve">Suggested Readings:  </w:t>
      </w:r>
    </w:p>
    <w:p w14:paraId="1DE62C03" w14:textId="77777777" w:rsidR="007A4151" w:rsidRDefault="00000000">
      <w:pPr>
        <w:spacing w:after="116" w:line="259" w:lineRule="auto"/>
        <w:ind w:left="0" w:firstLine="0"/>
        <w:jc w:val="left"/>
      </w:pPr>
      <w:r>
        <w:rPr>
          <w:b/>
        </w:rPr>
        <w:t xml:space="preserve"> </w:t>
      </w:r>
    </w:p>
    <w:p w14:paraId="22331F92" w14:textId="77777777" w:rsidR="007A4151" w:rsidRDefault="00000000">
      <w:pPr>
        <w:numPr>
          <w:ilvl w:val="0"/>
          <w:numId w:val="8"/>
        </w:numPr>
        <w:ind w:hanging="360"/>
      </w:pPr>
      <w:r>
        <w:t xml:space="preserve">Bhatnagar, S.P. and Moitra, A. 1996. Gymnosperms, New Age International </w:t>
      </w:r>
      <w:proofErr w:type="spellStart"/>
      <w:r>
        <w:t>Pvt.</w:t>
      </w:r>
      <w:proofErr w:type="spellEnd"/>
      <w:r>
        <w:t xml:space="preserve"> Ltd., New Delhi.  </w:t>
      </w:r>
    </w:p>
    <w:p w14:paraId="1E4EEB86" w14:textId="77777777" w:rsidR="007A4151" w:rsidRDefault="00000000">
      <w:pPr>
        <w:numPr>
          <w:ilvl w:val="0"/>
          <w:numId w:val="8"/>
        </w:numPr>
        <w:ind w:hanging="360"/>
      </w:pPr>
      <w:r>
        <w:t xml:space="preserve">Sporne, K.R. 1965. The Morphology of Gymnosperms. B.I. Publications </w:t>
      </w:r>
      <w:proofErr w:type="spellStart"/>
      <w:r>
        <w:t>Pvt.</w:t>
      </w:r>
      <w:proofErr w:type="spellEnd"/>
      <w:r>
        <w:t xml:space="preserve"> Ltd., New Delhi.  </w:t>
      </w:r>
    </w:p>
    <w:p w14:paraId="54AE3218" w14:textId="77777777" w:rsidR="007A4151" w:rsidRDefault="00000000">
      <w:pPr>
        <w:numPr>
          <w:ilvl w:val="0"/>
          <w:numId w:val="8"/>
        </w:numPr>
        <w:spacing w:after="118" w:line="259" w:lineRule="auto"/>
        <w:ind w:hanging="360"/>
      </w:pPr>
      <w:proofErr w:type="spellStart"/>
      <w:r>
        <w:t>Bierhorst</w:t>
      </w:r>
      <w:proofErr w:type="spellEnd"/>
      <w:r>
        <w:t xml:space="preserve">, D. W. 1971. Morphology of Vascular Plants. Macmillan. New York. </w:t>
      </w:r>
    </w:p>
    <w:p w14:paraId="39C4A852" w14:textId="77777777" w:rsidR="007A4151" w:rsidRDefault="00000000">
      <w:pPr>
        <w:numPr>
          <w:ilvl w:val="0"/>
          <w:numId w:val="8"/>
        </w:numPr>
        <w:ind w:hanging="360"/>
      </w:pPr>
      <w:r>
        <w:t xml:space="preserve">Cotton, C.M. 1996. Ethnobotany- Principles and </w:t>
      </w:r>
      <w:proofErr w:type="spellStart"/>
      <w:r>
        <w:t>Appliations</w:t>
      </w:r>
      <w:proofErr w:type="spellEnd"/>
      <w:r>
        <w:t xml:space="preserve">, </w:t>
      </w:r>
      <w:proofErr w:type="spellStart"/>
      <w:r>
        <w:t>Centruy</w:t>
      </w:r>
      <w:proofErr w:type="spellEnd"/>
      <w:r>
        <w:t xml:space="preserve"> School Book by service Film setting Ltd. </w:t>
      </w:r>
    </w:p>
    <w:p w14:paraId="487A3751" w14:textId="77777777" w:rsidR="007A4151" w:rsidRDefault="00000000">
      <w:pPr>
        <w:numPr>
          <w:ilvl w:val="0"/>
          <w:numId w:val="8"/>
        </w:numPr>
        <w:ind w:hanging="360"/>
      </w:pPr>
      <w:r>
        <w:t xml:space="preserve">Dahlgren. R.H., Clifford, T and </w:t>
      </w:r>
      <w:proofErr w:type="gramStart"/>
      <w:r>
        <w:t>P.F</w:t>
      </w:r>
      <w:proofErr w:type="gramEnd"/>
      <w:r>
        <w:t xml:space="preserve"> Yeo 1985.The families of the monocotyledons; structure, Evolution and Taxonomy. </w:t>
      </w:r>
      <w:proofErr w:type="spellStart"/>
      <w:r>
        <w:t>SpingeVerag</w:t>
      </w:r>
      <w:proofErr w:type="spellEnd"/>
      <w:r>
        <w:t xml:space="preserve">, NY. </w:t>
      </w:r>
    </w:p>
    <w:p w14:paraId="13A8FCFD" w14:textId="77777777" w:rsidR="007A4151" w:rsidRDefault="00000000">
      <w:pPr>
        <w:numPr>
          <w:ilvl w:val="0"/>
          <w:numId w:val="8"/>
        </w:numPr>
        <w:spacing w:after="116" w:line="259" w:lineRule="auto"/>
        <w:ind w:hanging="360"/>
      </w:pPr>
      <w:r>
        <w:t xml:space="preserve">Gary J, Martin, 2004. Ethnobotany- A Methods Manual, Chapman and Hall. U.K. </w:t>
      </w:r>
    </w:p>
    <w:p w14:paraId="54FE323A" w14:textId="77777777" w:rsidR="007A4151" w:rsidRDefault="00000000">
      <w:pPr>
        <w:numPr>
          <w:ilvl w:val="0"/>
          <w:numId w:val="8"/>
        </w:numPr>
        <w:spacing w:after="118" w:line="259" w:lineRule="auto"/>
        <w:ind w:hanging="360"/>
      </w:pPr>
      <w:r>
        <w:t xml:space="preserve">Jain S.K. 1981. Glimpses of Indian Ethnobotany. Oxford and IBH, New Delhi. </w:t>
      </w:r>
    </w:p>
    <w:p w14:paraId="36D9BD61" w14:textId="77777777" w:rsidR="007A4151" w:rsidRDefault="00000000">
      <w:pPr>
        <w:numPr>
          <w:ilvl w:val="0"/>
          <w:numId w:val="8"/>
        </w:numPr>
        <w:spacing w:after="116" w:line="259" w:lineRule="auto"/>
        <w:ind w:hanging="360"/>
      </w:pPr>
      <w:r>
        <w:t xml:space="preserve">Jain S.K. 1987. A manual of ethnobotany. Scientific publisher Jodhpur. </w:t>
      </w:r>
    </w:p>
    <w:p w14:paraId="5A42F1B4" w14:textId="77777777" w:rsidR="007A4151" w:rsidRDefault="00000000">
      <w:pPr>
        <w:numPr>
          <w:ilvl w:val="0"/>
          <w:numId w:val="8"/>
        </w:numPr>
        <w:spacing w:after="118" w:line="259" w:lineRule="auto"/>
        <w:ind w:hanging="360"/>
      </w:pPr>
      <w:r>
        <w:t xml:space="preserve">Jain S.K. and </w:t>
      </w:r>
      <w:proofErr w:type="spellStart"/>
      <w:r>
        <w:t>Mundgal</w:t>
      </w:r>
      <w:proofErr w:type="spellEnd"/>
      <w:r>
        <w:t xml:space="preserve">, 1999. Handbook of ethnobotany, London. </w:t>
      </w:r>
    </w:p>
    <w:p w14:paraId="553F5A76" w14:textId="77777777" w:rsidR="007A4151" w:rsidRDefault="00000000">
      <w:pPr>
        <w:numPr>
          <w:ilvl w:val="0"/>
          <w:numId w:val="8"/>
        </w:numPr>
        <w:ind w:hanging="360"/>
      </w:pPr>
      <w:proofErr w:type="spellStart"/>
      <w:r>
        <w:t>Pursrglove</w:t>
      </w:r>
      <w:proofErr w:type="spellEnd"/>
      <w:r>
        <w:t xml:space="preserve">, J.W. 1972. Tropical Crops-Monocotyledons and Dicotyledons of ethnobotany, ethnomedicine, ethnoecology, ethnic communities. </w:t>
      </w:r>
    </w:p>
    <w:p w14:paraId="7A7E330F" w14:textId="77777777" w:rsidR="007A4151" w:rsidRDefault="00000000">
      <w:pPr>
        <w:numPr>
          <w:ilvl w:val="0"/>
          <w:numId w:val="8"/>
        </w:numPr>
        <w:spacing w:after="118" w:line="259" w:lineRule="auto"/>
        <w:ind w:hanging="360"/>
      </w:pPr>
      <w:r>
        <w:t xml:space="preserve">Rao, P.C. 2006. Medicinal plants: </w:t>
      </w:r>
      <w:proofErr w:type="spellStart"/>
      <w:r>
        <w:t>Ethanobotanical</w:t>
      </w:r>
      <w:proofErr w:type="spellEnd"/>
      <w:r>
        <w:t xml:space="preserve"> Approach, </w:t>
      </w:r>
      <w:proofErr w:type="spellStart"/>
      <w:r>
        <w:t>Agribios</w:t>
      </w:r>
      <w:proofErr w:type="spellEnd"/>
      <w:r>
        <w:t xml:space="preserve">, India. </w:t>
      </w:r>
    </w:p>
    <w:p w14:paraId="5679D09E" w14:textId="77777777" w:rsidR="007A4151" w:rsidRDefault="00000000">
      <w:pPr>
        <w:numPr>
          <w:ilvl w:val="0"/>
          <w:numId w:val="8"/>
        </w:numPr>
        <w:spacing w:after="116" w:line="259" w:lineRule="auto"/>
        <w:ind w:hanging="360"/>
      </w:pPr>
      <w:r>
        <w:t xml:space="preserve">Trivedi, P.C. 2006. Medicinal plants: </w:t>
      </w:r>
      <w:proofErr w:type="spellStart"/>
      <w:r>
        <w:t>Ethanobotanical</w:t>
      </w:r>
      <w:proofErr w:type="spellEnd"/>
      <w:r>
        <w:t xml:space="preserve"> Approach, </w:t>
      </w:r>
      <w:proofErr w:type="spellStart"/>
      <w:r>
        <w:t>Agribios</w:t>
      </w:r>
      <w:proofErr w:type="spellEnd"/>
      <w:r>
        <w:t xml:space="preserve">, India. </w:t>
      </w:r>
    </w:p>
    <w:p w14:paraId="1A451524" w14:textId="77777777" w:rsidR="007A4151" w:rsidRDefault="00000000">
      <w:pPr>
        <w:numPr>
          <w:ilvl w:val="0"/>
          <w:numId w:val="8"/>
        </w:numPr>
        <w:ind w:hanging="360"/>
      </w:pPr>
      <w:proofErr w:type="spellStart"/>
      <w:r>
        <w:t>Yoganarasimhan</w:t>
      </w:r>
      <w:proofErr w:type="spellEnd"/>
      <w:r>
        <w:t xml:space="preserve">, S.N. Medicinal Plants of India-Vol-I- Karnataka, Interline Publishing </w:t>
      </w:r>
      <w:proofErr w:type="spellStart"/>
      <w:r>
        <w:t>Pvt.</w:t>
      </w:r>
      <w:proofErr w:type="spellEnd"/>
      <w:r>
        <w:t xml:space="preserve"> Ltd. </w:t>
      </w:r>
    </w:p>
    <w:p w14:paraId="6748D473" w14:textId="77777777" w:rsidR="007A4151" w:rsidRDefault="00000000">
      <w:pPr>
        <w:spacing w:after="0" w:line="259" w:lineRule="auto"/>
        <w:ind w:left="720" w:firstLine="0"/>
        <w:jc w:val="left"/>
      </w:pPr>
      <w:r>
        <w:t xml:space="preserve"> </w:t>
      </w:r>
    </w:p>
    <w:p w14:paraId="700B3FD4" w14:textId="77777777" w:rsidR="007A4151" w:rsidRDefault="00000000">
      <w:pPr>
        <w:spacing w:after="158" w:line="259" w:lineRule="auto"/>
        <w:ind w:left="0" w:firstLine="0"/>
        <w:jc w:val="left"/>
      </w:pPr>
      <w:r>
        <w:t xml:space="preserve"> </w:t>
      </w:r>
    </w:p>
    <w:p w14:paraId="7A9C921C" w14:textId="77777777" w:rsidR="007A4151" w:rsidRDefault="00000000">
      <w:pPr>
        <w:spacing w:after="159" w:line="259" w:lineRule="auto"/>
        <w:ind w:left="0" w:firstLine="0"/>
        <w:jc w:val="left"/>
      </w:pPr>
      <w:r>
        <w:t xml:space="preserve"> </w:t>
      </w:r>
    </w:p>
    <w:p w14:paraId="639E442A" w14:textId="77777777" w:rsidR="007A4151" w:rsidRDefault="00000000">
      <w:pPr>
        <w:spacing w:after="158" w:line="259" w:lineRule="auto"/>
        <w:ind w:left="0" w:firstLine="0"/>
        <w:jc w:val="left"/>
      </w:pPr>
      <w:r>
        <w:t xml:space="preserve"> </w:t>
      </w:r>
    </w:p>
    <w:p w14:paraId="49A9F32C" w14:textId="77777777" w:rsidR="007A4151" w:rsidRDefault="00000000">
      <w:pPr>
        <w:spacing w:after="156" w:line="259" w:lineRule="auto"/>
        <w:ind w:left="0" w:firstLine="0"/>
        <w:jc w:val="left"/>
      </w:pPr>
      <w:r>
        <w:t xml:space="preserve"> </w:t>
      </w:r>
    </w:p>
    <w:p w14:paraId="17E2B8C0" w14:textId="77777777" w:rsidR="007A4151" w:rsidRDefault="00000000">
      <w:pPr>
        <w:spacing w:after="158" w:line="259" w:lineRule="auto"/>
        <w:ind w:left="0" w:firstLine="0"/>
        <w:jc w:val="left"/>
      </w:pPr>
      <w:r>
        <w:t xml:space="preserve"> </w:t>
      </w:r>
    </w:p>
    <w:p w14:paraId="6FD66873" w14:textId="77777777" w:rsidR="007A4151" w:rsidRDefault="00000000">
      <w:pPr>
        <w:spacing w:after="158" w:line="259" w:lineRule="auto"/>
        <w:ind w:left="0" w:firstLine="0"/>
        <w:jc w:val="left"/>
      </w:pPr>
      <w:r>
        <w:t xml:space="preserve"> </w:t>
      </w:r>
    </w:p>
    <w:p w14:paraId="0F7207A8" w14:textId="77777777" w:rsidR="007A4151" w:rsidRDefault="00000000">
      <w:pPr>
        <w:spacing w:after="158" w:line="259" w:lineRule="auto"/>
        <w:ind w:left="0" w:firstLine="0"/>
        <w:jc w:val="left"/>
      </w:pPr>
      <w:r>
        <w:lastRenderedPageBreak/>
        <w:t xml:space="preserve"> </w:t>
      </w:r>
    </w:p>
    <w:p w14:paraId="249C5F85" w14:textId="77777777" w:rsidR="007A4151" w:rsidRDefault="00000000">
      <w:pPr>
        <w:spacing w:after="158" w:line="259" w:lineRule="auto"/>
        <w:ind w:left="0" w:firstLine="0"/>
        <w:jc w:val="left"/>
      </w:pPr>
      <w:r>
        <w:t xml:space="preserve"> </w:t>
      </w:r>
    </w:p>
    <w:p w14:paraId="1E094098" w14:textId="77777777" w:rsidR="007A4151" w:rsidRDefault="00000000">
      <w:pPr>
        <w:spacing w:after="156" w:line="259" w:lineRule="auto"/>
        <w:ind w:left="0" w:firstLine="0"/>
        <w:jc w:val="left"/>
      </w:pPr>
      <w:r>
        <w:t xml:space="preserve"> </w:t>
      </w:r>
    </w:p>
    <w:p w14:paraId="63FFC170" w14:textId="77777777" w:rsidR="007A4151" w:rsidRDefault="00000000">
      <w:pPr>
        <w:spacing w:after="0" w:line="259" w:lineRule="auto"/>
        <w:ind w:left="0" w:firstLine="0"/>
        <w:jc w:val="left"/>
      </w:pPr>
      <w:r>
        <w:t xml:space="preserve"> </w:t>
      </w:r>
    </w:p>
    <w:p w14:paraId="65ACC4B2" w14:textId="77777777" w:rsidR="007A4151" w:rsidRDefault="00000000">
      <w:pPr>
        <w:spacing w:after="13" w:line="267" w:lineRule="auto"/>
        <w:ind w:left="2867"/>
        <w:jc w:val="left"/>
      </w:pPr>
      <w:r>
        <w:rPr>
          <w:b/>
        </w:rPr>
        <w:t>SCHOOL OF BASIC AND APPLIED SCINCES</w:t>
      </w:r>
    </w:p>
    <w:p w14:paraId="3002C6CB" w14:textId="77777777" w:rsidR="007A4151" w:rsidRDefault="00000000">
      <w:pPr>
        <w:pStyle w:val="Heading1"/>
        <w:spacing w:after="13"/>
        <w:ind w:left="1788"/>
      </w:pPr>
      <w:r>
        <w:t>Department of Botany</w:t>
      </w:r>
      <w:r>
        <w:rPr>
          <w:b w:val="0"/>
        </w:rPr>
        <w:t xml:space="preserve"> </w:t>
      </w:r>
    </w:p>
    <w:p w14:paraId="75912353" w14:textId="1A208AE8" w:rsidR="007A4151" w:rsidRDefault="00000000">
      <w:pPr>
        <w:spacing w:after="13" w:line="267" w:lineRule="auto"/>
        <w:ind w:left="2903"/>
        <w:jc w:val="left"/>
      </w:pPr>
      <w:r>
        <w:rPr>
          <w:b/>
        </w:rPr>
        <w:t xml:space="preserve">(Syllabus and Scheme of Studies </w:t>
      </w:r>
      <w:r>
        <w:rPr>
          <w:b/>
          <w:sz w:val="23"/>
        </w:rPr>
        <w:t>w. e. f.</w:t>
      </w:r>
      <w:r w:rsidR="00675B8F" w:rsidRPr="00675B8F">
        <w:t xml:space="preserve"> </w:t>
      </w:r>
      <w:r w:rsidR="00675B8F">
        <w:t>2025-27</w:t>
      </w:r>
      <w:r>
        <w:rPr>
          <w:b/>
        </w:rPr>
        <w:t>)</w:t>
      </w:r>
    </w:p>
    <w:p w14:paraId="5C050F3A" w14:textId="77777777" w:rsidR="007A4151" w:rsidRDefault="00000000">
      <w:pPr>
        <w:spacing w:after="327" w:line="265" w:lineRule="auto"/>
        <w:ind w:left="2307" w:right="518"/>
        <w:jc w:val="center"/>
      </w:pPr>
      <w:r>
        <w:rPr>
          <w:b/>
          <w:color w:val="FF0000"/>
        </w:rPr>
        <w:t xml:space="preserve">M. Sc. I Year (II Semester) </w:t>
      </w:r>
    </w:p>
    <w:p w14:paraId="49260973" w14:textId="77777777" w:rsidR="007A4151" w:rsidRDefault="00000000">
      <w:pPr>
        <w:spacing w:after="13" w:line="267" w:lineRule="auto"/>
        <w:ind w:left="1291" w:right="205" w:firstLine="4388"/>
        <w:jc w:val="left"/>
      </w:pPr>
      <w:r>
        <w:rPr>
          <w:b/>
        </w:rPr>
        <w:t xml:space="preserve"> Maximum Marks: Molecular Genetics</w:t>
      </w:r>
      <w:r>
        <w:t xml:space="preserve">   </w:t>
      </w:r>
    </w:p>
    <w:p w14:paraId="53455166" w14:textId="77777777" w:rsidR="007A4151" w:rsidRDefault="00000000">
      <w:pPr>
        <w:tabs>
          <w:tab w:val="center" w:pos="2881"/>
          <w:tab w:val="center" w:pos="3601"/>
          <w:tab w:val="center" w:pos="4321"/>
          <w:tab w:val="center" w:pos="5041"/>
          <w:tab w:val="right" w:pos="8944"/>
        </w:tabs>
        <w:spacing w:after="13" w:line="267" w:lineRule="auto"/>
        <w:ind w:left="0" w:firstLine="0"/>
        <w:jc w:val="left"/>
      </w:pPr>
      <w:r>
        <w:rPr>
          <w:b/>
        </w:rPr>
        <w:t xml:space="preserve">Paper Code: BOT-204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2550A0FB" w14:textId="77777777" w:rsidR="007A4151" w:rsidRDefault="00000000">
      <w:pPr>
        <w:spacing w:after="7" w:line="259" w:lineRule="auto"/>
        <w:ind w:left="0" w:firstLine="0"/>
        <w:jc w:val="left"/>
      </w:pPr>
      <w:r>
        <w:t xml:space="preserve"> </w:t>
      </w:r>
    </w:p>
    <w:p w14:paraId="213C7861"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27E2E7BF" w14:textId="77777777" w:rsidR="007A4151" w:rsidRDefault="00000000">
      <w:pPr>
        <w:spacing w:after="158" w:line="259" w:lineRule="auto"/>
        <w:ind w:left="0" w:firstLine="0"/>
        <w:jc w:val="left"/>
      </w:pPr>
      <w:r>
        <w:t xml:space="preserve"> </w:t>
      </w:r>
    </w:p>
    <w:p w14:paraId="46E1614E" w14:textId="77777777" w:rsidR="007A4151" w:rsidRDefault="00000000">
      <w:pPr>
        <w:pStyle w:val="Heading1"/>
        <w:spacing w:after="0"/>
        <w:ind w:left="1788" w:right="1783"/>
      </w:pPr>
      <w:r>
        <w:t xml:space="preserve">UNIT-I </w:t>
      </w:r>
    </w:p>
    <w:p w14:paraId="4F5EBBC9" w14:textId="77777777" w:rsidR="007A4151" w:rsidRDefault="00000000">
      <w:pPr>
        <w:spacing w:after="193"/>
        <w:ind w:left="12"/>
      </w:pPr>
      <w:r>
        <w:rPr>
          <w:b/>
        </w:rPr>
        <w:t>Eukaryotic genome:</w:t>
      </w:r>
      <w:r>
        <w:t xml:space="preserve"> Different forms of DNA, C- value paradox, unique and repetitive DNA, gene families, hybridization kinetics and split genes. </w:t>
      </w:r>
      <w:r>
        <w:rPr>
          <w:b/>
        </w:rPr>
        <w:t>Transposable elements:</w:t>
      </w:r>
      <w:r>
        <w:t xml:space="preserve"> Mechanisms of transposition; transposons in bacteria, maize, </w:t>
      </w:r>
      <w:r>
        <w:rPr>
          <w:i/>
        </w:rPr>
        <w:t>Drosophila</w:t>
      </w:r>
      <w:r>
        <w:t xml:space="preserve"> and yeast.  </w:t>
      </w:r>
    </w:p>
    <w:p w14:paraId="0056EEAE" w14:textId="77777777" w:rsidR="007A4151" w:rsidRDefault="00000000">
      <w:pPr>
        <w:spacing w:after="193"/>
        <w:ind w:left="12"/>
      </w:pPr>
      <w:r>
        <w:rPr>
          <w:b/>
        </w:rPr>
        <w:t>DNA Replication:</w:t>
      </w:r>
      <w:r>
        <w:t xml:space="preserve"> Semi-conservative, bidirectional, replication origins, replication machinery. </w:t>
      </w:r>
    </w:p>
    <w:p w14:paraId="220F48D4" w14:textId="77777777" w:rsidR="007A4151" w:rsidRDefault="00000000">
      <w:pPr>
        <w:pStyle w:val="Heading1"/>
        <w:ind w:left="1788" w:right="1780"/>
      </w:pPr>
      <w:r>
        <w:t xml:space="preserve">UNIT-II </w:t>
      </w:r>
    </w:p>
    <w:p w14:paraId="3F69A8A9" w14:textId="77777777" w:rsidR="007A4151" w:rsidRDefault="00000000">
      <w:pPr>
        <w:spacing w:after="112" w:line="259" w:lineRule="auto"/>
        <w:ind w:left="12"/>
      </w:pPr>
      <w:r>
        <w:rPr>
          <w:b/>
        </w:rPr>
        <w:t>Mutations:</w:t>
      </w:r>
      <w:r>
        <w:t xml:space="preserve"> types, isolation of mutants, molecular basis of mutations.  </w:t>
      </w:r>
    </w:p>
    <w:p w14:paraId="537833BC" w14:textId="77777777" w:rsidR="007A4151" w:rsidRDefault="00000000">
      <w:pPr>
        <w:ind w:left="12"/>
      </w:pPr>
      <w:r>
        <w:rPr>
          <w:b/>
        </w:rPr>
        <w:t>DNA damage and repair:</w:t>
      </w:r>
      <w:r>
        <w:t xml:space="preserve"> Causes of DNA damage; Photoreactivation, excision, mismatch, post replication and error prone repair systems. </w:t>
      </w:r>
    </w:p>
    <w:p w14:paraId="4565930E" w14:textId="77777777" w:rsidR="007A4151" w:rsidRDefault="00000000">
      <w:pPr>
        <w:ind w:left="12"/>
      </w:pPr>
      <w:r>
        <w:rPr>
          <w:b/>
        </w:rPr>
        <w:t>Fine structure of gene:</w:t>
      </w:r>
      <w:r>
        <w:t xml:space="preserve"> </w:t>
      </w:r>
      <w:r>
        <w:rPr>
          <w:i/>
        </w:rPr>
        <w:t>cis-trans</w:t>
      </w:r>
      <w:r>
        <w:t xml:space="preserve"> test, </w:t>
      </w:r>
      <w:proofErr w:type="spellStart"/>
      <w:r>
        <w:t>rII</w:t>
      </w:r>
      <w:proofErr w:type="spellEnd"/>
      <w:r>
        <w:t xml:space="preserve"> locus, fine structure analysis of eukaryotes. Bacterial genetics:  conjugation, transduction and transformation.  </w:t>
      </w:r>
    </w:p>
    <w:p w14:paraId="64C75F2B" w14:textId="77777777" w:rsidR="007A4151" w:rsidRDefault="00000000">
      <w:pPr>
        <w:spacing w:after="115" w:line="259" w:lineRule="auto"/>
        <w:ind w:left="0" w:firstLine="0"/>
        <w:jc w:val="left"/>
      </w:pPr>
      <w:r>
        <w:t xml:space="preserve"> </w:t>
      </w:r>
    </w:p>
    <w:p w14:paraId="4F9AE1B7" w14:textId="77777777" w:rsidR="007A4151" w:rsidRDefault="00000000">
      <w:pPr>
        <w:pStyle w:val="Heading1"/>
        <w:ind w:left="1788" w:right="1780"/>
      </w:pPr>
      <w:r>
        <w:t xml:space="preserve">UNIT- III </w:t>
      </w:r>
    </w:p>
    <w:p w14:paraId="03D2154E" w14:textId="77777777" w:rsidR="007A4151" w:rsidRDefault="00000000">
      <w:pPr>
        <w:spacing w:after="190"/>
        <w:ind w:left="12"/>
      </w:pPr>
      <w:r>
        <w:rPr>
          <w:b/>
        </w:rPr>
        <w:t>Transcription:</w:t>
      </w:r>
      <w:r>
        <w:t xml:space="preserve"> Initiation, elongation and termination in prokaryotes and eukaryotes, RNA polymerases. RNA Processing: Processing of mRNA, rRNA and tRNA. Genetic code: Deciphering the genetic code, characteristics. Translation: Initiation, elongation and termination in prokaryotes and eukaryotes. </w:t>
      </w:r>
    </w:p>
    <w:p w14:paraId="2D88136D" w14:textId="77777777" w:rsidR="007A4151" w:rsidRDefault="00000000">
      <w:pPr>
        <w:spacing w:after="314" w:line="259" w:lineRule="auto"/>
        <w:ind w:left="0" w:firstLine="0"/>
        <w:jc w:val="left"/>
      </w:pPr>
      <w:r>
        <w:lastRenderedPageBreak/>
        <w:t xml:space="preserve"> </w:t>
      </w:r>
    </w:p>
    <w:p w14:paraId="585DF804" w14:textId="77777777" w:rsidR="007A4151" w:rsidRDefault="00000000">
      <w:pPr>
        <w:spacing w:after="315" w:line="259" w:lineRule="auto"/>
        <w:ind w:left="0" w:firstLine="0"/>
        <w:jc w:val="left"/>
      </w:pPr>
      <w:r>
        <w:t xml:space="preserve"> </w:t>
      </w:r>
    </w:p>
    <w:p w14:paraId="28008CDE" w14:textId="77777777" w:rsidR="007A4151" w:rsidRDefault="00000000">
      <w:pPr>
        <w:spacing w:after="0" w:line="259" w:lineRule="auto"/>
        <w:ind w:left="0" w:firstLine="0"/>
        <w:jc w:val="left"/>
      </w:pPr>
      <w:r>
        <w:t xml:space="preserve"> </w:t>
      </w:r>
    </w:p>
    <w:p w14:paraId="3828EB34" w14:textId="77777777" w:rsidR="007A4151" w:rsidRDefault="00000000">
      <w:pPr>
        <w:pStyle w:val="Heading1"/>
        <w:ind w:left="1788" w:right="1782"/>
      </w:pPr>
      <w:r>
        <w:t xml:space="preserve">UNIT-IV </w:t>
      </w:r>
    </w:p>
    <w:p w14:paraId="14D3F978" w14:textId="77777777" w:rsidR="007A4151" w:rsidRDefault="00000000">
      <w:pPr>
        <w:ind w:left="12"/>
      </w:pPr>
      <w:r>
        <w:rPr>
          <w:b/>
        </w:rPr>
        <w:t>Regulation of gene expression in prokaryotes:</w:t>
      </w:r>
      <w:r>
        <w:t xml:space="preserve"> Operon concept, lac operon regulation by positive and negative mechanism, </w:t>
      </w:r>
      <w:proofErr w:type="spellStart"/>
      <w:r>
        <w:t>trp</w:t>
      </w:r>
      <w:proofErr w:type="spellEnd"/>
      <w:r>
        <w:t xml:space="preserve"> operon, regulation by negative and attenuation. </w:t>
      </w:r>
    </w:p>
    <w:p w14:paraId="23162053" w14:textId="77777777" w:rsidR="007A4151" w:rsidRDefault="00000000">
      <w:pPr>
        <w:ind w:left="12"/>
      </w:pPr>
      <w:r>
        <w:rPr>
          <w:b/>
        </w:rPr>
        <w:t xml:space="preserve">Regulation of gene expression in eukaryotes: </w:t>
      </w:r>
      <w:r>
        <w:t>Transcriptional level – Regulatory sequences, nucleosome positioning, chromatin remodelling, histone modifications.</w:t>
      </w:r>
      <w:r>
        <w:rPr>
          <w:b/>
        </w:rPr>
        <w:t xml:space="preserve"> </w:t>
      </w:r>
      <w:r>
        <w:t>Post-transcriptional level – RNA splicing, RNA stability.</w:t>
      </w:r>
      <w:r>
        <w:rPr>
          <w:b/>
        </w:rPr>
        <w:t xml:space="preserve"> </w:t>
      </w:r>
    </w:p>
    <w:p w14:paraId="22E2DEAE" w14:textId="77777777" w:rsidR="007A4151" w:rsidRDefault="00000000">
      <w:pPr>
        <w:spacing w:after="115" w:line="259" w:lineRule="auto"/>
        <w:ind w:left="0" w:firstLine="0"/>
        <w:jc w:val="left"/>
      </w:pPr>
      <w:r>
        <w:rPr>
          <w:b/>
        </w:rPr>
        <w:t xml:space="preserve"> </w:t>
      </w:r>
    </w:p>
    <w:p w14:paraId="74857A78" w14:textId="77777777" w:rsidR="007A4151" w:rsidRDefault="00000000">
      <w:pPr>
        <w:spacing w:after="108" w:line="267" w:lineRule="auto"/>
        <w:ind w:left="730"/>
        <w:jc w:val="left"/>
      </w:pPr>
      <w:r>
        <w:rPr>
          <w:b/>
        </w:rPr>
        <w:t xml:space="preserve">Suggested Readings: </w:t>
      </w:r>
    </w:p>
    <w:p w14:paraId="3FB855D0" w14:textId="77777777" w:rsidR="007A4151" w:rsidRDefault="00000000">
      <w:pPr>
        <w:numPr>
          <w:ilvl w:val="0"/>
          <w:numId w:val="9"/>
        </w:numPr>
        <w:ind w:hanging="360"/>
      </w:pPr>
      <w:r>
        <w:t>Alberts B, Johnson A, Lewis J. Raff M, Roberts K and Walter P (2008) Molecular Biology of the Cell (5</w:t>
      </w:r>
      <w:r>
        <w:rPr>
          <w:vertAlign w:val="superscript"/>
        </w:rPr>
        <w:t>th</w:t>
      </w:r>
      <w:r>
        <w:t xml:space="preserve"> Ed.). Garland Publishing Inc., New York. </w:t>
      </w:r>
    </w:p>
    <w:p w14:paraId="1DC0EF18" w14:textId="77777777" w:rsidR="007A4151" w:rsidRDefault="00000000">
      <w:pPr>
        <w:numPr>
          <w:ilvl w:val="0"/>
          <w:numId w:val="9"/>
        </w:numPr>
        <w:spacing w:after="118" w:line="259" w:lineRule="auto"/>
        <w:ind w:hanging="360"/>
      </w:pPr>
      <w:r>
        <w:t xml:space="preserve">Brown TA (1999) Genomes. John Wiley &amp; Sons (Asia) </w:t>
      </w:r>
      <w:proofErr w:type="spellStart"/>
      <w:r>
        <w:t>Pvt.</w:t>
      </w:r>
      <w:proofErr w:type="spellEnd"/>
      <w:r>
        <w:t xml:space="preserve"> Ltd., Singapore.  </w:t>
      </w:r>
    </w:p>
    <w:p w14:paraId="0DA14017" w14:textId="77777777" w:rsidR="007A4151" w:rsidRDefault="00000000">
      <w:pPr>
        <w:numPr>
          <w:ilvl w:val="0"/>
          <w:numId w:val="9"/>
        </w:numPr>
        <w:spacing w:after="112" w:line="259" w:lineRule="auto"/>
        <w:ind w:hanging="360"/>
      </w:pPr>
      <w:r>
        <w:t xml:space="preserve">Burns GW and Bottino PJ (1989) The Science of Genetics, Macmillan Publishing Co. </w:t>
      </w:r>
    </w:p>
    <w:p w14:paraId="7E247A0F" w14:textId="77777777" w:rsidR="007A4151" w:rsidRDefault="00000000">
      <w:pPr>
        <w:spacing w:after="118" w:line="259" w:lineRule="auto"/>
        <w:ind w:left="370"/>
      </w:pPr>
      <w:r>
        <w:t xml:space="preserve">New York.  </w:t>
      </w:r>
    </w:p>
    <w:p w14:paraId="586B8B22" w14:textId="77777777" w:rsidR="007A4151" w:rsidRDefault="00000000">
      <w:pPr>
        <w:numPr>
          <w:ilvl w:val="0"/>
          <w:numId w:val="9"/>
        </w:numPr>
        <w:ind w:hanging="360"/>
      </w:pPr>
      <w:r>
        <w:t xml:space="preserve">Clark D (2005) Molecular </w:t>
      </w:r>
      <w:proofErr w:type="spellStart"/>
      <w:r>
        <w:t>abiology</w:t>
      </w:r>
      <w:proofErr w:type="spellEnd"/>
      <w:r>
        <w:t xml:space="preserve">, Understanding the Genetic Revolution. Elsevier Inc. C. California.  </w:t>
      </w:r>
    </w:p>
    <w:p w14:paraId="30C57098" w14:textId="77777777" w:rsidR="007A4151" w:rsidRDefault="00000000">
      <w:pPr>
        <w:numPr>
          <w:ilvl w:val="0"/>
          <w:numId w:val="9"/>
        </w:numPr>
        <w:spacing w:after="122" w:line="259" w:lineRule="auto"/>
        <w:ind w:hanging="360"/>
      </w:pPr>
      <w:proofErr w:type="spellStart"/>
      <w:r>
        <w:t>Gustafron</w:t>
      </w:r>
      <w:proofErr w:type="spellEnd"/>
      <w:r>
        <w:t xml:space="preserve"> JP (2002) Genomes. Kluwer Academic Plenum Publishers, New York, USA.  </w:t>
      </w:r>
    </w:p>
    <w:p w14:paraId="217D3782" w14:textId="77777777" w:rsidR="007A4151" w:rsidRDefault="00000000">
      <w:pPr>
        <w:numPr>
          <w:ilvl w:val="0"/>
          <w:numId w:val="9"/>
        </w:numPr>
        <w:spacing w:after="129" w:line="259" w:lineRule="auto"/>
        <w:ind w:hanging="360"/>
      </w:pPr>
      <w:r>
        <w:t>Hartl DL (1999) Genetics Principles and analysis. (4</w:t>
      </w:r>
      <w:r>
        <w:rPr>
          <w:vertAlign w:val="superscript"/>
        </w:rPr>
        <w:t>th</w:t>
      </w:r>
      <w:r>
        <w:t xml:space="preserve"> Ed.) Jones and Bartle, Boston.  </w:t>
      </w:r>
    </w:p>
    <w:p w14:paraId="5BC74A38" w14:textId="77777777" w:rsidR="007A4151" w:rsidRDefault="00000000">
      <w:pPr>
        <w:numPr>
          <w:ilvl w:val="0"/>
          <w:numId w:val="9"/>
        </w:numPr>
        <w:ind w:hanging="360"/>
      </w:pPr>
      <w:r>
        <w:t xml:space="preserve">Henry RJ (1997) Practical Applications of Plant Molecular Biology, Chapman &amp; Hall, London, UK.  </w:t>
      </w:r>
    </w:p>
    <w:p w14:paraId="077737F0" w14:textId="77777777" w:rsidR="007A4151" w:rsidRDefault="00000000">
      <w:pPr>
        <w:numPr>
          <w:ilvl w:val="0"/>
          <w:numId w:val="9"/>
        </w:numPr>
        <w:spacing w:after="143" w:line="259" w:lineRule="auto"/>
        <w:ind w:hanging="360"/>
      </w:pPr>
      <w:r>
        <w:t xml:space="preserve">Klug WS and Cunning MR (1996) Essentials of Genetics. Prentice Hall London. </w:t>
      </w:r>
    </w:p>
    <w:p w14:paraId="03A9B3C1" w14:textId="77777777" w:rsidR="007A4151" w:rsidRDefault="00000000">
      <w:pPr>
        <w:numPr>
          <w:ilvl w:val="0"/>
          <w:numId w:val="9"/>
        </w:numPr>
        <w:ind w:hanging="360"/>
      </w:pPr>
      <w:r>
        <w:t xml:space="preserve">Krebs JE, Goldstein ES and </w:t>
      </w:r>
      <w:proofErr w:type="spellStart"/>
      <w:r>
        <w:t>Kalpatrick</w:t>
      </w:r>
      <w:proofErr w:type="spellEnd"/>
      <w:r>
        <w:t xml:space="preserve"> ST (2010) Lewin’s Essential Genes (2</w:t>
      </w:r>
      <w:r>
        <w:rPr>
          <w:vertAlign w:val="superscript"/>
        </w:rPr>
        <w:t>nd</w:t>
      </w:r>
      <w:r>
        <w:t xml:space="preserve"> Ed.), Jones and Barlett Publishers. </w:t>
      </w:r>
    </w:p>
    <w:p w14:paraId="2061A41E" w14:textId="77777777" w:rsidR="007A4151" w:rsidRDefault="00000000">
      <w:pPr>
        <w:numPr>
          <w:ilvl w:val="0"/>
          <w:numId w:val="9"/>
        </w:numPr>
        <w:spacing w:after="116" w:line="259" w:lineRule="auto"/>
        <w:ind w:hanging="360"/>
      </w:pPr>
      <w:r>
        <w:t xml:space="preserve">Lewin B (2005) Genes VIII. Oxford University Press, New York.  </w:t>
      </w:r>
    </w:p>
    <w:p w14:paraId="5CE1E4CB" w14:textId="77777777" w:rsidR="007A4151" w:rsidRDefault="00000000">
      <w:pPr>
        <w:numPr>
          <w:ilvl w:val="0"/>
          <w:numId w:val="9"/>
        </w:numPr>
        <w:ind w:hanging="360"/>
      </w:pPr>
      <w:proofErr w:type="spellStart"/>
      <w:r>
        <w:t>Lodish</w:t>
      </w:r>
      <w:proofErr w:type="spellEnd"/>
      <w:r>
        <w:t xml:space="preserve"> H, Berk A, Kaiser, CA, Krieger M, Scott MP Bretscher A </w:t>
      </w:r>
      <w:proofErr w:type="spellStart"/>
      <w:r>
        <w:t>Ploegh</w:t>
      </w:r>
      <w:proofErr w:type="spellEnd"/>
      <w:r>
        <w:t xml:space="preserve"> H and Matsudaira P (2008) Molecular Cell Biology (6</w:t>
      </w:r>
      <w:r>
        <w:rPr>
          <w:vertAlign w:val="superscript"/>
        </w:rPr>
        <w:t>th</w:t>
      </w:r>
      <w:r>
        <w:t xml:space="preserve"> Ed), W.H. Freeman and Company, New York, USA. </w:t>
      </w:r>
    </w:p>
    <w:p w14:paraId="61132E0A" w14:textId="77777777" w:rsidR="007A4151" w:rsidRDefault="00000000">
      <w:pPr>
        <w:numPr>
          <w:ilvl w:val="0"/>
          <w:numId w:val="9"/>
        </w:numPr>
        <w:ind w:hanging="360"/>
      </w:pPr>
      <w:r>
        <w:lastRenderedPageBreak/>
        <w:t>Pierce BA (2012) Genetics- A Conceptual Approach (4</w:t>
      </w:r>
      <w:r>
        <w:rPr>
          <w:vertAlign w:val="superscript"/>
        </w:rPr>
        <w:t>th</w:t>
      </w:r>
      <w:r>
        <w:t xml:space="preserve"> Ed.), W.H. Freeman and Company, New York, USA. </w:t>
      </w:r>
    </w:p>
    <w:p w14:paraId="37DA1DDC" w14:textId="77777777" w:rsidR="007A4151" w:rsidRDefault="00000000">
      <w:pPr>
        <w:numPr>
          <w:ilvl w:val="0"/>
          <w:numId w:val="9"/>
        </w:numPr>
        <w:spacing w:after="138" w:line="259" w:lineRule="auto"/>
        <w:ind w:hanging="360"/>
      </w:pPr>
      <w:r>
        <w:t>Russell PJ (2006) Genetics (6</w:t>
      </w:r>
      <w:r>
        <w:rPr>
          <w:vertAlign w:val="superscript"/>
        </w:rPr>
        <w:t>th</w:t>
      </w:r>
      <w:r>
        <w:t xml:space="preserve"> Ed.),</w:t>
      </w:r>
      <w:r>
        <w:rPr>
          <w:i/>
        </w:rPr>
        <w:t xml:space="preserve"> </w:t>
      </w:r>
      <w:r>
        <w:t xml:space="preserve">Addison Wesley Longman, California, USA. </w:t>
      </w:r>
    </w:p>
    <w:p w14:paraId="45B84DCC" w14:textId="77777777" w:rsidR="007A4151" w:rsidRDefault="00000000">
      <w:pPr>
        <w:numPr>
          <w:ilvl w:val="0"/>
          <w:numId w:val="9"/>
        </w:numPr>
        <w:ind w:hanging="360"/>
      </w:pPr>
      <w:proofErr w:type="spellStart"/>
      <w:r>
        <w:t>Snustad</w:t>
      </w:r>
      <w:proofErr w:type="spellEnd"/>
      <w:r>
        <w:t xml:space="preserve"> P and Simmons MJ (2011), Principles of Genetics. (6</w:t>
      </w:r>
      <w:r>
        <w:rPr>
          <w:vertAlign w:val="superscript"/>
        </w:rPr>
        <w:t>th</w:t>
      </w:r>
      <w:r>
        <w:t xml:space="preserve"> Ed.), John Wiley, New York.  </w:t>
      </w:r>
    </w:p>
    <w:p w14:paraId="4A8D72E2" w14:textId="77777777" w:rsidR="007A4151" w:rsidRDefault="00000000">
      <w:pPr>
        <w:numPr>
          <w:ilvl w:val="0"/>
          <w:numId w:val="9"/>
        </w:numPr>
        <w:ind w:hanging="360"/>
      </w:pPr>
      <w:r>
        <w:t>Swanson CP, Mertz T and Young WJ (1981) Cytogenetics- The Chromosome in Division, Inheritance and Evolution (2</w:t>
      </w:r>
      <w:r>
        <w:rPr>
          <w:vertAlign w:val="superscript"/>
        </w:rPr>
        <w:t>nd</w:t>
      </w:r>
      <w:r>
        <w:t xml:space="preserve"> Ed.), Englewood Cliffs, Prentice Hall, New Jersey.  </w:t>
      </w:r>
    </w:p>
    <w:p w14:paraId="2F7D37E5" w14:textId="77777777" w:rsidR="007A4151" w:rsidRDefault="00000000">
      <w:pPr>
        <w:numPr>
          <w:ilvl w:val="0"/>
          <w:numId w:val="9"/>
        </w:numPr>
        <w:spacing w:after="131" w:line="259" w:lineRule="auto"/>
        <w:ind w:hanging="360"/>
      </w:pPr>
      <w:r>
        <w:t>Weaver RF and Hedrick PW (1997). Genetics (3</w:t>
      </w:r>
      <w:r>
        <w:rPr>
          <w:vertAlign w:val="superscript"/>
        </w:rPr>
        <w:t>rd</w:t>
      </w:r>
      <w:r>
        <w:t xml:space="preserve"> Ed.) WMC Brown, Chicago. </w:t>
      </w:r>
    </w:p>
    <w:p w14:paraId="71D62654" w14:textId="77777777" w:rsidR="007A4151" w:rsidRDefault="00000000">
      <w:pPr>
        <w:numPr>
          <w:ilvl w:val="0"/>
          <w:numId w:val="9"/>
        </w:numPr>
        <w:ind w:hanging="360"/>
      </w:pPr>
      <w:r>
        <w:t xml:space="preserve">Watson JD, Baker TA, Bell SP, Gann A, Levine M and </w:t>
      </w:r>
      <w:proofErr w:type="spellStart"/>
      <w:r>
        <w:t>Losick</w:t>
      </w:r>
      <w:proofErr w:type="spellEnd"/>
      <w:r>
        <w:t xml:space="preserve"> R (2008) Molecular Biology of the Gene (6</w:t>
      </w:r>
      <w:r>
        <w:rPr>
          <w:vertAlign w:val="superscript"/>
        </w:rPr>
        <w:t>th</w:t>
      </w:r>
      <w:r>
        <w:t xml:space="preserve"> Ed.), CSHLP, New York. </w:t>
      </w:r>
    </w:p>
    <w:p w14:paraId="3F895210" w14:textId="77777777" w:rsidR="007A4151" w:rsidRDefault="007A4151">
      <w:pPr>
        <w:sectPr w:rsidR="007A4151">
          <w:headerReference w:type="even" r:id="rId34"/>
          <w:headerReference w:type="default" r:id="rId35"/>
          <w:footerReference w:type="even" r:id="rId36"/>
          <w:footerReference w:type="default" r:id="rId37"/>
          <w:headerReference w:type="first" r:id="rId38"/>
          <w:footerReference w:type="first" r:id="rId39"/>
          <w:pgSz w:w="11899" w:h="16841"/>
          <w:pgMar w:top="1478" w:right="1275" w:bottom="702" w:left="1680" w:header="720" w:footer="720" w:gutter="0"/>
          <w:cols w:space="720"/>
        </w:sectPr>
      </w:pPr>
    </w:p>
    <w:p w14:paraId="121DF8DF" w14:textId="77777777" w:rsidR="007A4151" w:rsidRDefault="00000000">
      <w:pPr>
        <w:spacing w:after="13" w:line="267" w:lineRule="auto"/>
        <w:ind w:left="2867"/>
        <w:jc w:val="left"/>
      </w:pPr>
      <w:r>
        <w:rPr>
          <w:b/>
        </w:rPr>
        <w:lastRenderedPageBreak/>
        <w:t>SCHOOL OF BASIC AND APPLIED SCINCES</w:t>
      </w:r>
    </w:p>
    <w:p w14:paraId="22E13A50" w14:textId="77777777" w:rsidR="007A4151" w:rsidRDefault="00000000">
      <w:pPr>
        <w:pStyle w:val="Heading1"/>
        <w:spacing w:after="13"/>
        <w:ind w:left="1788" w:right="75"/>
      </w:pPr>
      <w:r>
        <w:t>Department of Botany</w:t>
      </w:r>
      <w:r>
        <w:rPr>
          <w:b w:val="0"/>
        </w:rPr>
        <w:t xml:space="preserve"> </w:t>
      </w:r>
    </w:p>
    <w:p w14:paraId="3586C47D" w14:textId="566EA201" w:rsidR="007A4151" w:rsidRDefault="00000000">
      <w:pPr>
        <w:spacing w:after="13" w:line="267" w:lineRule="auto"/>
        <w:ind w:left="2903"/>
        <w:jc w:val="left"/>
      </w:pPr>
      <w:r>
        <w:rPr>
          <w:b/>
        </w:rPr>
        <w:t xml:space="preserve">(Syllabus and Scheme of Studies </w:t>
      </w:r>
      <w:r>
        <w:rPr>
          <w:b/>
          <w:sz w:val="23"/>
        </w:rPr>
        <w:t>w. e. f.</w:t>
      </w:r>
      <w:r w:rsidR="00675B8F" w:rsidRPr="00675B8F">
        <w:t xml:space="preserve"> </w:t>
      </w:r>
      <w:r w:rsidR="00675B8F">
        <w:t>2025-27</w:t>
      </w:r>
      <w:r>
        <w:rPr>
          <w:b/>
        </w:rPr>
        <w:t>)</w:t>
      </w:r>
    </w:p>
    <w:p w14:paraId="0E2CB672" w14:textId="77777777" w:rsidR="007A4151" w:rsidRDefault="00000000">
      <w:pPr>
        <w:spacing w:after="327" w:line="265" w:lineRule="auto"/>
        <w:ind w:left="2307" w:right="592"/>
        <w:jc w:val="center"/>
      </w:pPr>
      <w:r>
        <w:rPr>
          <w:b/>
          <w:color w:val="FF0000"/>
        </w:rPr>
        <w:t xml:space="preserve">M. Sc. I Year (II Semester) </w:t>
      </w:r>
    </w:p>
    <w:p w14:paraId="645FEE61" w14:textId="77777777" w:rsidR="007A4151" w:rsidRDefault="00000000">
      <w:pPr>
        <w:spacing w:after="0" w:line="281" w:lineRule="auto"/>
        <w:ind w:left="1291" w:firstLine="4388"/>
        <w:jc w:val="left"/>
      </w:pPr>
      <w:r>
        <w:rPr>
          <w:b/>
        </w:rPr>
        <w:t xml:space="preserve"> Maximum Marks: 50 (10+5 </w:t>
      </w:r>
      <w:r>
        <w:rPr>
          <w:b/>
          <w:shd w:val="clear" w:color="auto" w:fill="D3D3D3"/>
        </w:rPr>
        <w:t>*Plants for Human Welfare</w:t>
      </w:r>
      <w:r>
        <w:t xml:space="preserve"> </w:t>
      </w:r>
    </w:p>
    <w:p w14:paraId="4F48FD91" w14:textId="77777777" w:rsidR="007A4151"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BOT-206 </w:t>
      </w:r>
      <w:r>
        <w:rPr>
          <w:b/>
        </w:rPr>
        <w:tab/>
        <w:t xml:space="preserve"> </w:t>
      </w:r>
      <w:r>
        <w:rPr>
          <w:b/>
        </w:rPr>
        <w:tab/>
        <w:t xml:space="preserve"> </w:t>
      </w:r>
      <w:r>
        <w:rPr>
          <w:b/>
        </w:rPr>
        <w:tab/>
        <w:t xml:space="preserve"> </w:t>
      </w:r>
      <w:r>
        <w:rPr>
          <w:b/>
        </w:rPr>
        <w:tab/>
        <w:t xml:space="preserve"> </w:t>
      </w:r>
      <w:r>
        <w:rPr>
          <w:b/>
        </w:rPr>
        <w:tab/>
        <w:t xml:space="preserve">Schedule per week Lectures: 2 </w:t>
      </w:r>
    </w:p>
    <w:p w14:paraId="3E3486F5" w14:textId="77777777" w:rsidR="007A4151" w:rsidRDefault="00000000">
      <w:pPr>
        <w:spacing w:after="7" w:line="259" w:lineRule="auto"/>
        <w:ind w:left="0" w:firstLine="0"/>
        <w:jc w:val="left"/>
      </w:pPr>
      <w:r>
        <w:t xml:space="preserve"> </w:t>
      </w:r>
    </w:p>
    <w:p w14:paraId="002A3256"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6DD9ABBC" w14:textId="77777777" w:rsidR="007A4151" w:rsidRDefault="00000000">
      <w:pPr>
        <w:spacing w:after="19" w:line="259" w:lineRule="auto"/>
        <w:ind w:left="360" w:firstLine="0"/>
        <w:jc w:val="left"/>
      </w:pPr>
      <w:r>
        <w:t xml:space="preserve"> </w:t>
      </w:r>
    </w:p>
    <w:p w14:paraId="529E48BA" w14:textId="77777777" w:rsidR="007A4151" w:rsidRDefault="00000000">
      <w:pPr>
        <w:pStyle w:val="Heading1"/>
        <w:spacing w:after="0"/>
        <w:ind w:left="1788" w:right="1855"/>
      </w:pPr>
      <w:r>
        <w:t xml:space="preserve">Unit-I </w:t>
      </w:r>
    </w:p>
    <w:p w14:paraId="1D58F258" w14:textId="77777777" w:rsidR="007A4151" w:rsidRDefault="00000000">
      <w:pPr>
        <w:ind w:left="12"/>
      </w:pPr>
      <w:r>
        <w:rPr>
          <w:b/>
        </w:rPr>
        <w:t xml:space="preserve">Plants and Civilization: </w:t>
      </w:r>
      <w:r>
        <w:t xml:space="preserve">Origin of agriculture; Idea about centre of origin of common crop plants. Brief introduction of </w:t>
      </w:r>
      <w:r>
        <w:rPr>
          <w:b/>
        </w:rPr>
        <w:t>Minor Cereals, Major cereals Pseudo cereals and pulses.</w:t>
      </w:r>
      <w:r>
        <w:t xml:space="preserve"> </w:t>
      </w:r>
    </w:p>
    <w:p w14:paraId="7855ED96" w14:textId="77777777" w:rsidR="007A4151" w:rsidRDefault="00000000">
      <w:pPr>
        <w:ind w:left="12"/>
      </w:pPr>
      <w:r>
        <w:rPr>
          <w:b/>
        </w:rPr>
        <w:t>Spices and condiments (</w:t>
      </w:r>
      <w:r>
        <w:t>Saffron, Clove, Cardamom, Ginger, Turmeric, Cinnamon, Capsicums, Asafoetida, Coriander, Fennel, Fenugreek</w:t>
      </w:r>
      <w:r>
        <w:rPr>
          <w:b/>
        </w:rPr>
        <w:t xml:space="preserve">) </w:t>
      </w:r>
    </w:p>
    <w:p w14:paraId="1388889C" w14:textId="77777777" w:rsidR="007A4151" w:rsidRDefault="00000000">
      <w:pPr>
        <w:spacing w:after="120" w:line="259" w:lineRule="auto"/>
        <w:ind w:left="0" w:firstLine="0"/>
        <w:jc w:val="left"/>
      </w:pPr>
      <w:r>
        <w:rPr>
          <w:b/>
        </w:rPr>
        <w:t xml:space="preserve"> </w:t>
      </w:r>
    </w:p>
    <w:p w14:paraId="77ED788C" w14:textId="77777777" w:rsidR="007A4151" w:rsidRDefault="00000000">
      <w:pPr>
        <w:pStyle w:val="Heading1"/>
        <w:ind w:left="1788" w:right="1857"/>
      </w:pPr>
      <w:r>
        <w:t>Unit –II</w:t>
      </w:r>
      <w:r>
        <w:rPr>
          <w:b w:val="0"/>
        </w:rPr>
        <w:t xml:space="preserve"> </w:t>
      </w:r>
    </w:p>
    <w:p w14:paraId="6C3695AF" w14:textId="77777777" w:rsidR="007A4151" w:rsidRDefault="00000000">
      <w:pPr>
        <w:spacing w:after="113" w:line="259" w:lineRule="auto"/>
        <w:ind w:left="12"/>
      </w:pPr>
      <w:r>
        <w:rPr>
          <w:b/>
        </w:rPr>
        <w:t xml:space="preserve">Medicinal plants: </w:t>
      </w:r>
      <w:r>
        <w:t xml:space="preserve">Importance of medicinal plants – role in human health care. </w:t>
      </w:r>
    </w:p>
    <w:p w14:paraId="05193A1D" w14:textId="77777777" w:rsidR="007A4151" w:rsidRDefault="00000000">
      <w:pPr>
        <w:spacing w:after="3" w:line="357" w:lineRule="auto"/>
        <w:ind w:left="-5" w:right="-11"/>
      </w:pPr>
      <w:r>
        <w:rPr>
          <w:b/>
        </w:rPr>
        <w:t>Traditional knowledge and utility of some common medicinal plants-</w:t>
      </w:r>
      <w:proofErr w:type="spellStart"/>
      <w:r>
        <w:rPr>
          <w:i/>
        </w:rPr>
        <w:t>Sarpgandha</w:t>
      </w:r>
      <w:proofErr w:type="spellEnd"/>
      <w:r>
        <w:rPr>
          <w:i/>
        </w:rPr>
        <w:t xml:space="preserve">, </w:t>
      </w:r>
      <w:proofErr w:type="spellStart"/>
      <w:r>
        <w:rPr>
          <w:i/>
        </w:rPr>
        <w:t>Isabgol</w:t>
      </w:r>
      <w:proofErr w:type="spellEnd"/>
      <w:r>
        <w:rPr>
          <w:i/>
        </w:rPr>
        <w:t xml:space="preserve">, </w:t>
      </w:r>
      <w:proofErr w:type="spellStart"/>
      <w:r>
        <w:rPr>
          <w:i/>
        </w:rPr>
        <w:t>Vasaka</w:t>
      </w:r>
      <w:proofErr w:type="spellEnd"/>
      <w:r>
        <w:rPr>
          <w:i/>
        </w:rPr>
        <w:t xml:space="preserve">, Neem, </w:t>
      </w:r>
      <w:proofErr w:type="spellStart"/>
      <w:r>
        <w:rPr>
          <w:i/>
        </w:rPr>
        <w:t>Bhiringraj</w:t>
      </w:r>
      <w:proofErr w:type="spellEnd"/>
      <w:r>
        <w:rPr>
          <w:i/>
        </w:rPr>
        <w:t xml:space="preserve">, Amla, Harrad, Bahera, Arjun, Punarnava, Brahmi, Kasondi, </w:t>
      </w:r>
      <w:proofErr w:type="spellStart"/>
      <w:r>
        <w:rPr>
          <w:i/>
        </w:rPr>
        <w:t>Ghritkumari</w:t>
      </w:r>
      <w:proofErr w:type="spellEnd"/>
      <w:r>
        <w:rPr>
          <w:i/>
        </w:rPr>
        <w:t xml:space="preserve">, Quinine </w:t>
      </w:r>
      <w:r>
        <w:t>and</w:t>
      </w:r>
      <w:r>
        <w:rPr>
          <w:i/>
        </w:rPr>
        <w:t xml:space="preserve"> Eucalyptus. </w:t>
      </w:r>
    </w:p>
    <w:p w14:paraId="33D70E6D" w14:textId="77777777" w:rsidR="007A4151" w:rsidRDefault="00000000">
      <w:pPr>
        <w:pStyle w:val="Heading1"/>
        <w:ind w:left="1788" w:right="1855"/>
      </w:pPr>
      <w:r>
        <w:t xml:space="preserve">Unit –III </w:t>
      </w:r>
    </w:p>
    <w:p w14:paraId="5C5145A9" w14:textId="77777777" w:rsidR="007A4151" w:rsidRDefault="00000000">
      <w:pPr>
        <w:spacing w:after="104" w:line="267" w:lineRule="auto"/>
        <w:ind w:left="12"/>
        <w:jc w:val="left"/>
      </w:pPr>
      <w:r>
        <w:rPr>
          <w:b/>
        </w:rPr>
        <w:t>Nutritive and medicinal value of some fruits</w:t>
      </w:r>
      <w:r>
        <w:t xml:space="preserve"> </w:t>
      </w:r>
      <w:r>
        <w:rPr>
          <w:b/>
        </w:rPr>
        <w:t>and vegetables</w:t>
      </w:r>
      <w:r>
        <w:t xml:space="preserve"> (Guava, Sapota, Orange, </w:t>
      </w:r>
    </w:p>
    <w:p w14:paraId="34EA4AF9" w14:textId="77777777" w:rsidR="007A4151" w:rsidRDefault="00000000">
      <w:pPr>
        <w:ind w:left="12" w:right="2245"/>
      </w:pPr>
      <w:r>
        <w:t xml:space="preserve">Mango, Banana, Lemon, Pomegranate, Moringa, Cabbage) </w:t>
      </w:r>
      <w:r>
        <w:rPr>
          <w:b/>
        </w:rPr>
        <w:t xml:space="preserve">Beverages </w:t>
      </w:r>
      <w:r>
        <w:t>(Coffee, Tea, Chocolate, Cola)</w:t>
      </w:r>
      <w:r>
        <w:rPr>
          <w:b/>
        </w:rPr>
        <w:t xml:space="preserve">. </w:t>
      </w:r>
    </w:p>
    <w:p w14:paraId="1B4AFF7C" w14:textId="77777777" w:rsidR="007A4151" w:rsidRDefault="00000000">
      <w:pPr>
        <w:spacing w:after="107" w:line="267" w:lineRule="auto"/>
        <w:ind w:left="12"/>
        <w:jc w:val="left"/>
      </w:pPr>
      <w:r>
        <w:rPr>
          <w:b/>
        </w:rPr>
        <w:t xml:space="preserve">Common ornamental plants and food adulterants. </w:t>
      </w:r>
    </w:p>
    <w:p w14:paraId="27380766" w14:textId="77777777" w:rsidR="007A4151" w:rsidRDefault="00000000">
      <w:pPr>
        <w:pStyle w:val="Heading1"/>
        <w:ind w:left="1788" w:right="1854"/>
      </w:pPr>
      <w:r>
        <w:t xml:space="preserve">Unit-IV </w:t>
      </w:r>
    </w:p>
    <w:p w14:paraId="2B80953E" w14:textId="77777777" w:rsidR="007A4151" w:rsidRDefault="00000000">
      <w:pPr>
        <w:spacing w:after="13" w:line="358" w:lineRule="auto"/>
        <w:ind w:left="12"/>
        <w:jc w:val="left"/>
      </w:pPr>
      <w:r>
        <w:rPr>
          <w:b/>
        </w:rPr>
        <w:t xml:space="preserve">Common timber yielding plants and minor forest products; General account of Fibers, dyes, tannins, gums and resins. Insecticides from plants </w:t>
      </w:r>
      <w:r>
        <w:t xml:space="preserve">Pyrethrum and Rotenone. </w:t>
      </w:r>
    </w:p>
    <w:p w14:paraId="7EEA4668" w14:textId="77777777" w:rsidR="007A4151" w:rsidRDefault="00000000">
      <w:pPr>
        <w:spacing w:after="115" w:line="259" w:lineRule="auto"/>
        <w:ind w:left="0" w:firstLine="0"/>
        <w:jc w:val="left"/>
      </w:pPr>
      <w:r>
        <w:lastRenderedPageBreak/>
        <w:t xml:space="preserve"> </w:t>
      </w:r>
    </w:p>
    <w:p w14:paraId="7C9C10A5" w14:textId="77777777" w:rsidR="007A4151" w:rsidRDefault="00000000">
      <w:pPr>
        <w:spacing w:after="112" w:line="259" w:lineRule="auto"/>
        <w:ind w:left="0" w:firstLine="0"/>
        <w:jc w:val="left"/>
      </w:pPr>
      <w:r>
        <w:t xml:space="preserve"> </w:t>
      </w:r>
    </w:p>
    <w:p w14:paraId="0A37765E" w14:textId="77777777" w:rsidR="007A4151" w:rsidRDefault="00000000">
      <w:pPr>
        <w:spacing w:after="115" w:line="259" w:lineRule="auto"/>
        <w:ind w:left="0" w:firstLine="0"/>
        <w:jc w:val="left"/>
      </w:pPr>
      <w:r>
        <w:t xml:space="preserve"> </w:t>
      </w:r>
    </w:p>
    <w:p w14:paraId="0CC4A155" w14:textId="77777777" w:rsidR="007A4151" w:rsidRDefault="00000000">
      <w:pPr>
        <w:spacing w:after="112" w:line="259" w:lineRule="auto"/>
        <w:ind w:left="0" w:firstLine="0"/>
        <w:jc w:val="left"/>
      </w:pPr>
      <w:r>
        <w:t xml:space="preserve"> </w:t>
      </w:r>
    </w:p>
    <w:p w14:paraId="6E6E01A8" w14:textId="77777777" w:rsidR="007A4151" w:rsidRDefault="00000000">
      <w:pPr>
        <w:spacing w:after="115" w:line="259" w:lineRule="auto"/>
        <w:ind w:left="0" w:firstLine="0"/>
        <w:jc w:val="left"/>
      </w:pPr>
      <w:r>
        <w:t xml:space="preserve"> </w:t>
      </w:r>
    </w:p>
    <w:p w14:paraId="0D428AB0" w14:textId="77777777" w:rsidR="007A4151" w:rsidRDefault="00000000">
      <w:pPr>
        <w:spacing w:after="0" w:line="259" w:lineRule="auto"/>
        <w:ind w:left="0" w:firstLine="0"/>
        <w:jc w:val="left"/>
      </w:pPr>
      <w:r>
        <w:rPr>
          <w:b/>
        </w:rPr>
        <w:t xml:space="preserve"> </w:t>
      </w:r>
    </w:p>
    <w:p w14:paraId="4CCF30C4" w14:textId="77777777" w:rsidR="007A4151" w:rsidRDefault="00000000">
      <w:pPr>
        <w:spacing w:after="110" w:line="267" w:lineRule="auto"/>
        <w:ind w:left="12"/>
        <w:jc w:val="left"/>
      </w:pPr>
      <w:r>
        <w:rPr>
          <w:b/>
        </w:rPr>
        <w:t xml:space="preserve">Suggested Readings: </w:t>
      </w:r>
    </w:p>
    <w:p w14:paraId="438EBD33" w14:textId="77777777" w:rsidR="007A4151" w:rsidRDefault="00000000">
      <w:pPr>
        <w:numPr>
          <w:ilvl w:val="0"/>
          <w:numId w:val="10"/>
        </w:numPr>
        <w:spacing w:after="120" w:line="259" w:lineRule="auto"/>
        <w:ind w:hanging="360"/>
      </w:pPr>
      <w:r>
        <w:t xml:space="preserve">Kochar, S.L. 1981. Economic Botany in the Tropics. Macmillan India Ltd., Delhi. </w:t>
      </w:r>
    </w:p>
    <w:p w14:paraId="55FD19E1" w14:textId="77777777" w:rsidR="007A4151" w:rsidRDefault="00000000">
      <w:pPr>
        <w:numPr>
          <w:ilvl w:val="0"/>
          <w:numId w:val="10"/>
        </w:numPr>
        <w:spacing w:after="132" w:line="259" w:lineRule="auto"/>
        <w:ind w:hanging="360"/>
      </w:pPr>
      <w:r>
        <w:t>Hill, A.F. 1952. Economic Botany (2</w:t>
      </w:r>
      <w:r>
        <w:rPr>
          <w:vertAlign w:val="superscript"/>
        </w:rPr>
        <w:t>nd</w:t>
      </w:r>
      <w:r>
        <w:t xml:space="preserve"> Ed.) McGraw Hill, New York. </w:t>
      </w:r>
    </w:p>
    <w:p w14:paraId="69D6AA19" w14:textId="77777777" w:rsidR="007A4151" w:rsidRDefault="00000000">
      <w:pPr>
        <w:numPr>
          <w:ilvl w:val="0"/>
          <w:numId w:val="10"/>
        </w:numPr>
        <w:ind w:hanging="360"/>
      </w:pPr>
      <w:r>
        <w:t>Cobley, L.S. and Steele, W.M. 1976. An Introduction to the Botany of Tropical Crops (2</w:t>
      </w:r>
      <w:r>
        <w:rPr>
          <w:vertAlign w:val="superscript"/>
        </w:rPr>
        <w:t>nd</w:t>
      </w:r>
      <w:r>
        <w:t xml:space="preserve"> Ed.) Longmans, London. </w:t>
      </w:r>
    </w:p>
    <w:p w14:paraId="6B48675B" w14:textId="77777777" w:rsidR="007A4151" w:rsidRDefault="00000000">
      <w:pPr>
        <w:numPr>
          <w:ilvl w:val="0"/>
          <w:numId w:val="10"/>
        </w:numPr>
        <w:spacing w:after="116" w:line="259" w:lineRule="auto"/>
        <w:ind w:hanging="360"/>
      </w:pPr>
      <w:r>
        <w:t xml:space="preserve">Simmonds, N.W. 1976. Evolution of Crop Plants Longman, London, New York. </w:t>
      </w:r>
    </w:p>
    <w:p w14:paraId="53B20BF0" w14:textId="77777777" w:rsidR="007A4151" w:rsidRDefault="00000000">
      <w:pPr>
        <w:numPr>
          <w:ilvl w:val="0"/>
          <w:numId w:val="10"/>
        </w:numPr>
        <w:ind w:hanging="360"/>
      </w:pPr>
      <w:proofErr w:type="spellStart"/>
      <w:r>
        <w:t>SambaMurthy</w:t>
      </w:r>
      <w:proofErr w:type="spellEnd"/>
      <w:r>
        <w:t xml:space="preserve">, AVS and Subrahmanyam, N.S. 1989. A Text Book of Economic Botany. Wiley Eastern </w:t>
      </w:r>
      <w:proofErr w:type="spellStart"/>
      <w:proofErr w:type="gramStart"/>
      <w:r>
        <w:t>Ltd.,Delhi</w:t>
      </w:r>
      <w:proofErr w:type="spellEnd"/>
      <w:proofErr w:type="gramEnd"/>
      <w:r>
        <w:t xml:space="preserve"> </w:t>
      </w:r>
    </w:p>
    <w:p w14:paraId="7080D605" w14:textId="77777777" w:rsidR="007A4151" w:rsidRDefault="00000000">
      <w:pPr>
        <w:numPr>
          <w:ilvl w:val="0"/>
          <w:numId w:val="10"/>
        </w:numPr>
        <w:spacing w:after="120" w:line="259" w:lineRule="auto"/>
        <w:ind w:hanging="360"/>
      </w:pPr>
      <w:proofErr w:type="spellStart"/>
      <w:r>
        <w:t>Schery</w:t>
      </w:r>
      <w:proofErr w:type="spellEnd"/>
      <w:r>
        <w:t xml:space="preserve">, R.W. 1972. Plants for Man. Prentice Hall. Englewood Cliffs, N.J. USA </w:t>
      </w:r>
    </w:p>
    <w:p w14:paraId="199F63DF" w14:textId="77777777" w:rsidR="007A4151" w:rsidRDefault="00000000">
      <w:pPr>
        <w:numPr>
          <w:ilvl w:val="0"/>
          <w:numId w:val="10"/>
        </w:numPr>
        <w:spacing w:after="129" w:line="259" w:lineRule="auto"/>
        <w:ind w:hanging="360"/>
      </w:pPr>
      <w:r>
        <w:t xml:space="preserve">Simpson B. B. M. C. </w:t>
      </w:r>
      <w:proofErr w:type="spellStart"/>
      <w:r>
        <w:t>Ogorzaly</w:t>
      </w:r>
      <w:proofErr w:type="spellEnd"/>
      <w:r>
        <w:t xml:space="preserve"> 2001. Economic botany: plants of our world, 3</w:t>
      </w:r>
      <w:r>
        <w:rPr>
          <w:vertAlign w:val="superscript"/>
        </w:rPr>
        <w:t>rd</w:t>
      </w:r>
      <w:r>
        <w:t xml:space="preserve"> ed. </w:t>
      </w:r>
    </w:p>
    <w:p w14:paraId="12C724C7" w14:textId="77777777" w:rsidR="007A4151" w:rsidRDefault="00000000">
      <w:pPr>
        <w:spacing w:after="115" w:line="259" w:lineRule="auto"/>
        <w:ind w:left="370"/>
      </w:pPr>
      <w:r>
        <w:t xml:space="preserve">McGraw-Hill, New York, New York, USA. </w:t>
      </w:r>
    </w:p>
    <w:p w14:paraId="7CDA93B2" w14:textId="77777777" w:rsidR="007A4151" w:rsidRDefault="00000000">
      <w:pPr>
        <w:spacing w:after="112" w:line="259" w:lineRule="auto"/>
        <w:ind w:left="0" w:firstLine="0"/>
        <w:jc w:val="left"/>
      </w:pPr>
      <w:r>
        <w:t xml:space="preserve"> </w:t>
      </w:r>
    </w:p>
    <w:p w14:paraId="686116B6" w14:textId="77777777" w:rsidR="007A4151" w:rsidRDefault="00000000">
      <w:pPr>
        <w:spacing w:after="115" w:line="259" w:lineRule="auto"/>
        <w:ind w:left="0" w:firstLine="0"/>
        <w:jc w:val="left"/>
      </w:pPr>
      <w:r>
        <w:t xml:space="preserve"> </w:t>
      </w:r>
    </w:p>
    <w:p w14:paraId="6FB1387A" w14:textId="77777777" w:rsidR="007A4151" w:rsidRDefault="00000000">
      <w:pPr>
        <w:spacing w:after="112" w:line="259" w:lineRule="auto"/>
        <w:ind w:left="0" w:firstLine="0"/>
        <w:jc w:val="left"/>
      </w:pPr>
      <w:r>
        <w:t xml:space="preserve"> </w:t>
      </w:r>
    </w:p>
    <w:p w14:paraId="7CD0A3E4" w14:textId="77777777" w:rsidR="007A4151" w:rsidRDefault="00000000">
      <w:pPr>
        <w:spacing w:after="115" w:line="259" w:lineRule="auto"/>
        <w:ind w:left="0" w:firstLine="0"/>
        <w:jc w:val="left"/>
      </w:pPr>
      <w:r>
        <w:t xml:space="preserve"> </w:t>
      </w:r>
    </w:p>
    <w:p w14:paraId="6B2C6088" w14:textId="77777777" w:rsidR="007A4151" w:rsidRDefault="00000000">
      <w:pPr>
        <w:spacing w:after="113" w:line="259" w:lineRule="auto"/>
        <w:ind w:left="0" w:firstLine="0"/>
        <w:jc w:val="left"/>
      </w:pPr>
      <w:r>
        <w:t xml:space="preserve"> </w:t>
      </w:r>
    </w:p>
    <w:p w14:paraId="2080213E" w14:textId="77777777" w:rsidR="007A4151" w:rsidRDefault="00000000">
      <w:pPr>
        <w:spacing w:after="112" w:line="259" w:lineRule="auto"/>
        <w:ind w:left="0" w:firstLine="0"/>
        <w:jc w:val="left"/>
      </w:pPr>
      <w:r>
        <w:t xml:space="preserve"> </w:t>
      </w:r>
    </w:p>
    <w:p w14:paraId="6E880749" w14:textId="77777777" w:rsidR="007A4151" w:rsidRDefault="00000000">
      <w:pPr>
        <w:spacing w:after="115" w:line="259" w:lineRule="auto"/>
        <w:ind w:left="0" w:firstLine="0"/>
        <w:jc w:val="left"/>
      </w:pPr>
      <w:r>
        <w:t xml:space="preserve"> </w:t>
      </w:r>
    </w:p>
    <w:p w14:paraId="738C6B76" w14:textId="77777777" w:rsidR="007A4151" w:rsidRDefault="00000000">
      <w:pPr>
        <w:spacing w:after="112" w:line="259" w:lineRule="auto"/>
        <w:ind w:left="0" w:firstLine="0"/>
        <w:jc w:val="left"/>
      </w:pPr>
      <w:r>
        <w:t xml:space="preserve"> </w:t>
      </w:r>
    </w:p>
    <w:p w14:paraId="6D037617" w14:textId="77777777" w:rsidR="007A4151" w:rsidRDefault="00000000">
      <w:pPr>
        <w:spacing w:after="115" w:line="259" w:lineRule="auto"/>
        <w:ind w:left="0" w:firstLine="0"/>
        <w:jc w:val="left"/>
      </w:pPr>
      <w:r>
        <w:t xml:space="preserve"> </w:t>
      </w:r>
    </w:p>
    <w:p w14:paraId="38D643AC" w14:textId="77777777" w:rsidR="007A4151" w:rsidRDefault="00000000">
      <w:pPr>
        <w:spacing w:after="112" w:line="259" w:lineRule="auto"/>
        <w:ind w:left="0" w:firstLine="0"/>
        <w:jc w:val="left"/>
      </w:pPr>
      <w:r>
        <w:t xml:space="preserve"> </w:t>
      </w:r>
    </w:p>
    <w:p w14:paraId="0EEEE5F1" w14:textId="77777777" w:rsidR="007A4151" w:rsidRDefault="00000000">
      <w:pPr>
        <w:spacing w:after="115" w:line="259" w:lineRule="auto"/>
        <w:ind w:left="0" w:firstLine="0"/>
        <w:jc w:val="left"/>
      </w:pPr>
      <w:r>
        <w:t xml:space="preserve"> </w:t>
      </w:r>
    </w:p>
    <w:p w14:paraId="7DF81AD3" w14:textId="77777777" w:rsidR="007A4151" w:rsidRDefault="00000000">
      <w:pPr>
        <w:spacing w:after="112" w:line="259" w:lineRule="auto"/>
        <w:ind w:left="0" w:firstLine="0"/>
        <w:jc w:val="left"/>
      </w:pPr>
      <w:r>
        <w:t xml:space="preserve"> </w:t>
      </w:r>
    </w:p>
    <w:p w14:paraId="322A0D69" w14:textId="77777777" w:rsidR="007A4151" w:rsidRDefault="00000000">
      <w:pPr>
        <w:spacing w:after="115" w:line="259" w:lineRule="auto"/>
        <w:ind w:left="0" w:firstLine="0"/>
        <w:jc w:val="left"/>
      </w:pPr>
      <w:r>
        <w:t xml:space="preserve"> </w:t>
      </w:r>
    </w:p>
    <w:p w14:paraId="12513942" w14:textId="77777777" w:rsidR="007A4151" w:rsidRDefault="00000000">
      <w:pPr>
        <w:spacing w:after="112" w:line="259" w:lineRule="auto"/>
        <w:ind w:left="0" w:firstLine="0"/>
        <w:jc w:val="left"/>
      </w:pPr>
      <w:r>
        <w:t xml:space="preserve"> </w:t>
      </w:r>
    </w:p>
    <w:p w14:paraId="510E50B9" w14:textId="77777777" w:rsidR="007A4151" w:rsidRDefault="00000000">
      <w:pPr>
        <w:spacing w:after="115" w:line="259" w:lineRule="auto"/>
        <w:ind w:left="0" w:firstLine="0"/>
        <w:jc w:val="left"/>
      </w:pPr>
      <w:r>
        <w:t xml:space="preserve"> </w:t>
      </w:r>
    </w:p>
    <w:p w14:paraId="2D3BA871" w14:textId="77777777" w:rsidR="007A4151" w:rsidRDefault="00000000">
      <w:pPr>
        <w:spacing w:after="112" w:line="259" w:lineRule="auto"/>
        <w:ind w:left="0" w:firstLine="0"/>
        <w:jc w:val="left"/>
      </w:pPr>
      <w:r>
        <w:t xml:space="preserve"> </w:t>
      </w:r>
    </w:p>
    <w:p w14:paraId="64B9CBB8" w14:textId="77777777" w:rsidR="007A4151" w:rsidRDefault="00000000">
      <w:pPr>
        <w:spacing w:after="115" w:line="259" w:lineRule="auto"/>
        <w:ind w:left="0" w:firstLine="0"/>
        <w:jc w:val="left"/>
      </w:pPr>
      <w:r>
        <w:lastRenderedPageBreak/>
        <w:t xml:space="preserve"> </w:t>
      </w:r>
    </w:p>
    <w:p w14:paraId="46C9356C" w14:textId="77777777" w:rsidR="007A4151" w:rsidRDefault="00000000">
      <w:pPr>
        <w:spacing w:after="112" w:line="259" w:lineRule="auto"/>
        <w:ind w:left="0" w:firstLine="0"/>
        <w:jc w:val="left"/>
      </w:pPr>
      <w:r>
        <w:t xml:space="preserve"> </w:t>
      </w:r>
    </w:p>
    <w:p w14:paraId="3013596F" w14:textId="77777777" w:rsidR="007A4151" w:rsidRDefault="00000000">
      <w:pPr>
        <w:spacing w:after="115" w:line="259" w:lineRule="auto"/>
        <w:ind w:left="0" w:firstLine="0"/>
        <w:jc w:val="left"/>
      </w:pPr>
      <w:r>
        <w:t xml:space="preserve"> </w:t>
      </w:r>
    </w:p>
    <w:p w14:paraId="715AD20F" w14:textId="77777777" w:rsidR="007A4151" w:rsidRDefault="00000000">
      <w:pPr>
        <w:spacing w:after="112" w:line="259" w:lineRule="auto"/>
        <w:ind w:left="0" w:firstLine="0"/>
        <w:jc w:val="left"/>
      </w:pPr>
      <w:r>
        <w:t xml:space="preserve"> </w:t>
      </w:r>
    </w:p>
    <w:p w14:paraId="44398861" w14:textId="77777777" w:rsidR="007A4151" w:rsidRDefault="00000000">
      <w:pPr>
        <w:spacing w:after="115" w:line="259" w:lineRule="auto"/>
        <w:ind w:left="0" w:firstLine="0"/>
        <w:jc w:val="left"/>
      </w:pPr>
      <w:r>
        <w:t xml:space="preserve"> </w:t>
      </w:r>
    </w:p>
    <w:p w14:paraId="6E31BFB0" w14:textId="77777777" w:rsidR="007A4151" w:rsidRDefault="00000000">
      <w:pPr>
        <w:spacing w:after="0" w:line="259" w:lineRule="auto"/>
        <w:ind w:left="0" w:firstLine="0"/>
        <w:jc w:val="left"/>
      </w:pPr>
      <w:r>
        <w:t xml:space="preserve"> </w:t>
      </w:r>
    </w:p>
    <w:p w14:paraId="0593A399" w14:textId="77777777" w:rsidR="007A4151" w:rsidRDefault="00000000">
      <w:pPr>
        <w:spacing w:after="13" w:line="267" w:lineRule="auto"/>
        <w:ind w:left="1301"/>
        <w:jc w:val="left"/>
      </w:pPr>
      <w:r>
        <w:rPr>
          <w:b/>
        </w:rPr>
        <w:t xml:space="preserve">Plant Physiology and Plant Biochemistry     </w:t>
      </w:r>
      <w:r>
        <w:t xml:space="preserve"> </w:t>
      </w:r>
    </w:p>
    <w:p w14:paraId="0BF7E459" w14:textId="77777777" w:rsidR="007A4151"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BOT-301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3FFFF3E9" w14:textId="77777777" w:rsidR="007A4151" w:rsidRDefault="00000000">
      <w:pPr>
        <w:spacing w:after="7" w:line="259" w:lineRule="auto"/>
        <w:ind w:left="0" w:firstLine="0"/>
        <w:jc w:val="left"/>
      </w:pPr>
      <w:r>
        <w:t xml:space="preserve"> </w:t>
      </w:r>
    </w:p>
    <w:p w14:paraId="593D19B8" w14:textId="77777777" w:rsidR="007A4151" w:rsidRDefault="00000000">
      <w:pPr>
        <w:spacing w:line="239" w:lineRule="auto"/>
        <w:ind w:left="12" w:right="82"/>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8108D26" w14:textId="77777777" w:rsidR="007A4151" w:rsidRDefault="00000000">
      <w:pPr>
        <w:spacing w:after="0" w:line="259" w:lineRule="auto"/>
        <w:ind w:left="0" w:firstLine="0"/>
        <w:jc w:val="left"/>
      </w:pPr>
      <w:r>
        <w:t xml:space="preserve"> </w:t>
      </w:r>
    </w:p>
    <w:p w14:paraId="4E03B475" w14:textId="77777777" w:rsidR="007A4151" w:rsidRDefault="00000000">
      <w:pPr>
        <w:spacing w:after="139" w:line="238" w:lineRule="auto"/>
        <w:ind w:left="2" w:right="3457" w:firstLine="4157"/>
      </w:pPr>
      <w:r>
        <w:rPr>
          <w:b/>
        </w:rPr>
        <w:t>Unit-I Water</w:t>
      </w:r>
      <w:r>
        <w:t xml:space="preserve">: Passive and active absorption of water. </w:t>
      </w:r>
    </w:p>
    <w:p w14:paraId="7F2EDB8B" w14:textId="77777777" w:rsidR="007A4151" w:rsidRDefault="00000000">
      <w:pPr>
        <w:ind w:left="12" w:right="82"/>
      </w:pPr>
      <w:r>
        <w:rPr>
          <w:b/>
        </w:rPr>
        <w:t>Plant water relations:</w:t>
      </w:r>
      <w:r>
        <w:t xml:space="preserve"> Concept and components of water potential, soil water relationship, transpiration and factors governing transpiration, </w:t>
      </w:r>
      <w:proofErr w:type="spellStart"/>
      <w:r>
        <w:t>antitranspirants</w:t>
      </w:r>
      <w:proofErr w:type="spellEnd"/>
      <w:r>
        <w:t xml:space="preserve">. </w:t>
      </w:r>
      <w:r>
        <w:rPr>
          <w:b/>
        </w:rPr>
        <w:t xml:space="preserve">Unit-II </w:t>
      </w:r>
    </w:p>
    <w:p w14:paraId="43A96B0B" w14:textId="77777777" w:rsidR="007A4151" w:rsidRDefault="00000000">
      <w:pPr>
        <w:spacing w:after="1" w:line="358" w:lineRule="auto"/>
        <w:ind w:left="12" w:right="81"/>
        <w:jc w:val="left"/>
      </w:pPr>
      <w:r>
        <w:rPr>
          <w:b/>
        </w:rPr>
        <w:t>Mineral Nutrition:</w:t>
      </w:r>
      <w:r>
        <w:t xml:space="preserve"> Role and mode of action of micro and macro-nutrients. </w:t>
      </w:r>
      <w:r>
        <w:rPr>
          <w:b/>
        </w:rPr>
        <w:t>Photosynthesis:</w:t>
      </w:r>
      <w:r>
        <w:t xml:space="preserve"> Photo-oxidation </w:t>
      </w:r>
      <w:r>
        <w:tab/>
        <w:t xml:space="preserve">of </w:t>
      </w:r>
      <w:r>
        <w:tab/>
        <w:t xml:space="preserve">water, cyclic and </w:t>
      </w:r>
      <w:r>
        <w:tab/>
        <w:t xml:space="preserve">non-cyclic photophosphorylation, photorespiration and its significance. The sequence of reactions in photosynthesis, the path of carbon assimilation (C3 and C4 cycles, CAM pathway). </w:t>
      </w:r>
      <w:r>
        <w:rPr>
          <w:b/>
        </w:rPr>
        <w:t xml:space="preserve">Unit-III </w:t>
      </w:r>
    </w:p>
    <w:p w14:paraId="557C4F19" w14:textId="77777777" w:rsidR="007A4151" w:rsidRDefault="00000000">
      <w:pPr>
        <w:ind w:left="12"/>
      </w:pPr>
      <w:r>
        <w:rPr>
          <w:b/>
        </w:rPr>
        <w:t>Respiration:</w:t>
      </w:r>
      <w:r>
        <w:t xml:space="preserve">  Glycolysis, Krebs cycle, electron transport chain and ATP synthesis, pentose phosphate pathway, glyoxylate cycle. </w:t>
      </w:r>
    </w:p>
    <w:p w14:paraId="1CF36493" w14:textId="77777777" w:rsidR="007A4151" w:rsidRDefault="00000000">
      <w:pPr>
        <w:ind w:left="12" w:right="85"/>
      </w:pPr>
      <w:r>
        <w:rPr>
          <w:b/>
        </w:rPr>
        <w:t>Nitrogen Metabolism:</w:t>
      </w:r>
      <w:r>
        <w:t xml:space="preserve"> Biochemistry of nitrogen fixation, nitrogenase, nitrogen fixation in legumes, nitrate assimilation, ammonium assimilation, biosynthesis of amino acids. </w:t>
      </w:r>
      <w:r>
        <w:rPr>
          <w:b/>
        </w:rPr>
        <w:t xml:space="preserve">Unit-IV </w:t>
      </w:r>
    </w:p>
    <w:p w14:paraId="406623DC" w14:textId="77777777" w:rsidR="007A4151" w:rsidRDefault="00000000">
      <w:pPr>
        <w:ind w:left="12"/>
      </w:pPr>
      <w:r>
        <w:rPr>
          <w:b/>
        </w:rPr>
        <w:t>Lipid Metabolism</w:t>
      </w:r>
      <w:r>
        <w:t xml:space="preserve">: Fatty   acid biosynthesis, Alpha   and   beta   oxidation   and   conservation   into carbohydrates. </w:t>
      </w:r>
    </w:p>
    <w:p w14:paraId="297A7B33" w14:textId="77777777" w:rsidR="007A4151" w:rsidRDefault="00000000">
      <w:pPr>
        <w:ind w:left="12"/>
      </w:pPr>
      <w:r>
        <w:rPr>
          <w:b/>
        </w:rPr>
        <w:t>Enzymes</w:t>
      </w:r>
      <w:r>
        <w:t xml:space="preserve">: Structure, properties and functions of enzymes, factors affecting rates of enzymatic reactions, isozymes, allosteric enzymes. </w:t>
      </w:r>
    </w:p>
    <w:p w14:paraId="5AD529EB" w14:textId="77777777" w:rsidR="007A4151" w:rsidRDefault="00000000">
      <w:pPr>
        <w:spacing w:after="115" w:line="259" w:lineRule="auto"/>
        <w:ind w:left="0" w:firstLine="0"/>
        <w:jc w:val="left"/>
      </w:pPr>
      <w:r>
        <w:t xml:space="preserve"> </w:t>
      </w:r>
    </w:p>
    <w:p w14:paraId="3EB606C5" w14:textId="77777777" w:rsidR="007A4151" w:rsidRDefault="00000000">
      <w:pPr>
        <w:spacing w:after="108" w:line="267" w:lineRule="auto"/>
        <w:ind w:left="12"/>
        <w:jc w:val="left"/>
      </w:pPr>
      <w:r>
        <w:rPr>
          <w:b/>
        </w:rPr>
        <w:t xml:space="preserve">Suggested Readings: </w:t>
      </w:r>
    </w:p>
    <w:p w14:paraId="682E8AB5" w14:textId="77777777" w:rsidR="007A4151" w:rsidRDefault="00000000">
      <w:pPr>
        <w:numPr>
          <w:ilvl w:val="0"/>
          <w:numId w:val="11"/>
        </w:numPr>
        <w:ind w:hanging="360"/>
      </w:pPr>
      <w:r>
        <w:lastRenderedPageBreak/>
        <w:t xml:space="preserve">Bonner, J. And Varner, J.E. (1976). Plant Biochemistry, </w:t>
      </w:r>
      <w:proofErr w:type="spellStart"/>
      <w:r>
        <w:t>IIIrd</w:t>
      </w:r>
      <w:proofErr w:type="spellEnd"/>
      <w:r>
        <w:t xml:space="preserve"> Edition, Academic Press, New York and London. </w:t>
      </w:r>
    </w:p>
    <w:p w14:paraId="5C8C251B" w14:textId="77777777" w:rsidR="007A4151" w:rsidRDefault="00000000">
      <w:pPr>
        <w:numPr>
          <w:ilvl w:val="0"/>
          <w:numId w:val="11"/>
        </w:numPr>
        <w:ind w:hanging="360"/>
      </w:pPr>
      <w:r w:rsidRPr="00675B8F">
        <w:rPr>
          <w:lang w:val="pt-BR"/>
        </w:rPr>
        <w:t xml:space="preserve">Buchanan, B.B., Gruissem, W.  </w:t>
      </w:r>
      <w:r>
        <w:t xml:space="preserve">And Jones, R.L.  (2000).  Biochemistry and Molecular Biology of Plants. American Society of Plant Physiologists, Maryland, USA. </w:t>
      </w:r>
    </w:p>
    <w:p w14:paraId="07787778" w14:textId="77777777" w:rsidR="007A4151" w:rsidRDefault="00000000">
      <w:pPr>
        <w:numPr>
          <w:ilvl w:val="0"/>
          <w:numId w:val="11"/>
        </w:numPr>
        <w:spacing w:after="36"/>
        <w:ind w:hanging="360"/>
      </w:pPr>
      <w:r>
        <w:t>Davies, Peter J.  (1995). Plant Hormones:  Physiology, Biochemistry and Molecular Biology.  2</w:t>
      </w:r>
      <w:r>
        <w:rPr>
          <w:vertAlign w:val="superscript"/>
        </w:rPr>
        <w:t xml:space="preserve">nd </w:t>
      </w:r>
      <w:r>
        <w:t xml:space="preserve">Edition. Kluwer Academic Publishers, The Netherlands. </w:t>
      </w:r>
    </w:p>
    <w:p w14:paraId="338BF755" w14:textId="77777777" w:rsidR="007A4151" w:rsidRDefault="00000000">
      <w:pPr>
        <w:numPr>
          <w:ilvl w:val="0"/>
          <w:numId w:val="11"/>
        </w:numPr>
        <w:ind w:hanging="360"/>
      </w:pPr>
      <w:r>
        <w:t xml:space="preserve">Garrett, R.H. and Grisham, C.M. (1999). Biochemistry. Second edition. Saunders College Publishing, Philadelphia. </w:t>
      </w:r>
    </w:p>
    <w:p w14:paraId="1B9C4F53" w14:textId="77777777" w:rsidR="007A4151" w:rsidRDefault="00000000">
      <w:pPr>
        <w:numPr>
          <w:ilvl w:val="0"/>
          <w:numId w:val="11"/>
        </w:numPr>
        <w:spacing w:after="118" w:line="259" w:lineRule="auto"/>
        <w:ind w:hanging="360"/>
      </w:pPr>
      <w:r>
        <w:t xml:space="preserve">Hopkins, W.G. (1995) Introduction to Plant Physiology, John Wiley and Sons. </w:t>
      </w:r>
    </w:p>
    <w:p w14:paraId="569BD5A7" w14:textId="77777777" w:rsidR="007A4151" w:rsidRDefault="00000000">
      <w:pPr>
        <w:numPr>
          <w:ilvl w:val="0"/>
          <w:numId w:val="11"/>
        </w:numPr>
        <w:ind w:hanging="360"/>
      </w:pPr>
      <w:r>
        <w:t xml:space="preserve">Krishnamoorthy, H.N. (1993). Physiology of Plant Growth and Development. Atma Ram and Sons, Delhi. </w:t>
      </w:r>
    </w:p>
    <w:p w14:paraId="336051D8" w14:textId="77777777" w:rsidR="007A4151" w:rsidRDefault="00000000">
      <w:pPr>
        <w:numPr>
          <w:ilvl w:val="0"/>
          <w:numId w:val="11"/>
        </w:numPr>
        <w:ind w:hanging="360"/>
      </w:pPr>
      <w:r>
        <w:t xml:space="preserve">Kumar, H.D. and Singh, H.N. (1993). Plant Metabolism. Second edition, Affiliated EastWest Press Pvt Ltd. New Delhi. </w:t>
      </w:r>
    </w:p>
    <w:p w14:paraId="11308DB5" w14:textId="77777777" w:rsidR="007A4151" w:rsidRDefault="00000000">
      <w:pPr>
        <w:numPr>
          <w:ilvl w:val="0"/>
          <w:numId w:val="11"/>
        </w:numPr>
        <w:ind w:hanging="360"/>
      </w:pPr>
      <w:proofErr w:type="spellStart"/>
      <w:r>
        <w:t>Lehninger</w:t>
      </w:r>
      <w:proofErr w:type="spellEnd"/>
      <w:r>
        <w:t xml:space="preserve">, A.L. (1978). Biochemistry. Kalyani Publishers, Ludhiana, India (Indian edition). </w:t>
      </w:r>
    </w:p>
    <w:p w14:paraId="0EB9221D" w14:textId="77777777" w:rsidR="007A4151" w:rsidRDefault="00000000">
      <w:pPr>
        <w:numPr>
          <w:ilvl w:val="0"/>
          <w:numId w:val="11"/>
        </w:numPr>
        <w:ind w:hanging="360"/>
      </w:pPr>
      <w:proofErr w:type="spellStart"/>
      <w:r>
        <w:t>Lehninger</w:t>
      </w:r>
      <w:proofErr w:type="spellEnd"/>
      <w:r>
        <w:t xml:space="preserve">, A.L, Nelson, D.L. and Co MM 1993 Principles of Biochemistry Second edition, CBS Publishers. </w:t>
      </w:r>
    </w:p>
    <w:p w14:paraId="6F5E5F57" w14:textId="77777777" w:rsidR="007A4151" w:rsidRDefault="00000000">
      <w:pPr>
        <w:numPr>
          <w:ilvl w:val="0"/>
          <w:numId w:val="11"/>
        </w:numPr>
        <w:ind w:hanging="360"/>
      </w:pPr>
      <w:r>
        <w:t xml:space="preserve">Moore, Thomas.  C. (1989).  Biochemistry and Physiology of Plant Hormones.  Second edition (Reprint 1994), </w:t>
      </w:r>
      <w:proofErr w:type="spellStart"/>
      <w:r>
        <w:t>Narosa</w:t>
      </w:r>
      <w:proofErr w:type="spellEnd"/>
      <w:r>
        <w:t xml:space="preserve"> Publishing House, New Delhi. </w:t>
      </w:r>
    </w:p>
    <w:p w14:paraId="127C7E46" w14:textId="77777777" w:rsidR="007A4151" w:rsidRDefault="00000000">
      <w:pPr>
        <w:numPr>
          <w:ilvl w:val="0"/>
          <w:numId w:val="11"/>
        </w:numPr>
        <w:ind w:hanging="360"/>
      </w:pPr>
      <w:r>
        <w:t xml:space="preserve">Noggle, G.R. and Fritz, G.J. (1983). Introductory Plant Physiology, Prentice-Hall of India </w:t>
      </w:r>
      <w:proofErr w:type="spellStart"/>
      <w:r>
        <w:t>Pvt.</w:t>
      </w:r>
      <w:proofErr w:type="spellEnd"/>
      <w:r>
        <w:t xml:space="preserve"> Ltd., New Delhi, Second edition Seventh reprint, 1993. </w:t>
      </w:r>
    </w:p>
    <w:p w14:paraId="4D050C09" w14:textId="77777777" w:rsidR="007A4151" w:rsidRDefault="00000000">
      <w:pPr>
        <w:numPr>
          <w:ilvl w:val="0"/>
          <w:numId w:val="11"/>
        </w:numPr>
        <w:ind w:hanging="360"/>
      </w:pPr>
      <w:r>
        <w:t xml:space="preserve">Salisbury, F.B. and Ross, C.W. (1992). Plant Physiology. Fourth edition, Wadsworth Publishing Co. Belmont, California, USA. </w:t>
      </w:r>
    </w:p>
    <w:p w14:paraId="55AB8F7B" w14:textId="77777777" w:rsidR="007A4151" w:rsidRDefault="00000000">
      <w:pPr>
        <w:numPr>
          <w:ilvl w:val="0"/>
          <w:numId w:val="11"/>
        </w:numPr>
        <w:ind w:hanging="360"/>
      </w:pPr>
      <w:r>
        <w:t xml:space="preserve">Singhal, G.S. Renger, G., </w:t>
      </w:r>
      <w:proofErr w:type="spellStart"/>
      <w:r>
        <w:t>Sopory</w:t>
      </w:r>
      <w:proofErr w:type="spellEnd"/>
      <w:r>
        <w:t xml:space="preserve">, S.K., Irrgang, K.D. and Govindjee (editors) (1999). Concepts in Photobiology: Photosynthesis and Photomorphogenesis. </w:t>
      </w:r>
      <w:proofErr w:type="spellStart"/>
      <w:r>
        <w:t>Narosa</w:t>
      </w:r>
      <w:proofErr w:type="spellEnd"/>
      <w:r>
        <w:t xml:space="preserve"> Publishing House, New Delhi. </w:t>
      </w:r>
    </w:p>
    <w:p w14:paraId="31AC5633" w14:textId="77777777" w:rsidR="007A4151" w:rsidRDefault="00000000">
      <w:pPr>
        <w:numPr>
          <w:ilvl w:val="0"/>
          <w:numId w:val="11"/>
        </w:numPr>
        <w:ind w:hanging="360"/>
      </w:pPr>
      <w:r>
        <w:t xml:space="preserve">Srivastava, L.M. (2006). Plant Growth and Development: Hormones and Environment. Academic Press. Published by Elsevier India </w:t>
      </w:r>
      <w:proofErr w:type="spellStart"/>
      <w:r>
        <w:t>Pvt.</w:t>
      </w:r>
      <w:proofErr w:type="spellEnd"/>
      <w:r>
        <w:t xml:space="preserve"> Ltd., New Delhi. </w:t>
      </w:r>
    </w:p>
    <w:p w14:paraId="3B73A750" w14:textId="77777777" w:rsidR="007A4151" w:rsidRDefault="00000000">
      <w:pPr>
        <w:numPr>
          <w:ilvl w:val="0"/>
          <w:numId w:val="11"/>
        </w:numPr>
        <w:ind w:hanging="360"/>
      </w:pPr>
      <w:r>
        <w:t xml:space="preserve">Taiz, L and Zeiger, E. (1998). Plant Physiology. Second edition. Sinauer Associates, Inc., Publishers, Massachusetts, USA </w:t>
      </w:r>
    </w:p>
    <w:p w14:paraId="5EE67829" w14:textId="77777777" w:rsidR="007A4151" w:rsidRDefault="00000000">
      <w:pPr>
        <w:numPr>
          <w:ilvl w:val="0"/>
          <w:numId w:val="11"/>
        </w:numPr>
        <w:spacing w:after="116" w:line="259" w:lineRule="auto"/>
        <w:ind w:hanging="360"/>
      </w:pPr>
      <w:r>
        <w:t xml:space="preserve">Trehan, K. (1990). Biochemistry. Second edition, Wiley-Eastern Ltd., New Delhi. </w:t>
      </w:r>
    </w:p>
    <w:p w14:paraId="4A9C9D67" w14:textId="77777777" w:rsidR="007A4151" w:rsidRDefault="00000000">
      <w:pPr>
        <w:numPr>
          <w:ilvl w:val="0"/>
          <w:numId w:val="11"/>
        </w:numPr>
        <w:ind w:hanging="360"/>
      </w:pPr>
      <w:r>
        <w:t xml:space="preserve">Trivedi, P.C.  (2006). Plant Molecular Physiology:  Current Scenario and Future Projections. </w:t>
      </w:r>
      <w:proofErr w:type="spellStart"/>
      <w:r>
        <w:t>Aavishkar</w:t>
      </w:r>
      <w:proofErr w:type="spellEnd"/>
      <w:r>
        <w:t xml:space="preserve"> Publishers, Distributors, Jaipur. </w:t>
      </w:r>
    </w:p>
    <w:p w14:paraId="754F5075" w14:textId="77777777" w:rsidR="007A4151" w:rsidRDefault="00000000">
      <w:pPr>
        <w:numPr>
          <w:ilvl w:val="0"/>
          <w:numId w:val="11"/>
        </w:numPr>
        <w:ind w:hanging="360"/>
      </w:pPr>
      <w:r>
        <w:lastRenderedPageBreak/>
        <w:t xml:space="preserve">Weil, J.H.  (1990).  General Biochemistry.  Sixth edition.  Wiley-Eastern, New Age International Publishers, New Delhi. </w:t>
      </w:r>
    </w:p>
    <w:p w14:paraId="7ECE82C0" w14:textId="77777777" w:rsidR="007A4151" w:rsidRDefault="00000000">
      <w:pPr>
        <w:numPr>
          <w:ilvl w:val="0"/>
          <w:numId w:val="11"/>
        </w:numPr>
        <w:ind w:hanging="360"/>
      </w:pPr>
      <w:r>
        <w:t xml:space="preserve">Wilkins, M.B. (1987). Advanced Plant Physiology, ELBS, Longman, England. </w:t>
      </w:r>
      <w:proofErr w:type="spellStart"/>
      <w:r>
        <w:t>Zubay</w:t>
      </w:r>
      <w:proofErr w:type="spellEnd"/>
      <w:r>
        <w:t xml:space="preserve">, Geoffrey. (1989). Biochemistry. </w:t>
      </w:r>
      <w:proofErr w:type="spellStart"/>
      <w:r>
        <w:t>Mc.Millan</w:t>
      </w:r>
      <w:proofErr w:type="spellEnd"/>
      <w:r>
        <w:t xml:space="preserve"> Publishing Co. New York. </w:t>
      </w:r>
    </w:p>
    <w:p w14:paraId="537AEF78" w14:textId="77777777" w:rsidR="007A4151" w:rsidRDefault="00000000">
      <w:pPr>
        <w:spacing w:after="0" w:line="259" w:lineRule="auto"/>
        <w:ind w:left="0" w:firstLine="0"/>
        <w:jc w:val="left"/>
      </w:pPr>
      <w:r>
        <w:t xml:space="preserve"> </w:t>
      </w:r>
    </w:p>
    <w:p w14:paraId="2E41A1D7" w14:textId="77777777" w:rsidR="007A4151" w:rsidRDefault="00000000">
      <w:pPr>
        <w:spacing w:after="13" w:line="267" w:lineRule="auto"/>
        <w:ind w:left="1301"/>
        <w:jc w:val="left"/>
      </w:pPr>
      <w:r>
        <w:rPr>
          <w:b/>
        </w:rPr>
        <w:t xml:space="preserve">Plant Taxonomy and Economic Botany   </w:t>
      </w:r>
      <w:r>
        <w:t xml:space="preserve"> </w:t>
      </w:r>
    </w:p>
    <w:p w14:paraId="26EA8761" w14:textId="77777777" w:rsidR="007A4151"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BOT-302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0E5858A7" w14:textId="77777777" w:rsidR="007A4151" w:rsidRDefault="00000000">
      <w:pPr>
        <w:spacing w:after="7" w:line="259" w:lineRule="auto"/>
        <w:ind w:left="0" w:firstLine="0"/>
        <w:jc w:val="left"/>
      </w:pPr>
      <w:r>
        <w:t xml:space="preserve"> </w:t>
      </w:r>
    </w:p>
    <w:p w14:paraId="6E4DABEC" w14:textId="77777777" w:rsidR="007A4151" w:rsidRDefault="00000000">
      <w:pPr>
        <w:spacing w:line="239" w:lineRule="auto"/>
        <w:ind w:left="12" w:right="83"/>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34C971D9" w14:textId="77777777" w:rsidR="007A4151" w:rsidRDefault="00000000">
      <w:pPr>
        <w:spacing w:after="0" w:line="259" w:lineRule="auto"/>
        <w:ind w:left="0" w:firstLine="0"/>
        <w:jc w:val="left"/>
      </w:pPr>
      <w:r>
        <w:t xml:space="preserve"> </w:t>
      </w:r>
    </w:p>
    <w:p w14:paraId="2F216813" w14:textId="77777777" w:rsidR="007A4151" w:rsidRDefault="00000000">
      <w:pPr>
        <w:pStyle w:val="Heading1"/>
        <w:spacing w:after="0"/>
        <w:ind w:left="1788" w:right="1855"/>
      </w:pPr>
      <w:r>
        <w:t xml:space="preserve">Unit-I </w:t>
      </w:r>
    </w:p>
    <w:p w14:paraId="2FA27D5D" w14:textId="77777777" w:rsidR="007A4151" w:rsidRDefault="00000000">
      <w:pPr>
        <w:ind w:left="12" w:right="927"/>
      </w:pPr>
      <w:r>
        <w:t xml:space="preserve">The Species concept, Taxonomic hierarchy, Species, Genus and Family </w:t>
      </w:r>
      <w:r>
        <w:rPr>
          <w:b/>
        </w:rPr>
        <w:t>Taxonomic evidence:</w:t>
      </w:r>
      <w:r>
        <w:t xml:space="preserve"> Morphology, anatomy, palynology. </w:t>
      </w:r>
    </w:p>
    <w:p w14:paraId="07B0382C" w14:textId="77777777" w:rsidR="007A4151" w:rsidRDefault="00000000">
      <w:pPr>
        <w:spacing w:after="115" w:line="259" w:lineRule="auto"/>
        <w:ind w:left="12"/>
      </w:pPr>
      <w:r>
        <w:rPr>
          <w:b/>
        </w:rPr>
        <w:t>Taxonomic Tools:</w:t>
      </w:r>
      <w:r>
        <w:t xml:space="preserve"> Herbarium and Floras. </w:t>
      </w:r>
    </w:p>
    <w:p w14:paraId="0E67AC3B" w14:textId="77777777" w:rsidR="007A4151" w:rsidRDefault="00000000">
      <w:pPr>
        <w:spacing w:line="357" w:lineRule="auto"/>
        <w:jc w:val="center"/>
      </w:pPr>
      <w:r>
        <w:t xml:space="preserve">Botanical Gardens and herbaria in India; Botanical Survey of India its organization and role. </w:t>
      </w:r>
      <w:r>
        <w:rPr>
          <w:b/>
        </w:rPr>
        <w:t xml:space="preserve">Unit-II </w:t>
      </w:r>
    </w:p>
    <w:p w14:paraId="3A470869" w14:textId="77777777" w:rsidR="007A4151" w:rsidRDefault="00000000">
      <w:pPr>
        <w:spacing w:after="112" w:line="259" w:lineRule="auto"/>
        <w:ind w:left="12"/>
      </w:pPr>
      <w:r>
        <w:t xml:space="preserve">Salient Features of the International Code of Nomenclature (ICN). </w:t>
      </w:r>
    </w:p>
    <w:p w14:paraId="521A67BB" w14:textId="77777777" w:rsidR="007A4151" w:rsidRDefault="00000000">
      <w:pPr>
        <w:spacing w:after="115" w:line="259" w:lineRule="auto"/>
        <w:ind w:left="12"/>
      </w:pPr>
      <w:r>
        <w:rPr>
          <w:b/>
        </w:rPr>
        <w:t>Systems of angiosperm classifications</w:t>
      </w:r>
      <w:r>
        <w:t xml:space="preserve"> of Bentham and Hooker, Engler and Prantl, </w:t>
      </w:r>
    </w:p>
    <w:p w14:paraId="5A0A44A1" w14:textId="77777777" w:rsidR="007A4151" w:rsidRDefault="00000000">
      <w:pPr>
        <w:ind w:left="12" w:right="2672"/>
      </w:pPr>
      <w:r>
        <w:t xml:space="preserve">Hutchinson, Cronquist, </w:t>
      </w:r>
      <w:proofErr w:type="spellStart"/>
      <w:r>
        <w:t>Takhtajan</w:t>
      </w:r>
      <w:proofErr w:type="spellEnd"/>
      <w:r>
        <w:t xml:space="preserve">, Dahlgren and Thorne, Relative merits and demerits of these systems. </w:t>
      </w:r>
    </w:p>
    <w:p w14:paraId="56F7AA35" w14:textId="77777777" w:rsidR="007A4151" w:rsidRDefault="00000000">
      <w:pPr>
        <w:pStyle w:val="Heading1"/>
        <w:ind w:left="1788" w:right="1855"/>
      </w:pPr>
      <w:r>
        <w:t xml:space="preserve">Unit-III </w:t>
      </w:r>
    </w:p>
    <w:p w14:paraId="7649854C" w14:textId="77777777" w:rsidR="007A4151" w:rsidRDefault="00000000">
      <w:pPr>
        <w:spacing w:after="115" w:line="259" w:lineRule="auto"/>
        <w:ind w:left="12"/>
      </w:pPr>
      <w:r>
        <w:rPr>
          <w:b/>
        </w:rPr>
        <w:t>Origin of agriculture:</w:t>
      </w:r>
      <w:r>
        <w:t xml:space="preserve"> World </w:t>
      </w:r>
      <w:proofErr w:type="spellStart"/>
      <w:r>
        <w:t>centers</w:t>
      </w:r>
      <w:proofErr w:type="spellEnd"/>
      <w:r>
        <w:t xml:space="preserve"> of primary diversity of domesticated plants. </w:t>
      </w:r>
    </w:p>
    <w:p w14:paraId="7D8BB0D6" w14:textId="77777777" w:rsidR="007A4151" w:rsidRDefault="00000000">
      <w:pPr>
        <w:ind w:left="12" w:right="1112"/>
      </w:pPr>
      <w:r>
        <w:t xml:space="preserve">Origin, botany, cultivation and uses of cereals (wheat, rice), Sugarcane, Potato Oil yielding plants (groundnut, mustard, sunflower) </w:t>
      </w:r>
    </w:p>
    <w:p w14:paraId="730C083C" w14:textId="77777777" w:rsidR="007A4151" w:rsidRDefault="00000000">
      <w:pPr>
        <w:pStyle w:val="Heading1"/>
        <w:ind w:left="1788" w:right="1854"/>
      </w:pPr>
      <w:r>
        <w:t xml:space="preserve">Unit-IV </w:t>
      </w:r>
    </w:p>
    <w:p w14:paraId="2FA4E7CC" w14:textId="77777777" w:rsidR="007A4151" w:rsidRDefault="00000000">
      <w:pPr>
        <w:spacing w:after="107" w:line="267" w:lineRule="auto"/>
        <w:ind w:left="12"/>
        <w:jc w:val="left"/>
      </w:pPr>
      <w:r>
        <w:rPr>
          <w:b/>
        </w:rPr>
        <w:t xml:space="preserve">Botany, origin, uses of important fibres (Cotton, Jute), </w:t>
      </w:r>
    </w:p>
    <w:p w14:paraId="645D5CA4" w14:textId="77777777" w:rsidR="007A4151" w:rsidRDefault="00000000">
      <w:pPr>
        <w:ind w:left="12"/>
      </w:pPr>
      <w:r>
        <w:rPr>
          <w:b/>
        </w:rPr>
        <w:t>General account of important spices</w:t>
      </w:r>
      <w:r>
        <w:t xml:space="preserve"> (Ginger, Turmeric, Cinnamon, Clove, Cardamom, Chilies, Pepper, Fennel, Coriander, Cumin, Asafoetida, Nutmeg, Mace, and Saffron), </w:t>
      </w:r>
    </w:p>
    <w:p w14:paraId="6CB7F01E" w14:textId="77777777" w:rsidR="007A4151" w:rsidRDefault="00000000">
      <w:pPr>
        <w:ind w:left="12" w:right="79"/>
      </w:pPr>
      <w:r>
        <w:rPr>
          <w:b/>
        </w:rPr>
        <w:lastRenderedPageBreak/>
        <w:t>General account of important medicinal plants</w:t>
      </w:r>
      <w:r>
        <w:t xml:space="preserve"> (Aconite, Cinchona, Belladonna, Digitalis, Glycyrrhiza, Rauwolfia, Papaver, </w:t>
      </w:r>
      <w:proofErr w:type="spellStart"/>
      <w:r>
        <w:t>Vasaka</w:t>
      </w:r>
      <w:proofErr w:type="spellEnd"/>
      <w:r>
        <w:t xml:space="preserve">, Aloe and Ginseng). A brief account of major Indian </w:t>
      </w:r>
      <w:r>
        <w:rPr>
          <w:b/>
        </w:rPr>
        <w:t>Medicinal plants</w:t>
      </w:r>
      <w:r>
        <w:t xml:space="preserve"> (Amla, Neem, Arjun, Harad, Bahera, </w:t>
      </w:r>
      <w:proofErr w:type="spellStart"/>
      <w:r>
        <w:t>Isabgol</w:t>
      </w:r>
      <w:proofErr w:type="spellEnd"/>
      <w:r>
        <w:t xml:space="preserve">, Ashwagandha, </w:t>
      </w:r>
      <w:proofErr w:type="spellStart"/>
      <w:r>
        <w:t>Bhringraj</w:t>
      </w:r>
      <w:proofErr w:type="spellEnd"/>
      <w:r>
        <w:t xml:space="preserve"> and Senna). General account of important timber, dye, gums and tannin yielding plants. </w:t>
      </w:r>
    </w:p>
    <w:p w14:paraId="6783A85B" w14:textId="77777777" w:rsidR="007A4151" w:rsidRDefault="00000000">
      <w:pPr>
        <w:spacing w:after="112" w:line="259" w:lineRule="auto"/>
        <w:ind w:left="0" w:firstLine="0"/>
        <w:jc w:val="left"/>
      </w:pPr>
      <w:r>
        <w:t xml:space="preserve"> </w:t>
      </w:r>
    </w:p>
    <w:p w14:paraId="40DE95D5" w14:textId="77777777" w:rsidR="007A4151" w:rsidRDefault="00000000">
      <w:pPr>
        <w:spacing w:after="115" w:line="259" w:lineRule="auto"/>
        <w:ind w:left="0" w:firstLine="0"/>
        <w:jc w:val="left"/>
      </w:pPr>
      <w:r>
        <w:rPr>
          <w:b/>
        </w:rPr>
        <w:t xml:space="preserve"> </w:t>
      </w:r>
    </w:p>
    <w:p w14:paraId="3626E000" w14:textId="77777777" w:rsidR="007A4151" w:rsidRDefault="00000000">
      <w:pPr>
        <w:spacing w:after="0" w:line="259" w:lineRule="auto"/>
        <w:ind w:left="0" w:firstLine="0"/>
        <w:jc w:val="left"/>
      </w:pPr>
      <w:r>
        <w:rPr>
          <w:b/>
        </w:rPr>
        <w:t xml:space="preserve"> </w:t>
      </w:r>
    </w:p>
    <w:p w14:paraId="0C6C2EC1" w14:textId="77777777" w:rsidR="007A4151" w:rsidRDefault="00000000">
      <w:pPr>
        <w:spacing w:after="110" w:line="267" w:lineRule="auto"/>
        <w:ind w:left="12"/>
        <w:jc w:val="left"/>
      </w:pPr>
      <w:r>
        <w:rPr>
          <w:b/>
        </w:rPr>
        <w:t xml:space="preserve">Suggested Readings: </w:t>
      </w:r>
    </w:p>
    <w:p w14:paraId="2D4A51EB" w14:textId="77777777" w:rsidR="007A4151" w:rsidRDefault="00000000">
      <w:pPr>
        <w:numPr>
          <w:ilvl w:val="0"/>
          <w:numId w:val="12"/>
        </w:numPr>
        <w:spacing w:after="116" w:line="259" w:lineRule="auto"/>
        <w:ind w:hanging="360"/>
      </w:pPr>
      <w:r>
        <w:t xml:space="preserve">Radford, A.E. 1986. Fundamentals of Plant Systematics. Harper and Row Publishers Inc. </w:t>
      </w:r>
    </w:p>
    <w:p w14:paraId="173579DE" w14:textId="77777777" w:rsidR="007A4151" w:rsidRDefault="00000000">
      <w:pPr>
        <w:numPr>
          <w:ilvl w:val="0"/>
          <w:numId w:val="12"/>
        </w:numPr>
        <w:spacing w:after="118" w:line="259" w:lineRule="auto"/>
        <w:ind w:hanging="360"/>
      </w:pPr>
      <w:r>
        <w:t xml:space="preserve">Lawrence, G.H.M. 1951. Taxonomy of vascular plants. The Macmillan C., New York. </w:t>
      </w:r>
    </w:p>
    <w:p w14:paraId="7990F6C9" w14:textId="77777777" w:rsidR="007A4151" w:rsidRDefault="00000000">
      <w:pPr>
        <w:numPr>
          <w:ilvl w:val="0"/>
          <w:numId w:val="12"/>
        </w:numPr>
        <w:ind w:hanging="360"/>
      </w:pPr>
      <w:r>
        <w:t xml:space="preserve">Davis, P.H. and Heywood, V.H. 1965. Principles of Angiosperm Taxonomy. D Van Nostrand Co., New York. </w:t>
      </w:r>
    </w:p>
    <w:p w14:paraId="4958859D" w14:textId="77777777" w:rsidR="007A4151" w:rsidRDefault="00000000">
      <w:pPr>
        <w:numPr>
          <w:ilvl w:val="0"/>
          <w:numId w:val="12"/>
        </w:numPr>
        <w:spacing w:after="112" w:line="259" w:lineRule="auto"/>
        <w:ind w:hanging="360"/>
      </w:pPr>
      <w:r>
        <w:t xml:space="preserve">Sivarajan, V.V. 1984. Introduction to Principles of Plant Taxonomy. Oxford IBH Pub. </w:t>
      </w:r>
    </w:p>
    <w:p w14:paraId="640AB6F8" w14:textId="77777777" w:rsidR="007A4151" w:rsidRDefault="00000000">
      <w:pPr>
        <w:spacing w:after="118" w:line="259" w:lineRule="auto"/>
        <w:ind w:left="512"/>
      </w:pPr>
      <w:r>
        <w:t xml:space="preserve">Co., New Delhi. </w:t>
      </w:r>
    </w:p>
    <w:p w14:paraId="0A1A2742" w14:textId="77777777" w:rsidR="007A4151" w:rsidRDefault="00000000">
      <w:pPr>
        <w:numPr>
          <w:ilvl w:val="0"/>
          <w:numId w:val="12"/>
        </w:numPr>
        <w:spacing w:after="120" w:line="259" w:lineRule="auto"/>
        <w:ind w:hanging="360"/>
      </w:pPr>
      <w:r>
        <w:t xml:space="preserve">Kochar, S.L. 1981. Economic Botany in the Tropics. Macmillan India Ltd., Delhi. </w:t>
      </w:r>
    </w:p>
    <w:p w14:paraId="2860B651" w14:textId="77777777" w:rsidR="007A4151" w:rsidRDefault="00000000">
      <w:pPr>
        <w:numPr>
          <w:ilvl w:val="0"/>
          <w:numId w:val="12"/>
        </w:numPr>
        <w:spacing w:after="134" w:line="259" w:lineRule="auto"/>
        <w:ind w:hanging="360"/>
      </w:pPr>
      <w:r>
        <w:t>Hill, A.F. 1952. Economic Botany (2</w:t>
      </w:r>
      <w:r>
        <w:rPr>
          <w:vertAlign w:val="superscript"/>
        </w:rPr>
        <w:t>nd</w:t>
      </w:r>
      <w:r>
        <w:t xml:space="preserve"> Ed.) McGraw Hill, New York. </w:t>
      </w:r>
    </w:p>
    <w:p w14:paraId="213F02C4" w14:textId="77777777" w:rsidR="007A4151" w:rsidRDefault="00000000">
      <w:pPr>
        <w:numPr>
          <w:ilvl w:val="0"/>
          <w:numId w:val="12"/>
        </w:numPr>
        <w:ind w:hanging="360"/>
      </w:pPr>
      <w:r>
        <w:t>Cobley, L.S. and Steele, W.M. 1976. An Introduction to the Botany of Tropical Crops (2</w:t>
      </w:r>
      <w:r>
        <w:rPr>
          <w:vertAlign w:val="superscript"/>
        </w:rPr>
        <w:t>nd</w:t>
      </w:r>
      <w:r>
        <w:t xml:space="preserve"> Ed.) Longmans, London. </w:t>
      </w:r>
    </w:p>
    <w:p w14:paraId="0959DBAB" w14:textId="77777777" w:rsidR="007A4151" w:rsidRDefault="00000000">
      <w:pPr>
        <w:numPr>
          <w:ilvl w:val="0"/>
          <w:numId w:val="12"/>
        </w:numPr>
        <w:spacing w:after="116" w:line="259" w:lineRule="auto"/>
        <w:ind w:hanging="360"/>
      </w:pPr>
      <w:r>
        <w:t xml:space="preserve">Simmonds, N.W. 1976. Evolution of Crop Plants Longman, London, New York. </w:t>
      </w:r>
    </w:p>
    <w:p w14:paraId="574CE704" w14:textId="77777777" w:rsidR="007A4151" w:rsidRDefault="00000000">
      <w:pPr>
        <w:numPr>
          <w:ilvl w:val="0"/>
          <w:numId w:val="12"/>
        </w:numPr>
        <w:ind w:hanging="360"/>
      </w:pPr>
      <w:r>
        <w:t xml:space="preserve">Samba Murthy, AVS and Subrahmanyam, N.S. 1989. A Text Book of Economic Botany. Wiley Eastern Ltd., Delhi </w:t>
      </w:r>
    </w:p>
    <w:p w14:paraId="3C4771A0" w14:textId="77777777" w:rsidR="007A4151" w:rsidRDefault="00000000">
      <w:pPr>
        <w:numPr>
          <w:ilvl w:val="0"/>
          <w:numId w:val="12"/>
        </w:numPr>
        <w:ind w:hanging="360"/>
      </w:pPr>
      <w:r>
        <w:t xml:space="preserve">Judd, W.S.; Campbell. C.S., Kellogg, E.A. and Stevens, P.F. 1999. Plant Systematics </w:t>
      </w:r>
      <w:proofErr w:type="gramStart"/>
      <w:r>
        <w:t>A</w:t>
      </w:r>
      <w:proofErr w:type="gramEnd"/>
      <w:r>
        <w:t xml:space="preserve"> Phylogenetic Approach. Sinauer Associates, Inc.  Publishers, Sunderland, Massachusetts, U.S.A. </w:t>
      </w:r>
    </w:p>
    <w:p w14:paraId="1BDED38E" w14:textId="77777777" w:rsidR="007A4151" w:rsidRDefault="00000000">
      <w:pPr>
        <w:numPr>
          <w:ilvl w:val="0"/>
          <w:numId w:val="12"/>
        </w:numPr>
        <w:spacing w:after="120" w:line="259" w:lineRule="auto"/>
        <w:ind w:hanging="360"/>
      </w:pPr>
      <w:proofErr w:type="spellStart"/>
      <w:r>
        <w:t>Schery</w:t>
      </w:r>
      <w:proofErr w:type="spellEnd"/>
      <w:r>
        <w:t xml:space="preserve">, R.W. 1972. Plants for Man. Prentice Hall. Englewood Cliffs, N.J. USA </w:t>
      </w:r>
    </w:p>
    <w:p w14:paraId="4E66AC8D" w14:textId="77777777" w:rsidR="007A4151" w:rsidRDefault="00000000">
      <w:pPr>
        <w:numPr>
          <w:ilvl w:val="0"/>
          <w:numId w:val="12"/>
        </w:numPr>
        <w:ind w:hanging="360"/>
      </w:pPr>
      <w:r>
        <w:t xml:space="preserve">Simpson B. B. M. C. </w:t>
      </w:r>
      <w:proofErr w:type="spellStart"/>
      <w:r>
        <w:t>Ogorzaly</w:t>
      </w:r>
      <w:proofErr w:type="spellEnd"/>
      <w:r>
        <w:t xml:space="preserve"> 2001. Economic botany: plants of our world, 3</w:t>
      </w:r>
      <w:r>
        <w:rPr>
          <w:vertAlign w:val="superscript"/>
        </w:rPr>
        <w:t>rd</w:t>
      </w:r>
      <w:r>
        <w:t xml:space="preserve"> ed. McGraw-Hill, New York, New York, USA. </w:t>
      </w:r>
    </w:p>
    <w:p w14:paraId="53F67F61" w14:textId="77777777" w:rsidR="007A4151" w:rsidRDefault="00000000">
      <w:pPr>
        <w:numPr>
          <w:ilvl w:val="0"/>
          <w:numId w:val="12"/>
        </w:numPr>
        <w:ind w:hanging="360"/>
      </w:pPr>
      <w:r>
        <w:t>Hancock. J. F.  2004. Plant evolution and the origin of crop species. 2</w:t>
      </w:r>
      <w:proofErr w:type="gramStart"/>
      <w:r>
        <w:rPr>
          <w:vertAlign w:val="superscript"/>
        </w:rPr>
        <w:t>nd</w:t>
      </w:r>
      <w:r>
        <w:t xml:space="preserve">  edition</w:t>
      </w:r>
      <w:proofErr w:type="gramEnd"/>
      <w:r>
        <w:t xml:space="preserve">. CABI Publishing, Cambridge, MA USA. </w:t>
      </w:r>
    </w:p>
    <w:p w14:paraId="32818421" w14:textId="77777777" w:rsidR="007A4151" w:rsidRDefault="00000000">
      <w:pPr>
        <w:numPr>
          <w:ilvl w:val="0"/>
          <w:numId w:val="12"/>
        </w:numPr>
        <w:ind w:hanging="360"/>
      </w:pPr>
      <w:r>
        <w:t>Radford, A.  E., W.  C.  Dickison, J.  R.  Massey, C.  R.  Bell.  1976.  Vascular Plant Systematics Harper and Row, New York.</w:t>
      </w:r>
      <w:r>
        <w:rPr>
          <w:b/>
        </w:rPr>
        <w:t xml:space="preserve">   </w:t>
      </w:r>
    </w:p>
    <w:p w14:paraId="2DB6C24D" w14:textId="77777777" w:rsidR="007A4151" w:rsidRDefault="00000000">
      <w:pPr>
        <w:spacing w:after="0" w:line="259" w:lineRule="auto"/>
        <w:ind w:left="0" w:firstLine="0"/>
        <w:jc w:val="left"/>
      </w:pPr>
      <w:r>
        <w:rPr>
          <w:b/>
        </w:rPr>
        <w:t xml:space="preserve"> </w:t>
      </w:r>
    </w:p>
    <w:p w14:paraId="5748D56B" w14:textId="77777777" w:rsidR="007A4151" w:rsidRDefault="00000000">
      <w:pPr>
        <w:spacing w:after="0" w:line="259" w:lineRule="auto"/>
        <w:ind w:left="0" w:firstLine="0"/>
        <w:jc w:val="left"/>
      </w:pPr>
      <w:r>
        <w:rPr>
          <w:b/>
        </w:rPr>
        <w:t xml:space="preserve"> </w:t>
      </w:r>
    </w:p>
    <w:p w14:paraId="203054B9" w14:textId="77777777" w:rsidR="007A4151" w:rsidRDefault="00000000">
      <w:pPr>
        <w:spacing w:after="0" w:line="259" w:lineRule="auto"/>
        <w:ind w:left="0" w:firstLine="0"/>
        <w:jc w:val="left"/>
      </w:pPr>
      <w:r>
        <w:rPr>
          <w:b/>
        </w:rPr>
        <w:t xml:space="preserve"> </w:t>
      </w:r>
    </w:p>
    <w:p w14:paraId="792EF16E" w14:textId="77777777" w:rsidR="007A4151" w:rsidRDefault="00000000">
      <w:pPr>
        <w:spacing w:after="0" w:line="259" w:lineRule="auto"/>
        <w:ind w:left="0" w:firstLine="0"/>
        <w:jc w:val="left"/>
      </w:pPr>
      <w:r>
        <w:rPr>
          <w:b/>
        </w:rPr>
        <w:lastRenderedPageBreak/>
        <w:t xml:space="preserve"> </w:t>
      </w:r>
    </w:p>
    <w:p w14:paraId="18F0F9F5" w14:textId="77777777" w:rsidR="007A4151" w:rsidRDefault="00000000">
      <w:pPr>
        <w:spacing w:after="0" w:line="259" w:lineRule="auto"/>
        <w:ind w:left="0" w:firstLine="0"/>
        <w:jc w:val="left"/>
      </w:pPr>
      <w:r>
        <w:rPr>
          <w:b/>
        </w:rPr>
        <w:t xml:space="preserve"> </w:t>
      </w:r>
    </w:p>
    <w:p w14:paraId="021944B2" w14:textId="2A9BA975" w:rsidR="007A4151" w:rsidRDefault="00000000" w:rsidP="00675B8F">
      <w:pPr>
        <w:spacing w:after="0" w:line="259" w:lineRule="auto"/>
        <w:ind w:left="0" w:firstLine="0"/>
        <w:jc w:val="left"/>
      </w:pPr>
      <w:r>
        <w:rPr>
          <w:b/>
        </w:rPr>
        <w:t xml:space="preserve"> </w:t>
      </w:r>
    </w:p>
    <w:p w14:paraId="1E6D19FD" w14:textId="77777777" w:rsidR="007A4151" w:rsidRDefault="00000000">
      <w:pPr>
        <w:spacing w:after="13" w:line="267" w:lineRule="auto"/>
        <w:ind w:left="1301"/>
        <w:jc w:val="left"/>
      </w:pPr>
      <w:r>
        <w:rPr>
          <w:b/>
        </w:rPr>
        <w:t xml:space="preserve">Plant Biotechnology and Genetic Engineering    </w:t>
      </w:r>
      <w:r>
        <w:t xml:space="preserve"> </w:t>
      </w:r>
    </w:p>
    <w:p w14:paraId="5A8AB0AA" w14:textId="77777777" w:rsidR="007A4151" w:rsidRDefault="00000000">
      <w:pPr>
        <w:tabs>
          <w:tab w:val="center" w:pos="2881"/>
          <w:tab w:val="center" w:pos="3601"/>
          <w:tab w:val="center" w:pos="4321"/>
          <w:tab w:val="center" w:pos="5041"/>
          <w:tab w:val="right" w:pos="9018"/>
        </w:tabs>
        <w:spacing w:after="13" w:line="267" w:lineRule="auto"/>
        <w:ind w:left="0" w:firstLine="0"/>
        <w:jc w:val="left"/>
      </w:pPr>
      <w:r>
        <w:rPr>
          <w:b/>
        </w:rPr>
        <w:t xml:space="preserve">Paper Code: BOT-303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15A84B9E" w14:textId="77777777" w:rsidR="007A4151" w:rsidRDefault="00000000">
      <w:pPr>
        <w:spacing w:after="7" w:line="259" w:lineRule="auto"/>
        <w:ind w:left="0" w:firstLine="0"/>
        <w:jc w:val="left"/>
      </w:pPr>
      <w:r>
        <w:t xml:space="preserve"> </w:t>
      </w:r>
    </w:p>
    <w:p w14:paraId="7469A86A" w14:textId="77777777" w:rsidR="007A4151" w:rsidRDefault="00000000">
      <w:pPr>
        <w:spacing w:line="239" w:lineRule="auto"/>
        <w:ind w:left="12" w:right="8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46ED74F" w14:textId="77777777" w:rsidR="007A4151" w:rsidRDefault="00000000">
      <w:pPr>
        <w:spacing w:after="0" w:line="259" w:lineRule="auto"/>
        <w:ind w:left="0" w:firstLine="0"/>
        <w:jc w:val="left"/>
      </w:pPr>
      <w:r>
        <w:rPr>
          <w:b/>
        </w:rPr>
        <w:t xml:space="preserve"> </w:t>
      </w:r>
    </w:p>
    <w:p w14:paraId="7B469B48" w14:textId="77777777" w:rsidR="007A4151" w:rsidRDefault="00000000">
      <w:pPr>
        <w:pStyle w:val="Heading1"/>
        <w:spacing w:after="0"/>
        <w:ind w:left="1788" w:right="1855"/>
      </w:pPr>
      <w:r>
        <w:t xml:space="preserve">Unit-I </w:t>
      </w:r>
    </w:p>
    <w:p w14:paraId="5EC01217" w14:textId="77777777" w:rsidR="007A4151" w:rsidRDefault="00000000">
      <w:pPr>
        <w:ind w:left="12"/>
      </w:pPr>
      <w:r>
        <w:rPr>
          <w:b/>
        </w:rPr>
        <w:t>Techniques used in DNA Technology:</w:t>
      </w:r>
      <w:r>
        <w:t xml:space="preserve"> Gel Electrophoresis, PAGE, Southern and Western blotting, Dot blots, Chemical synthesis of genes, DNA chip technology.  </w:t>
      </w:r>
    </w:p>
    <w:p w14:paraId="0982DCCB" w14:textId="77777777" w:rsidR="007A4151" w:rsidRDefault="00000000">
      <w:pPr>
        <w:ind w:left="12" w:right="76"/>
      </w:pPr>
      <w:r>
        <w:rPr>
          <w:b/>
        </w:rPr>
        <w:t>Isolation &amp; Sequencing of genes:</w:t>
      </w:r>
      <w:r>
        <w:t xml:space="preserve"> Maxam &amp; Gilbert’s method, Sanger’s method and next- generation sequencing </w:t>
      </w:r>
      <w:proofErr w:type="gramStart"/>
      <w:r>
        <w:t>technologies,  Brief</w:t>
      </w:r>
      <w:proofErr w:type="gramEnd"/>
      <w:r>
        <w:t xml:space="preserve"> account of proteomics and genomics. </w:t>
      </w:r>
    </w:p>
    <w:p w14:paraId="7C5D0274" w14:textId="77777777" w:rsidR="007A4151" w:rsidRDefault="00000000">
      <w:pPr>
        <w:spacing w:after="112" w:line="259" w:lineRule="auto"/>
        <w:ind w:left="0" w:firstLine="0"/>
        <w:jc w:val="left"/>
      </w:pPr>
      <w:r>
        <w:t xml:space="preserve"> </w:t>
      </w:r>
    </w:p>
    <w:p w14:paraId="17340A83" w14:textId="77777777" w:rsidR="007A4151" w:rsidRDefault="00000000">
      <w:pPr>
        <w:pStyle w:val="Heading1"/>
        <w:ind w:left="1788" w:right="1857"/>
      </w:pPr>
      <w:r>
        <w:t xml:space="preserve">Unit-II </w:t>
      </w:r>
    </w:p>
    <w:p w14:paraId="42840C7F" w14:textId="77777777" w:rsidR="007A4151" w:rsidRDefault="00000000">
      <w:pPr>
        <w:ind w:left="12" w:right="80"/>
      </w:pPr>
      <w:r>
        <w:t xml:space="preserve">DNA cloning methods, using vectors (Plasmids, </w:t>
      </w:r>
      <w:proofErr w:type="spellStart"/>
      <w:r>
        <w:t>phages</w:t>
      </w:r>
      <w:proofErr w:type="spellEnd"/>
      <w:r>
        <w:t xml:space="preserve">, </w:t>
      </w:r>
      <w:proofErr w:type="spellStart"/>
      <w:r>
        <w:t>cosmids</w:t>
      </w:r>
      <w:proofErr w:type="spellEnd"/>
      <w:r>
        <w:t xml:space="preserve">, phagemids, transposons, artificial chromosomes, BAC, YAC, MAC), cloning in bacteria and eukaryotes, genomic and C-DNA Libraries. </w:t>
      </w:r>
    </w:p>
    <w:p w14:paraId="5EE033DC" w14:textId="77777777" w:rsidR="007A4151" w:rsidRDefault="00000000">
      <w:pPr>
        <w:spacing w:after="115" w:line="259" w:lineRule="auto"/>
        <w:ind w:left="12"/>
      </w:pPr>
      <w:r>
        <w:rPr>
          <w:b/>
        </w:rPr>
        <w:t>Gene amplification by PCR:</w:t>
      </w:r>
      <w:r>
        <w:t xml:space="preserve"> different types, DNA finger printing, molecular probes: </w:t>
      </w:r>
    </w:p>
    <w:p w14:paraId="5A3262F3" w14:textId="77777777" w:rsidR="007A4151" w:rsidRDefault="00000000">
      <w:pPr>
        <w:spacing w:after="112" w:line="259" w:lineRule="auto"/>
        <w:ind w:left="12"/>
      </w:pPr>
      <w:r>
        <w:t xml:space="preserve">General features and applications. </w:t>
      </w:r>
    </w:p>
    <w:p w14:paraId="5A0AF0EC" w14:textId="77777777" w:rsidR="007A4151" w:rsidRDefault="00000000">
      <w:pPr>
        <w:pStyle w:val="Heading1"/>
        <w:ind w:left="1788" w:right="1855"/>
      </w:pPr>
      <w:r>
        <w:t xml:space="preserve">Unit-III </w:t>
      </w:r>
    </w:p>
    <w:p w14:paraId="70C9761B" w14:textId="77777777" w:rsidR="007A4151" w:rsidRDefault="00000000">
      <w:pPr>
        <w:ind w:left="12"/>
      </w:pPr>
      <w:r>
        <w:rPr>
          <w:b/>
        </w:rPr>
        <w:t>Gene transfer methods in plants:</w:t>
      </w:r>
      <w:r>
        <w:t xml:space="preserve"> plasmid mediated, electroporation, cation precipitation, liposomes, microinjection and particles gun technology, expression of transgenes. </w:t>
      </w:r>
    </w:p>
    <w:p w14:paraId="7BC4EAFB" w14:textId="77777777" w:rsidR="007A4151" w:rsidRDefault="00000000">
      <w:pPr>
        <w:spacing w:after="1" w:line="358" w:lineRule="auto"/>
        <w:ind w:left="12"/>
        <w:jc w:val="left"/>
      </w:pPr>
      <w:r>
        <w:rPr>
          <w:b/>
        </w:rPr>
        <w:t>Transgenic plants:</w:t>
      </w:r>
      <w:r>
        <w:t xml:space="preserve"> production of transgenic plants with respect to insect resistance, herbicide resistance, resistance against biotic and abiotic factors, transgenics for male sterility and edible vaccines </w:t>
      </w:r>
    </w:p>
    <w:p w14:paraId="4C77A514" w14:textId="77777777" w:rsidR="007A4151" w:rsidRDefault="00000000">
      <w:pPr>
        <w:pStyle w:val="Heading1"/>
        <w:ind w:left="1788" w:right="1854"/>
      </w:pPr>
      <w:r>
        <w:t xml:space="preserve">Unit-IV </w:t>
      </w:r>
    </w:p>
    <w:p w14:paraId="2504E0E3" w14:textId="77777777" w:rsidR="007A4151" w:rsidRDefault="00000000">
      <w:pPr>
        <w:ind w:left="12"/>
      </w:pPr>
      <w:r>
        <w:t xml:space="preserve">Yeast and algal biomass as source of single cell protein, oils and vitamins, microbial fermentation technology in food industry. </w:t>
      </w:r>
    </w:p>
    <w:p w14:paraId="4734182A" w14:textId="77777777" w:rsidR="007A4151" w:rsidRDefault="00000000">
      <w:pPr>
        <w:spacing w:after="112" w:line="259" w:lineRule="auto"/>
        <w:ind w:left="12"/>
      </w:pPr>
      <w:r>
        <w:lastRenderedPageBreak/>
        <w:t xml:space="preserve">Plant and microbial biopesticides, bioremediation and phytoremediation. </w:t>
      </w:r>
    </w:p>
    <w:p w14:paraId="348FE9D6" w14:textId="77777777" w:rsidR="007A4151" w:rsidRDefault="00000000">
      <w:pPr>
        <w:spacing w:after="115" w:line="259" w:lineRule="auto"/>
        <w:ind w:left="0" w:firstLine="0"/>
        <w:jc w:val="left"/>
      </w:pPr>
      <w:r>
        <w:t xml:space="preserve"> </w:t>
      </w:r>
    </w:p>
    <w:p w14:paraId="100A83C6" w14:textId="77777777" w:rsidR="007A4151" w:rsidRDefault="00000000">
      <w:pPr>
        <w:spacing w:after="0" w:line="259" w:lineRule="auto"/>
        <w:ind w:left="0" w:firstLine="0"/>
        <w:jc w:val="left"/>
      </w:pPr>
      <w:r>
        <w:rPr>
          <w:b/>
        </w:rPr>
        <w:t xml:space="preserve"> </w:t>
      </w:r>
    </w:p>
    <w:p w14:paraId="7E6DEBE9" w14:textId="77777777" w:rsidR="007A4151" w:rsidRDefault="00000000">
      <w:pPr>
        <w:spacing w:after="110" w:line="267" w:lineRule="auto"/>
        <w:ind w:left="12"/>
        <w:jc w:val="left"/>
      </w:pPr>
      <w:r>
        <w:rPr>
          <w:b/>
        </w:rPr>
        <w:t xml:space="preserve">Suggested readings </w:t>
      </w:r>
    </w:p>
    <w:p w14:paraId="5A00578F" w14:textId="77777777" w:rsidR="007A4151" w:rsidRDefault="00000000">
      <w:pPr>
        <w:numPr>
          <w:ilvl w:val="0"/>
          <w:numId w:val="13"/>
        </w:numPr>
        <w:ind w:hanging="360"/>
      </w:pPr>
      <w:r>
        <w:t xml:space="preserve">Bajaj, Y.P.S. 2000. Biotechnology in Agriculture and Forestry-46-Transgenic Trees, Springer Pub., New York, USA </w:t>
      </w:r>
    </w:p>
    <w:p w14:paraId="5A2BE3FC" w14:textId="77777777" w:rsidR="007A4151" w:rsidRDefault="00000000">
      <w:pPr>
        <w:numPr>
          <w:ilvl w:val="0"/>
          <w:numId w:val="13"/>
        </w:numPr>
        <w:spacing w:after="116" w:line="259" w:lineRule="auto"/>
        <w:ind w:hanging="360"/>
      </w:pPr>
      <w:r>
        <w:t xml:space="preserve">Brown, T.A. 1999 Genomes. John Wiley &amp; Sons (Asia) </w:t>
      </w:r>
      <w:proofErr w:type="spellStart"/>
      <w:r>
        <w:t>Pvt.</w:t>
      </w:r>
      <w:proofErr w:type="spellEnd"/>
      <w:r>
        <w:t xml:space="preserve"> Ltd., Singapore </w:t>
      </w:r>
    </w:p>
    <w:p w14:paraId="60D62EFC" w14:textId="77777777" w:rsidR="007A4151" w:rsidRDefault="00000000">
      <w:pPr>
        <w:numPr>
          <w:ilvl w:val="0"/>
          <w:numId w:val="13"/>
        </w:numPr>
        <w:ind w:hanging="360"/>
      </w:pPr>
      <w:r>
        <w:t xml:space="preserve">Dawson, M.T. Powell, R, and L. Gannon, F.1996. Gene Technology, BIOS Sci. Pub. Ltd., Oxford, UK. </w:t>
      </w:r>
    </w:p>
    <w:p w14:paraId="13D55DBB" w14:textId="77777777" w:rsidR="007A4151" w:rsidRDefault="00000000">
      <w:pPr>
        <w:numPr>
          <w:ilvl w:val="0"/>
          <w:numId w:val="13"/>
        </w:numPr>
        <w:ind w:hanging="360"/>
      </w:pPr>
      <w:r>
        <w:t xml:space="preserve">Erlich, H.A.(Ed.) 1989, PCR Technology – Principles and applications for DNA Amplification, Stockton Press, New York, USA. </w:t>
      </w:r>
    </w:p>
    <w:p w14:paraId="7B797CC9" w14:textId="77777777" w:rsidR="007A4151" w:rsidRDefault="00000000">
      <w:pPr>
        <w:numPr>
          <w:ilvl w:val="0"/>
          <w:numId w:val="13"/>
        </w:numPr>
        <w:ind w:hanging="360"/>
      </w:pPr>
      <w:r>
        <w:t xml:space="preserve">Glazer, A.N. and Nikaido, H. 1995. Microbial Biotechnology, W.H. Freeman &amp; Company, New York, USA. </w:t>
      </w:r>
    </w:p>
    <w:p w14:paraId="7EB53183" w14:textId="77777777" w:rsidR="007A4151" w:rsidRDefault="00000000">
      <w:pPr>
        <w:numPr>
          <w:ilvl w:val="0"/>
          <w:numId w:val="13"/>
        </w:numPr>
        <w:ind w:hanging="360"/>
      </w:pPr>
      <w:r>
        <w:t xml:space="preserve">Glover, D.M. and Hames, B.D.(Eds.) 1995. DNA </w:t>
      </w:r>
      <w:proofErr w:type="spellStart"/>
      <w:r>
        <w:t>Clonning</w:t>
      </w:r>
      <w:proofErr w:type="spellEnd"/>
      <w:r>
        <w:t xml:space="preserve"> 1 – A Practical Approach, OIRL Press, Oxford, UK. </w:t>
      </w:r>
    </w:p>
    <w:p w14:paraId="08397098" w14:textId="77777777" w:rsidR="007A4151" w:rsidRDefault="00000000">
      <w:pPr>
        <w:numPr>
          <w:ilvl w:val="0"/>
          <w:numId w:val="13"/>
        </w:numPr>
        <w:ind w:hanging="360"/>
      </w:pPr>
      <w:r>
        <w:t xml:space="preserve">Gupta, P.K. 1996. Elements of Biotechnology, Rastogi &amp; Co., Pub., New Pub., Meerut, India. </w:t>
      </w:r>
    </w:p>
    <w:p w14:paraId="1EA13064" w14:textId="77777777" w:rsidR="007A4151" w:rsidRDefault="00000000">
      <w:pPr>
        <w:numPr>
          <w:ilvl w:val="0"/>
          <w:numId w:val="13"/>
        </w:numPr>
        <w:ind w:hanging="360"/>
      </w:pPr>
      <w:r>
        <w:t xml:space="preserve">Hammond, J., McGarvey, P. And Yusibov, V. (Eds.) 1999. Plant Biotechnology – New Products and Applications, Springer Pub., New York, USA. </w:t>
      </w:r>
    </w:p>
    <w:p w14:paraId="28CA3682" w14:textId="77777777" w:rsidR="007A4151" w:rsidRDefault="00000000">
      <w:pPr>
        <w:numPr>
          <w:ilvl w:val="0"/>
          <w:numId w:val="13"/>
        </w:numPr>
        <w:ind w:hanging="360"/>
      </w:pPr>
      <w:r>
        <w:t xml:space="preserve">Henry, R.J.   1998.  Practical   Applications   of   Plant   Molecular   Biology, Chapman &amp; Hall, London, UK </w:t>
      </w:r>
    </w:p>
    <w:p w14:paraId="7099EC52" w14:textId="77777777" w:rsidR="007A4151" w:rsidRDefault="00000000">
      <w:pPr>
        <w:numPr>
          <w:ilvl w:val="0"/>
          <w:numId w:val="13"/>
        </w:numPr>
        <w:spacing w:after="120" w:line="259" w:lineRule="auto"/>
        <w:ind w:hanging="360"/>
      </w:pPr>
      <w:r>
        <w:t xml:space="preserve">Keller, G.H. and Manak, M.M. 1993. DNA Probes, Mac Millan Pub. Ltd. UK. </w:t>
      </w:r>
    </w:p>
    <w:p w14:paraId="5C0BF07C" w14:textId="77777777" w:rsidR="007A4151" w:rsidRDefault="00000000">
      <w:pPr>
        <w:numPr>
          <w:ilvl w:val="0"/>
          <w:numId w:val="13"/>
        </w:numPr>
        <w:ind w:hanging="360"/>
      </w:pPr>
      <w:r>
        <w:t xml:space="preserve">Lea, P. And </w:t>
      </w:r>
      <w:proofErr w:type="spellStart"/>
      <w:r>
        <w:t>Leegood</w:t>
      </w:r>
      <w:proofErr w:type="spellEnd"/>
      <w:r>
        <w:t>, R.C. 1999. Plant Biotechnology and Molecular Biology (2</w:t>
      </w:r>
      <w:r>
        <w:rPr>
          <w:vertAlign w:val="superscript"/>
        </w:rPr>
        <w:t>nd</w:t>
      </w:r>
      <w:r>
        <w:t xml:space="preserve"> Ed.) John Wiley &amp; Sons, Ltd., England. </w:t>
      </w:r>
    </w:p>
    <w:p w14:paraId="5115B810" w14:textId="77777777" w:rsidR="007A4151" w:rsidRDefault="00000000">
      <w:pPr>
        <w:numPr>
          <w:ilvl w:val="0"/>
          <w:numId w:val="13"/>
        </w:numPr>
        <w:spacing w:after="118" w:line="259" w:lineRule="auto"/>
        <w:ind w:hanging="360"/>
      </w:pPr>
      <w:r>
        <w:t xml:space="preserve">Lewin, B. 2005. Genes </w:t>
      </w:r>
      <w:proofErr w:type="spellStart"/>
      <w:proofErr w:type="gramStart"/>
      <w:r>
        <w:t>VIII,Osford</w:t>
      </w:r>
      <w:proofErr w:type="spellEnd"/>
      <w:proofErr w:type="gramEnd"/>
      <w:r>
        <w:t xml:space="preserve"> University Press, Oxford, UK </w:t>
      </w:r>
    </w:p>
    <w:p w14:paraId="494310AF" w14:textId="77777777" w:rsidR="007A4151" w:rsidRDefault="00000000">
      <w:pPr>
        <w:numPr>
          <w:ilvl w:val="0"/>
          <w:numId w:val="13"/>
        </w:numPr>
        <w:ind w:hanging="360"/>
      </w:pPr>
      <w:r>
        <w:t xml:space="preserve">Lindsey, K. And Jones, M.G.K. 1990. Plant Biotechnology </w:t>
      </w:r>
      <w:proofErr w:type="gramStart"/>
      <w:r>
        <w:t>in  Agriculture</w:t>
      </w:r>
      <w:proofErr w:type="gramEnd"/>
      <w:r>
        <w:t xml:space="preserve">, Prentice Hall Int. Pub., </w:t>
      </w:r>
      <w:proofErr w:type="gramStart"/>
      <w:r>
        <w:t>London,  UK</w:t>
      </w:r>
      <w:proofErr w:type="gramEnd"/>
      <w:r>
        <w:t xml:space="preserve"> </w:t>
      </w:r>
    </w:p>
    <w:p w14:paraId="2CE3DF5E" w14:textId="77777777" w:rsidR="007A4151" w:rsidRDefault="00000000">
      <w:pPr>
        <w:numPr>
          <w:ilvl w:val="0"/>
          <w:numId w:val="13"/>
        </w:numPr>
        <w:ind w:hanging="360"/>
      </w:pPr>
      <w:r>
        <w:t xml:space="preserve">Malaacinski, G.M. and </w:t>
      </w:r>
      <w:proofErr w:type="spellStart"/>
      <w:r>
        <w:t>Freifilder</w:t>
      </w:r>
      <w:proofErr w:type="spellEnd"/>
      <w:r>
        <w:t>, D. 1998. Essentials of Molecular Biology 3</w:t>
      </w:r>
      <w:r>
        <w:rPr>
          <w:vertAlign w:val="superscript"/>
        </w:rPr>
        <w:t>rd</w:t>
      </w:r>
      <w:r>
        <w:t xml:space="preserve"> Ed.), Jones &amp; Bartlett Pub., London, UK </w:t>
      </w:r>
    </w:p>
    <w:p w14:paraId="3CFCF22A" w14:textId="77777777" w:rsidR="007A4151" w:rsidRDefault="00000000">
      <w:pPr>
        <w:numPr>
          <w:ilvl w:val="0"/>
          <w:numId w:val="13"/>
        </w:numPr>
        <w:spacing w:after="116" w:line="259" w:lineRule="auto"/>
        <w:ind w:hanging="360"/>
      </w:pPr>
      <w:proofErr w:type="spellStart"/>
      <w:r>
        <w:t>Miesfield</w:t>
      </w:r>
      <w:proofErr w:type="spellEnd"/>
      <w:r>
        <w:t xml:space="preserve">, R.L. 1999. Applied Molecular Genetics, </w:t>
      </w:r>
      <w:proofErr w:type="spellStart"/>
      <w:r>
        <w:t>Wiely</w:t>
      </w:r>
      <w:proofErr w:type="spellEnd"/>
      <w:r>
        <w:t xml:space="preserve"> Liss, New York, USA. </w:t>
      </w:r>
    </w:p>
    <w:p w14:paraId="4EE30701" w14:textId="77777777" w:rsidR="007A4151" w:rsidRDefault="00000000">
      <w:pPr>
        <w:numPr>
          <w:ilvl w:val="0"/>
          <w:numId w:val="13"/>
        </w:numPr>
        <w:ind w:hanging="360"/>
      </w:pPr>
      <w:proofErr w:type="spellStart"/>
      <w:proofErr w:type="gramStart"/>
      <w:r>
        <w:t>Nicklin,J</w:t>
      </w:r>
      <w:proofErr w:type="spellEnd"/>
      <w:r>
        <w:t>.</w:t>
      </w:r>
      <w:proofErr w:type="gramEnd"/>
      <w:r>
        <w:t xml:space="preserve">, Graeme-Cook, </w:t>
      </w:r>
      <w:proofErr w:type="spellStart"/>
      <w:proofErr w:type="gramStart"/>
      <w:r>
        <w:t>K.Paget</w:t>
      </w:r>
      <w:proofErr w:type="spellEnd"/>
      <w:proofErr w:type="gramEnd"/>
      <w:r>
        <w:t xml:space="preserve">, T. And Killington, R. 1999. Instant Notes in </w:t>
      </w:r>
      <w:proofErr w:type="spellStart"/>
      <w:r>
        <w:t>Mircobiology</w:t>
      </w:r>
      <w:proofErr w:type="spellEnd"/>
      <w:r>
        <w:t xml:space="preserve">, VIVA Books </w:t>
      </w:r>
      <w:proofErr w:type="spellStart"/>
      <w:r>
        <w:t>Pvt.</w:t>
      </w:r>
      <w:proofErr w:type="spellEnd"/>
      <w:r>
        <w:t xml:space="preserve"> Ltd., New Delhi, India </w:t>
      </w:r>
    </w:p>
    <w:p w14:paraId="769091B8" w14:textId="77777777" w:rsidR="007A4151" w:rsidRDefault="00000000">
      <w:pPr>
        <w:numPr>
          <w:ilvl w:val="0"/>
          <w:numId w:val="13"/>
        </w:numPr>
        <w:ind w:hanging="360"/>
      </w:pPr>
      <w:r>
        <w:lastRenderedPageBreak/>
        <w:t xml:space="preserve">Purohit, S.S., Kothari, P.R. and Mathur, S.K. 1993. Basic and Agricultural Biotechnology, </w:t>
      </w:r>
      <w:proofErr w:type="spellStart"/>
      <w:r>
        <w:t>Agro</w:t>
      </w:r>
      <w:proofErr w:type="spellEnd"/>
      <w:r>
        <w:t xml:space="preserve"> Botanical Pub. Bikaner, India. </w:t>
      </w:r>
    </w:p>
    <w:p w14:paraId="23333050" w14:textId="77777777" w:rsidR="007A4151" w:rsidRDefault="00000000">
      <w:pPr>
        <w:numPr>
          <w:ilvl w:val="0"/>
          <w:numId w:val="13"/>
        </w:numPr>
        <w:ind w:hanging="360"/>
      </w:pPr>
      <w:r>
        <w:t xml:space="preserve">Rehm, H.I.   and   Reed, S.G.   (Eds.)   1995.   Fundamentals   of   Genetic Engineering, </w:t>
      </w:r>
      <w:proofErr w:type="spellStart"/>
      <w:r>
        <w:t>Pallicut</w:t>
      </w:r>
      <w:proofErr w:type="spellEnd"/>
      <w:r>
        <w:t xml:space="preserve">, London, UK. </w:t>
      </w:r>
    </w:p>
    <w:p w14:paraId="7DD13943" w14:textId="77777777" w:rsidR="007A4151" w:rsidRDefault="00000000">
      <w:pPr>
        <w:numPr>
          <w:ilvl w:val="0"/>
          <w:numId w:val="13"/>
        </w:numPr>
        <w:spacing w:line="259" w:lineRule="auto"/>
        <w:ind w:hanging="360"/>
      </w:pPr>
      <w:r>
        <w:t xml:space="preserve">Scragg, A.  1999.  Environmental Biotechnology, Pearson Education Ltd., England, UK </w:t>
      </w:r>
    </w:p>
    <w:p w14:paraId="5E8EB520" w14:textId="77777777" w:rsidR="007A4151" w:rsidRDefault="007A4151">
      <w:pPr>
        <w:sectPr w:rsidR="007A4151">
          <w:headerReference w:type="even" r:id="rId40"/>
          <w:headerReference w:type="default" r:id="rId41"/>
          <w:footerReference w:type="even" r:id="rId42"/>
          <w:footerReference w:type="default" r:id="rId43"/>
          <w:headerReference w:type="first" r:id="rId44"/>
          <w:footerReference w:type="first" r:id="rId45"/>
          <w:pgSz w:w="11899" w:h="16841"/>
          <w:pgMar w:top="1714" w:right="1200" w:bottom="565" w:left="1680" w:header="720" w:footer="720" w:gutter="0"/>
          <w:cols w:space="720"/>
          <w:titlePg/>
        </w:sectPr>
      </w:pPr>
    </w:p>
    <w:p w14:paraId="23C77B25" w14:textId="77777777" w:rsidR="007A4151" w:rsidRDefault="00000000">
      <w:pPr>
        <w:numPr>
          <w:ilvl w:val="0"/>
          <w:numId w:val="13"/>
        </w:numPr>
        <w:ind w:hanging="360"/>
      </w:pPr>
      <w:r>
        <w:lastRenderedPageBreak/>
        <w:t xml:space="preserve">Shantharam, S. And Montogomery, J.F. 1999. Biotechnology, Biosafety and Biodiversity. Oxford &amp; IBH Pub. </w:t>
      </w:r>
      <w:proofErr w:type="spellStart"/>
      <w:r>
        <w:t>Pvt.</w:t>
      </w:r>
      <w:proofErr w:type="spellEnd"/>
      <w:r>
        <w:t xml:space="preserve"> Ltd., New Delhi, India. </w:t>
      </w:r>
    </w:p>
    <w:p w14:paraId="36CC1136" w14:textId="77777777" w:rsidR="007A4151" w:rsidRDefault="00000000">
      <w:pPr>
        <w:numPr>
          <w:ilvl w:val="0"/>
          <w:numId w:val="13"/>
        </w:numPr>
        <w:spacing w:after="120" w:line="259" w:lineRule="auto"/>
        <w:ind w:hanging="360"/>
      </w:pPr>
      <w:r>
        <w:t xml:space="preserve">Sheehan, D. (Ed.) 1997. Bioremediation Protocols, Humana Press, Totowa, USA </w:t>
      </w:r>
    </w:p>
    <w:p w14:paraId="4DBD0521" w14:textId="77777777" w:rsidR="007A4151" w:rsidRDefault="00000000">
      <w:pPr>
        <w:numPr>
          <w:ilvl w:val="0"/>
          <w:numId w:val="13"/>
        </w:numPr>
        <w:ind w:hanging="360"/>
      </w:pPr>
      <w:proofErr w:type="spellStart"/>
      <w:r>
        <w:t>Snustad</w:t>
      </w:r>
      <w:proofErr w:type="spellEnd"/>
      <w:r>
        <w:t>, D.P. and Simmons, M.J. 2000. Principles of Genetics (2</w:t>
      </w:r>
      <w:proofErr w:type="gramStart"/>
      <w:r>
        <w:rPr>
          <w:vertAlign w:val="superscript"/>
        </w:rPr>
        <w:t>nd</w:t>
      </w:r>
      <w:r>
        <w:t xml:space="preserve">  Ed.</w:t>
      </w:r>
      <w:proofErr w:type="gramEnd"/>
      <w:r>
        <w:t xml:space="preserve">) John Wiley &amp; Sons. Inc., New York, USA </w:t>
      </w:r>
    </w:p>
    <w:p w14:paraId="677AABE3" w14:textId="77777777" w:rsidR="007A4151" w:rsidRDefault="00000000">
      <w:pPr>
        <w:numPr>
          <w:ilvl w:val="0"/>
          <w:numId w:val="13"/>
        </w:numPr>
        <w:spacing w:after="116" w:line="259" w:lineRule="auto"/>
        <w:ind w:hanging="360"/>
      </w:pPr>
      <w:r>
        <w:t xml:space="preserve">Trehan, K. 1990. Biotechnology, New Age Int. </w:t>
      </w:r>
      <w:proofErr w:type="spellStart"/>
      <w:r>
        <w:t>Pvt.</w:t>
      </w:r>
      <w:proofErr w:type="spellEnd"/>
      <w:r>
        <w:t xml:space="preserve"> </w:t>
      </w:r>
      <w:proofErr w:type="spellStart"/>
      <w:r>
        <w:t>Ltrd</w:t>
      </w:r>
      <w:proofErr w:type="spellEnd"/>
      <w:r>
        <w:t xml:space="preserve">. New Delhi India. </w:t>
      </w:r>
    </w:p>
    <w:p w14:paraId="682108B1" w14:textId="77777777" w:rsidR="007A4151" w:rsidRDefault="00000000">
      <w:pPr>
        <w:numPr>
          <w:ilvl w:val="0"/>
          <w:numId w:val="13"/>
        </w:numPr>
        <w:spacing w:after="115" w:line="259" w:lineRule="auto"/>
        <w:ind w:hanging="360"/>
      </w:pPr>
      <w:r>
        <w:t xml:space="preserve">Twyman, R.M. 1999. Advanced Molecular Biology, VIVA Books </w:t>
      </w:r>
      <w:proofErr w:type="spellStart"/>
      <w:r>
        <w:t>Pvt.</w:t>
      </w:r>
      <w:proofErr w:type="spellEnd"/>
      <w:r>
        <w:t xml:space="preserve"> Ltd., New Delhi. </w:t>
      </w:r>
    </w:p>
    <w:p w14:paraId="56575759" w14:textId="77777777" w:rsidR="007A4151" w:rsidRDefault="00000000">
      <w:pPr>
        <w:spacing w:after="17" w:line="259" w:lineRule="auto"/>
        <w:ind w:left="379" w:firstLine="0"/>
        <w:jc w:val="left"/>
      </w:pPr>
      <w:r>
        <w:t xml:space="preserve"> </w:t>
      </w:r>
    </w:p>
    <w:p w14:paraId="6FBEE47F" w14:textId="77777777" w:rsidR="007A4151" w:rsidRDefault="00000000">
      <w:pPr>
        <w:spacing w:after="0" w:line="259" w:lineRule="auto"/>
        <w:ind w:left="379" w:firstLine="0"/>
        <w:jc w:val="left"/>
      </w:pPr>
      <w:r>
        <w:t xml:space="preserve"> </w:t>
      </w:r>
      <w:r>
        <w:br w:type="page"/>
      </w:r>
    </w:p>
    <w:p w14:paraId="0950BCF3" w14:textId="77777777" w:rsidR="007A4151" w:rsidRDefault="00000000">
      <w:pPr>
        <w:spacing w:after="327" w:line="265" w:lineRule="auto"/>
        <w:ind w:left="2307" w:right="1"/>
        <w:jc w:val="center"/>
      </w:pPr>
      <w:r>
        <w:rPr>
          <w:b/>
          <w:color w:val="FF0000"/>
        </w:rPr>
        <w:lastRenderedPageBreak/>
        <w:t>III</w:t>
      </w:r>
    </w:p>
    <w:p w14:paraId="796D5D76" w14:textId="77777777" w:rsidR="007A4151" w:rsidRDefault="00000000">
      <w:pPr>
        <w:tabs>
          <w:tab w:val="center" w:pos="5679"/>
          <w:tab w:val="center" w:pos="8284"/>
        </w:tabs>
        <w:spacing w:after="30" w:line="259" w:lineRule="auto"/>
        <w:ind w:left="0" w:firstLine="0"/>
        <w:jc w:val="left"/>
      </w:pPr>
      <w:r>
        <w:rPr>
          <w:rFonts w:ascii="Calibri" w:eastAsia="Calibri" w:hAnsi="Calibri" w:cs="Calibri"/>
          <w:sz w:val="22"/>
        </w:rPr>
        <w:tab/>
      </w:r>
      <w:r>
        <w:rPr>
          <w:b/>
        </w:rPr>
        <w:t xml:space="preserve"> </w:t>
      </w:r>
      <w:r>
        <w:rPr>
          <w:b/>
        </w:rPr>
        <w:tab/>
        <w:t xml:space="preserve">100 (20+80) </w:t>
      </w:r>
      <w:r>
        <w:t xml:space="preserve"> </w:t>
      </w:r>
    </w:p>
    <w:p w14:paraId="73A777FE" w14:textId="77777777" w:rsidR="007A4151" w:rsidRDefault="00000000">
      <w:pPr>
        <w:spacing w:after="13" w:line="267" w:lineRule="auto"/>
        <w:ind w:left="12"/>
        <w:jc w:val="left"/>
      </w:pPr>
      <w:r>
        <w:rPr>
          <w:b/>
        </w:rPr>
        <w:t>Paper Title: Biophysical and Biochemical Techniques</w:t>
      </w:r>
      <w:r>
        <w:t xml:space="preserve"> </w:t>
      </w:r>
    </w:p>
    <w:p w14:paraId="7AB33C7D" w14:textId="77777777" w:rsidR="007A4151" w:rsidRDefault="00000000">
      <w:pPr>
        <w:tabs>
          <w:tab w:val="center" w:pos="2881"/>
          <w:tab w:val="center" w:pos="3601"/>
          <w:tab w:val="center" w:pos="4321"/>
          <w:tab w:val="center" w:pos="5041"/>
          <w:tab w:val="center" w:pos="7320"/>
        </w:tabs>
        <w:spacing w:after="13" w:line="267" w:lineRule="auto"/>
        <w:ind w:left="0" w:firstLine="0"/>
        <w:jc w:val="left"/>
      </w:pPr>
      <w:r>
        <w:rPr>
          <w:b/>
        </w:rPr>
        <w:t xml:space="preserve">Paper Code: BOT-304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492472EF" w14:textId="77777777" w:rsidR="007A4151" w:rsidRDefault="00000000">
      <w:pPr>
        <w:spacing w:after="7" w:line="259" w:lineRule="auto"/>
        <w:ind w:left="0" w:firstLine="0"/>
        <w:jc w:val="left"/>
      </w:pPr>
      <w:r>
        <w:t xml:space="preserve"> </w:t>
      </w:r>
    </w:p>
    <w:p w14:paraId="165A077B"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6DDA632" w14:textId="77777777" w:rsidR="007A4151" w:rsidRDefault="00000000">
      <w:pPr>
        <w:spacing w:after="0" w:line="259" w:lineRule="auto"/>
        <w:ind w:left="770" w:firstLine="0"/>
        <w:jc w:val="center"/>
      </w:pPr>
      <w:r>
        <w:rPr>
          <w:b/>
          <w:sz w:val="22"/>
        </w:rPr>
        <w:t xml:space="preserve"> </w:t>
      </w:r>
    </w:p>
    <w:p w14:paraId="503D7B98" w14:textId="77777777" w:rsidR="007A4151" w:rsidRDefault="00000000">
      <w:pPr>
        <w:pStyle w:val="Heading2"/>
      </w:pPr>
      <w:r>
        <w:t xml:space="preserve">Unit-I </w:t>
      </w:r>
    </w:p>
    <w:p w14:paraId="61BB4F3B" w14:textId="77777777" w:rsidR="007A4151" w:rsidRDefault="00000000">
      <w:pPr>
        <w:ind w:left="12"/>
      </w:pPr>
      <w:r>
        <w:rPr>
          <w:b/>
        </w:rPr>
        <w:t>Microscopic techniques</w:t>
      </w:r>
      <w:r>
        <w:t xml:space="preserve">: Introduction; Light microscope; Phase contrast microscope; Fluorescent microscope; Electron microscope (EM) – SEM, TEM and STEHM; Scanning probe microscopes; Different fixation and staining techniques. </w:t>
      </w:r>
      <w:r>
        <w:rPr>
          <w:b/>
        </w:rPr>
        <w:t xml:space="preserve"> </w:t>
      </w:r>
    </w:p>
    <w:p w14:paraId="69DB828B" w14:textId="77777777" w:rsidR="007A4151" w:rsidRDefault="00000000">
      <w:pPr>
        <w:ind w:left="12"/>
      </w:pPr>
      <w:r>
        <w:rPr>
          <w:b/>
        </w:rPr>
        <w:t>Centrifugation</w:t>
      </w:r>
      <w:r>
        <w:t xml:space="preserve">: Principles of sedimentation; Types, care and safety aspects of centrifuges; Differential centrifugation; Density gradient centrifugation and their applications. </w:t>
      </w:r>
    </w:p>
    <w:p w14:paraId="252BEEDB" w14:textId="77777777" w:rsidR="007A4151" w:rsidRDefault="00000000">
      <w:pPr>
        <w:spacing w:after="112" w:line="259" w:lineRule="auto"/>
        <w:ind w:left="774" w:firstLine="0"/>
        <w:jc w:val="center"/>
      </w:pPr>
      <w:r>
        <w:rPr>
          <w:b/>
        </w:rPr>
        <w:t xml:space="preserve"> </w:t>
      </w:r>
    </w:p>
    <w:p w14:paraId="217711AA" w14:textId="77777777" w:rsidR="007A4151" w:rsidRDefault="00000000">
      <w:pPr>
        <w:pStyle w:val="Heading1"/>
        <w:spacing w:after="266"/>
        <w:ind w:left="1788" w:right="1063"/>
      </w:pPr>
      <w:r>
        <w:t xml:space="preserve">Unit-II </w:t>
      </w:r>
    </w:p>
    <w:p w14:paraId="6FED72E2" w14:textId="77777777" w:rsidR="007A4151" w:rsidRDefault="00000000">
      <w:pPr>
        <w:ind w:left="12"/>
      </w:pPr>
      <w:r>
        <w:rPr>
          <w:b/>
        </w:rPr>
        <w:t>Chromatographic techniques</w:t>
      </w:r>
      <w:r>
        <w:t>:</w:t>
      </w:r>
      <w:r>
        <w:rPr>
          <w:b/>
        </w:rPr>
        <w:t xml:space="preserve"> </w:t>
      </w:r>
      <w:r>
        <w:t xml:space="preserve">Theory of chromatography; Types of chromatography- Paper chromatography, </w:t>
      </w:r>
      <w:proofErr w:type="gramStart"/>
      <w:r>
        <w:t>Thin</w:t>
      </w:r>
      <w:proofErr w:type="gramEnd"/>
      <w:r>
        <w:t xml:space="preserve"> layer chromatography, Adsorption chromatography, Partition chromatography, Affinity chromatography, Ion exchange chromatography, HPLC and </w:t>
      </w:r>
      <w:proofErr w:type="spellStart"/>
      <w:r>
        <w:t>Sizeexclusion</w:t>
      </w:r>
      <w:proofErr w:type="spellEnd"/>
      <w:r>
        <w:t xml:space="preserve"> chromatography. </w:t>
      </w:r>
    </w:p>
    <w:p w14:paraId="035D36ED" w14:textId="77777777" w:rsidR="007A4151" w:rsidRDefault="00000000">
      <w:pPr>
        <w:spacing w:after="115" w:line="259" w:lineRule="auto"/>
        <w:ind w:left="12"/>
      </w:pPr>
      <w:r>
        <w:rPr>
          <w:b/>
        </w:rPr>
        <w:t>Spectrophotometry</w:t>
      </w:r>
      <w:r>
        <w:t>: Colorimetry; UV and Visible spectrophotometry.</w:t>
      </w:r>
      <w:r>
        <w:rPr>
          <w:b/>
        </w:rPr>
        <w:t xml:space="preserve"> </w:t>
      </w:r>
    </w:p>
    <w:p w14:paraId="2A10C817" w14:textId="77777777" w:rsidR="007A4151" w:rsidRDefault="00000000">
      <w:pPr>
        <w:spacing w:after="113" w:line="259" w:lineRule="auto"/>
        <w:ind w:left="774" w:firstLine="0"/>
        <w:jc w:val="center"/>
      </w:pPr>
      <w:r>
        <w:rPr>
          <w:b/>
        </w:rPr>
        <w:t xml:space="preserve"> </w:t>
      </w:r>
    </w:p>
    <w:p w14:paraId="60D8D15A" w14:textId="77777777" w:rsidR="007A4151" w:rsidRDefault="00000000">
      <w:pPr>
        <w:pStyle w:val="Heading1"/>
        <w:spacing w:after="266"/>
        <w:ind w:left="1788" w:right="1061"/>
      </w:pPr>
      <w:r>
        <w:t xml:space="preserve">Unit-III </w:t>
      </w:r>
    </w:p>
    <w:p w14:paraId="78E44FF8" w14:textId="77777777" w:rsidR="007A4151" w:rsidRDefault="00000000">
      <w:pPr>
        <w:ind w:left="12"/>
      </w:pPr>
      <w:r>
        <w:rPr>
          <w:b/>
        </w:rPr>
        <w:t>Electrophoresis</w:t>
      </w:r>
      <w:r>
        <w:t>:</w:t>
      </w:r>
      <w:r>
        <w:rPr>
          <w:b/>
        </w:rPr>
        <w:t xml:space="preserve"> </w:t>
      </w:r>
      <w:r>
        <w:t xml:space="preserve">Principle; Agarose gel electrophoresis; Polyacrylamide gel electrophoresis; 2Dimensional gel electrophoresis; Capillary electrophoresis; Microchip electrophoresis and Isoelectric focusing. </w:t>
      </w:r>
    </w:p>
    <w:p w14:paraId="69DCDAF9" w14:textId="77777777" w:rsidR="007A4151" w:rsidRDefault="00000000">
      <w:pPr>
        <w:ind w:left="12"/>
      </w:pPr>
      <w:r>
        <w:rPr>
          <w:b/>
        </w:rPr>
        <w:t xml:space="preserve">Mass spectrometry: </w:t>
      </w:r>
      <w:r>
        <w:t xml:space="preserve">Introduction; Theory; Mass spectrometer; Ionization of molecules; Mass analysers- MALDI; Detectors and Applications. </w:t>
      </w:r>
    </w:p>
    <w:p w14:paraId="58C9624A" w14:textId="77777777" w:rsidR="007A4151" w:rsidRDefault="00000000">
      <w:pPr>
        <w:spacing w:after="113" w:line="259" w:lineRule="auto"/>
        <w:ind w:left="0" w:firstLine="0"/>
        <w:jc w:val="left"/>
      </w:pPr>
      <w:r>
        <w:t xml:space="preserve"> </w:t>
      </w:r>
    </w:p>
    <w:p w14:paraId="40CC96EF" w14:textId="77777777" w:rsidR="007A4151" w:rsidRDefault="00000000">
      <w:pPr>
        <w:spacing w:after="115" w:line="259" w:lineRule="auto"/>
        <w:ind w:left="0" w:firstLine="0"/>
        <w:jc w:val="left"/>
      </w:pPr>
      <w:r>
        <w:t xml:space="preserve"> </w:t>
      </w:r>
    </w:p>
    <w:p w14:paraId="03C737CE" w14:textId="77777777" w:rsidR="007A4151" w:rsidRDefault="00000000">
      <w:pPr>
        <w:spacing w:after="112" w:line="259" w:lineRule="auto"/>
        <w:ind w:left="0" w:firstLine="0"/>
        <w:jc w:val="left"/>
      </w:pPr>
      <w:r>
        <w:t xml:space="preserve"> </w:t>
      </w:r>
    </w:p>
    <w:p w14:paraId="0CB4794F" w14:textId="77777777" w:rsidR="007A4151" w:rsidRDefault="00000000">
      <w:pPr>
        <w:spacing w:after="0" w:line="259" w:lineRule="auto"/>
        <w:ind w:left="0" w:firstLine="0"/>
        <w:jc w:val="left"/>
      </w:pPr>
      <w:r>
        <w:rPr>
          <w:b/>
        </w:rPr>
        <w:t xml:space="preserve"> </w:t>
      </w:r>
    </w:p>
    <w:p w14:paraId="029E8A45" w14:textId="77777777" w:rsidR="007A4151" w:rsidRDefault="00000000">
      <w:pPr>
        <w:spacing w:after="0" w:line="259" w:lineRule="auto"/>
        <w:ind w:left="0" w:firstLine="0"/>
        <w:jc w:val="left"/>
      </w:pPr>
      <w:r>
        <w:rPr>
          <w:rFonts w:ascii="Calibri" w:eastAsia="Calibri" w:hAnsi="Calibri" w:cs="Calibri"/>
          <w:sz w:val="22"/>
        </w:rPr>
        <w:t xml:space="preserve"> </w:t>
      </w:r>
    </w:p>
    <w:p w14:paraId="172B1FE2" w14:textId="77777777" w:rsidR="007A4151" w:rsidRDefault="00000000">
      <w:pPr>
        <w:pStyle w:val="Heading1"/>
        <w:ind w:left="1788" w:right="1060"/>
      </w:pPr>
      <w:r>
        <w:lastRenderedPageBreak/>
        <w:t xml:space="preserve">Unit-IV </w:t>
      </w:r>
    </w:p>
    <w:p w14:paraId="6C72D806" w14:textId="77777777" w:rsidR="007A4151" w:rsidRDefault="00000000">
      <w:pPr>
        <w:ind w:left="12"/>
      </w:pPr>
      <w:proofErr w:type="spellStart"/>
      <w:r>
        <w:rPr>
          <w:b/>
        </w:rPr>
        <w:t>Immunotechniques</w:t>
      </w:r>
      <w:proofErr w:type="spellEnd"/>
      <w:r>
        <w:t>:</w:t>
      </w:r>
      <w:r>
        <w:rPr>
          <w:b/>
        </w:rPr>
        <w:t xml:space="preserve"> </w:t>
      </w:r>
      <w:r>
        <w:t xml:space="preserve">Antibody generation; Detection of molecules using ELISA, RIA, Immunoprecipitation and Immunofluorescence microscopy; Detection of molecules in living cells. </w:t>
      </w:r>
      <w:r>
        <w:rPr>
          <w:b/>
        </w:rPr>
        <w:t xml:space="preserve"> </w:t>
      </w:r>
    </w:p>
    <w:p w14:paraId="0CD6547F" w14:textId="77777777" w:rsidR="007A4151" w:rsidRDefault="00000000">
      <w:pPr>
        <w:ind w:left="12"/>
      </w:pPr>
      <w:r>
        <w:rPr>
          <w:b/>
        </w:rPr>
        <w:t>Radioisotope techniques</w:t>
      </w:r>
      <w:r>
        <w:t xml:space="preserve">: Radioactive isotopes; Nature of radioactivity; Detection and measurement of different types of radioisotopes normally used in biology; Incorporation of radioisotopes in biological tissues and cells; Molecular imaging of radioactive material; Disposable of radioactive wastes and safety guidelines.  </w:t>
      </w:r>
    </w:p>
    <w:p w14:paraId="1574386C" w14:textId="77777777" w:rsidR="007A4151" w:rsidRDefault="00000000">
      <w:pPr>
        <w:spacing w:after="115" w:line="259" w:lineRule="auto"/>
        <w:ind w:left="0" w:firstLine="0"/>
        <w:jc w:val="left"/>
      </w:pPr>
      <w:r>
        <w:rPr>
          <w:b/>
        </w:rPr>
        <w:t xml:space="preserve"> </w:t>
      </w:r>
    </w:p>
    <w:p w14:paraId="26A54820" w14:textId="77777777" w:rsidR="007A4151" w:rsidRDefault="00000000">
      <w:pPr>
        <w:spacing w:after="108" w:line="267" w:lineRule="auto"/>
        <w:ind w:left="12"/>
        <w:jc w:val="left"/>
      </w:pPr>
      <w:r>
        <w:rPr>
          <w:b/>
        </w:rPr>
        <w:t xml:space="preserve">Suggested Readings: </w:t>
      </w:r>
    </w:p>
    <w:p w14:paraId="2DCCB2A4" w14:textId="77777777" w:rsidR="007A4151" w:rsidRDefault="00000000">
      <w:pPr>
        <w:numPr>
          <w:ilvl w:val="0"/>
          <w:numId w:val="14"/>
        </w:numPr>
        <w:ind w:hanging="360"/>
      </w:pPr>
      <w:r>
        <w:t xml:space="preserve">Plummer DT (1990) An Introduction to Practical Biochemistry, Tata Mc-Graw-Hill Publishing Company Ltd., New Delhi. </w:t>
      </w:r>
    </w:p>
    <w:p w14:paraId="20EE0E34" w14:textId="77777777" w:rsidR="007A4151" w:rsidRDefault="00000000">
      <w:pPr>
        <w:numPr>
          <w:ilvl w:val="0"/>
          <w:numId w:val="14"/>
        </w:numPr>
        <w:spacing w:after="130" w:line="259" w:lineRule="auto"/>
        <w:ind w:hanging="360"/>
      </w:pPr>
      <w:r>
        <w:t>Prescott L and Harley J Klein D (2005) Microbiology (6</w:t>
      </w:r>
      <w:r>
        <w:rPr>
          <w:vertAlign w:val="superscript"/>
        </w:rPr>
        <w:t>th</w:t>
      </w:r>
      <w:r>
        <w:t xml:space="preserve"> Ed) Mc Graw-Hill. </w:t>
      </w:r>
    </w:p>
    <w:p w14:paraId="67A3A573" w14:textId="77777777" w:rsidR="007A4151" w:rsidRDefault="00000000">
      <w:pPr>
        <w:numPr>
          <w:ilvl w:val="0"/>
          <w:numId w:val="14"/>
        </w:numPr>
        <w:ind w:hanging="360"/>
      </w:pPr>
      <w:r>
        <w:t xml:space="preserve">Ranade R and Deshmukh S (2013) Handbook of Techniques in Biotechnology, Studium Press (India) </w:t>
      </w:r>
      <w:proofErr w:type="spellStart"/>
      <w:r>
        <w:t>Pvt.</w:t>
      </w:r>
      <w:proofErr w:type="spellEnd"/>
      <w:r>
        <w:t xml:space="preserve"> Ltd. New Delhi. </w:t>
      </w:r>
    </w:p>
    <w:p w14:paraId="0C0F0E56" w14:textId="77777777" w:rsidR="007A4151" w:rsidRDefault="00000000">
      <w:pPr>
        <w:numPr>
          <w:ilvl w:val="0"/>
          <w:numId w:val="14"/>
        </w:numPr>
        <w:ind w:hanging="360"/>
      </w:pPr>
      <w:r>
        <w:t xml:space="preserve">Sawhney SK and </w:t>
      </w:r>
      <w:r>
        <w:rPr>
          <w:i/>
        </w:rPr>
        <w:t>Singh R (2000)</w:t>
      </w:r>
      <w:r>
        <w:t xml:space="preserve"> Introductory </w:t>
      </w:r>
      <w:r>
        <w:rPr>
          <w:i/>
        </w:rPr>
        <w:t xml:space="preserve">Practical Biochemistry (Ed.), </w:t>
      </w:r>
      <w:proofErr w:type="spellStart"/>
      <w:r>
        <w:t>Narosa</w:t>
      </w:r>
      <w:proofErr w:type="spellEnd"/>
      <w:r>
        <w:t xml:space="preserve"> Publishing House </w:t>
      </w:r>
      <w:proofErr w:type="spellStart"/>
      <w:r>
        <w:t>Pvt.</w:t>
      </w:r>
      <w:proofErr w:type="spellEnd"/>
      <w:r>
        <w:t xml:space="preserve"> Ltd., New Delhi. </w:t>
      </w:r>
    </w:p>
    <w:p w14:paraId="38A5BFC0" w14:textId="77777777" w:rsidR="007A4151" w:rsidRDefault="00000000">
      <w:pPr>
        <w:numPr>
          <w:ilvl w:val="0"/>
          <w:numId w:val="14"/>
        </w:numPr>
        <w:ind w:hanging="360"/>
      </w:pPr>
      <w:r>
        <w:t>Wilson K and Walker J (2010) Principles and Techniques of Biochemistry and Molecular Biology (7</w:t>
      </w:r>
      <w:r>
        <w:rPr>
          <w:vertAlign w:val="superscript"/>
        </w:rPr>
        <w:t>th</w:t>
      </w:r>
      <w:r>
        <w:t xml:space="preserve"> Ed.), Cambridge University Press, New Delhi. </w:t>
      </w:r>
    </w:p>
    <w:p w14:paraId="49B9FFAB" w14:textId="77777777" w:rsidR="007A4151" w:rsidRDefault="00000000">
      <w:pPr>
        <w:spacing w:after="17" w:line="259" w:lineRule="auto"/>
        <w:ind w:left="0" w:firstLine="0"/>
        <w:jc w:val="left"/>
      </w:pPr>
      <w:r>
        <w:rPr>
          <w:sz w:val="22"/>
        </w:rPr>
        <w:t xml:space="preserve"> </w:t>
      </w:r>
    </w:p>
    <w:p w14:paraId="7F921191" w14:textId="77777777" w:rsidR="007A4151" w:rsidRDefault="00000000">
      <w:pPr>
        <w:spacing w:after="14" w:line="259" w:lineRule="auto"/>
        <w:ind w:left="0" w:firstLine="0"/>
        <w:jc w:val="left"/>
      </w:pPr>
      <w:r>
        <w:rPr>
          <w:sz w:val="22"/>
        </w:rPr>
        <w:t xml:space="preserve"> </w:t>
      </w:r>
    </w:p>
    <w:p w14:paraId="21B8EEB3" w14:textId="77777777" w:rsidR="007A4151" w:rsidRDefault="00000000">
      <w:pPr>
        <w:spacing w:after="14" w:line="259" w:lineRule="auto"/>
        <w:ind w:left="0" w:firstLine="0"/>
        <w:jc w:val="left"/>
      </w:pPr>
      <w:r>
        <w:rPr>
          <w:sz w:val="22"/>
        </w:rPr>
        <w:t xml:space="preserve"> </w:t>
      </w:r>
    </w:p>
    <w:p w14:paraId="4EAA08CA" w14:textId="77777777" w:rsidR="007A4151" w:rsidRDefault="00000000">
      <w:pPr>
        <w:spacing w:after="14" w:line="259" w:lineRule="auto"/>
        <w:ind w:left="0" w:firstLine="0"/>
        <w:jc w:val="left"/>
      </w:pPr>
      <w:r>
        <w:rPr>
          <w:sz w:val="22"/>
        </w:rPr>
        <w:t xml:space="preserve"> </w:t>
      </w:r>
    </w:p>
    <w:p w14:paraId="6C201D53" w14:textId="77777777" w:rsidR="007A4151" w:rsidRDefault="00000000">
      <w:pPr>
        <w:spacing w:after="17" w:line="259" w:lineRule="auto"/>
        <w:ind w:left="0" w:firstLine="0"/>
        <w:jc w:val="left"/>
      </w:pPr>
      <w:r>
        <w:rPr>
          <w:sz w:val="22"/>
        </w:rPr>
        <w:t xml:space="preserve"> </w:t>
      </w:r>
    </w:p>
    <w:p w14:paraId="2711E13B" w14:textId="77777777" w:rsidR="007A4151" w:rsidRDefault="00000000">
      <w:pPr>
        <w:spacing w:after="14" w:line="259" w:lineRule="auto"/>
        <w:ind w:left="0" w:firstLine="0"/>
        <w:jc w:val="left"/>
      </w:pPr>
      <w:r>
        <w:rPr>
          <w:sz w:val="22"/>
        </w:rPr>
        <w:t xml:space="preserve"> </w:t>
      </w:r>
    </w:p>
    <w:p w14:paraId="73FA5372" w14:textId="77777777" w:rsidR="007A4151" w:rsidRDefault="00000000">
      <w:pPr>
        <w:spacing w:after="15" w:line="259" w:lineRule="auto"/>
        <w:ind w:left="0" w:firstLine="0"/>
        <w:jc w:val="left"/>
      </w:pPr>
      <w:r>
        <w:rPr>
          <w:sz w:val="22"/>
        </w:rPr>
        <w:t xml:space="preserve"> </w:t>
      </w:r>
    </w:p>
    <w:p w14:paraId="65603366" w14:textId="77777777" w:rsidR="007A4151" w:rsidRDefault="00000000">
      <w:pPr>
        <w:spacing w:after="14" w:line="259" w:lineRule="auto"/>
        <w:ind w:left="0" w:firstLine="0"/>
        <w:jc w:val="left"/>
      </w:pPr>
      <w:r>
        <w:rPr>
          <w:sz w:val="22"/>
        </w:rPr>
        <w:t xml:space="preserve"> </w:t>
      </w:r>
    </w:p>
    <w:p w14:paraId="36A0BAFA" w14:textId="77777777" w:rsidR="007A4151" w:rsidRDefault="00000000">
      <w:pPr>
        <w:spacing w:after="14" w:line="259" w:lineRule="auto"/>
        <w:ind w:left="0" w:firstLine="0"/>
        <w:jc w:val="left"/>
      </w:pPr>
      <w:r>
        <w:rPr>
          <w:sz w:val="22"/>
        </w:rPr>
        <w:t xml:space="preserve"> </w:t>
      </w:r>
    </w:p>
    <w:p w14:paraId="4F31EA60" w14:textId="77777777" w:rsidR="007A4151" w:rsidRDefault="00000000">
      <w:pPr>
        <w:spacing w:after="17" w:line="259" w:lineRule="auto"/>
        <w:ind w:left="0" w:firstLine="0"/>
        <w:jc w:val="left"/>
      </w:pPr>
      <w:r>
        <w:rPr>
          <w:sz w:val="22"/>
        </w:rPr>
        <w:t xml:space="preserve"> </w:t>
      </w:r>
    </w:p>
    <w:p w14:paraId="48F951BF" w14:textId="77777777" w:rsidR="007A4151" w:rsidRDefault="00000000">
      <w:pPr>
        <w:spacing w:after="14" w:line="259" w:lineRule="auto"/>
        <w:ind w:left="0" w:firstLine="0"/>
        <w:jc w:val="left"/>
      </w:pPr>
      <w:r>
        <w:rPr>
          <w:sz w:val="22"/>
        </w:rPr>
        <w:t xml:space="preserve"> </w:t>
      </w:r>
    </w:p>
    <w:p w14:paraId="1FC1E34E" w14:textId="77777777" w:rsidR="007A4151" w:rsidRDefault="00000000">
      <w:pPr>
        <w:spacing w:after="14" w:line="259" w:lineRule="auto"/>
        <w:ind w:left="0" w:firstLine="0"/>
        <w:jc w:val="left"/>
      </w:pPr>
      <w:r>
        <w:rPr>
          <w:sz w:val="22"/>
        </w:rPr>
        <w:t xml:space="preserve"> </w:t>
      </w:r>
    </w:p>
    <w:p w14:paraId="6C39F5C9" w14:textId="77777777" w:rsidR="007A4151" w:rsidRDefault="00000000">
      <w:pPr>
        <w:spacing w:after="14" w:line="259" w:lineRule="auto"/>
        <w:ind w:left="0" w:firstLine="0"/>
        <w:jc w:val="left"/>
      </w:pPr>
      <w:r>
        <w:rPr>
          <w:sz w:val="22"/>
        </w:rPr>
        <w:t xml:space="preserve"> </w:t>
      </w:r>
    </w:p>
    <w:p w14:paraId="069700AE" w14:textId="77777777" w:rsidR="007A4151" w:rsidRDefault="00000000">
      <w:pPr>
        <w:spacing w:after="17" w:line="259" w:lineRule="auto"/>
        <w:ind w:left="0" w:firstLine="0"/>
        <w:jc w:val="left"/>
      </w:pPr>
      <w:r>
        <w:rPr>
          <w:sz w:val="22"/>
        </w:rPr>
        <w:t xml:space="preserve"> </w:t>
      </w:r>
    </w:p>
    <w:p w14:paraId="6A01D2F9" w14:textId="77777777" w:rsidR="007A4151" w:rsidRDefault="00000000">
      <w:pPr>
        <w:spacing w:after="14" w:line="259" w:lineRule="auto"/>
        <w:ind w:left="0" w:firstLine="0"/>
        <w:jc w:val="left"/>
      </w:pPr>
      <w:r>
        <w:rPr>
          <w:sz w:val="22"/>
        </w:rPr>
        <w:lastRenderedPageBreak/>
        <w:t xml:space="preserve"> </w:t>
      </w:r>
    </w:p>
    <w:p w14:paraId="63078A66" w14:textId="77777777" w:rsidR="007A4151" w:rsidRDefault="00000000">
      <w:pPr>
        <w:spacing w:after="14" w:line="259" w:lineRule="auto"/>
        <w:ind w:left="0" w:firstLine="0"/>
        <w:jc w:val="left"/>
      </w:pPr>
      <w:r>
        <w:rPr>
          <w:sz w:val="22"/>
        </w:rPr>
        <w:t xml:space="preserve"> </w:t>
      </w:r>
    </w:p>
    <w:p w14:paraId="33555322" w14:textId="77777777" w:rsidR="007A4151" w:rsidRDefault="00000000">
      <w:pPr>
        <w:spacing w:after="14" w:line="259" w:lineRule="auto"/>
        <w:ind w:left="0" w:firstLine="0"/>
        <w:jc w:val="left"/>
      </w:pPr>
      <w:r>
        <w:rPr>
          <w:sz w:val="22"/>
        </w:rPr>
        <w:t xml:space="preserve"> </w:t>
      </w:r>
    </w:p>
    <w:p w14:paraId="6B62FE4A" w14:textId="77777777" w:rsidR="007A4151" w:rsidRDefault="00000000">
      <w:pPr>
        <w:spacing w:after="14" w:line="259" w:lineRule="auto"/>
        <w:ind w:left="0" w:firstLine="0"/>
        <w:jc w:val="left"/>
      </w:pPr>
      <w:r>
        <w:rPr>
          <w:sz w:val="22"/>
        </w:rPr>
        <w:t xml:space="preserve"> </w:t>
      </w:r>
    </w:p>
    <w:p w14:paraId="4FC24CE6" w14:textId="77777777" w:rsidR="007A4151" w:rsidRDefault="00000000">
      <w:pPr>
        <w:spacing w:after="17" w:line="259" w:lineRule="auto"/>
        <w:ind w:left="0" w:firstLine="0"/>
        <w:jc w:val="left"/>
      </w:pPr>
      <w:r>
        <w:rPr>
          <w:sz w:val="22"/>
        </w:rPr>
        <w:t xml:space="preserve"> </w:t>
      </w:r>
    </w:p>
    <w:p w14:paraId="6C0D02AC" w14:textId="77777777" w:rsidR="007A4151" w:rsidRDefault="00000000">
      <w:pPr>
        <w:spacing w:after="0" w:line="259" w:lineRule="auto"/>
        <w:ind w:left="0" w:firstLine="0"/>
        <w:jc w:val="left"/>
      </w:pPr>
      <w:r>
        <w:rPr>
          <w:sz w:val="22"/>
        </w:rPr>
        <w:t xml:space="preserve"> </w:t>
      </w:r>
    </w:p>
    <w:p w14:paraId="4A2C68A2" w14:textId="77777777" w:rsidR="007A4151" w:rsidRDefault="00000000">
      <w:pPr>
        <w:spacing w:after="327" w:line="265" w:lineRule="auto"/>
        <w:ind w:left="2307" w:right="1"/>
        <w:jc w:val="center"/>
      </w:pPr>
      <w:r>
        <w:rPr>
          <w:b/>
          <w:color w:val="FF0000"/>
        </w:rPr>
        <w:t>III</w:t>
      </w:r>
    </w:p>
    <w:p w14:paraId="24B6FB46" w14:textId="77777777" w:rsidR="007A4151" w:rsidRDefault="00000000">
      <w:pPr>
        <w:tabs>
          <w:tab w:val="center" w:pos="5679"/>
          <w:tab w:val="center" w:pos="8224"/>
        </w:tabs>
        <w:spacing w:after="72" w:line="259" w:lineRule="auto"/>
        <w:ind w:left="0" w:firstLine="0"/>
        <w:jc w:val="left"/>
      </w:pPr>
      <w:r>
        <w:rPr>
          <w:rFonts w:ascii="Calibri" w:eastAsia="Calibri" w:hAnsi="Calibri" w:cs="Calibri"/>
          <w:sz w:val="22"/>
        </w:rPr>
        <w:tab/>
      </w:r>
      <w:r>
        <w:rPr>
          <w:b/>
        </w:rPr>
        <w:t xml:space="preserve"> </w:t>
      </w:r>
      <w:r>
        <w:rPr>
          <w:b/>
        </w:rPr>
        <w:tab/>
        <w:t xml:space="preserve">50 (10+40) </w:t>
      </w:r>
      <w:r>
        <w:t xml:space="preserve"> </w:t>
      </w:r>
    </w:p>
    <w:p w14:paraId="1AD27FE7" w14:textId="77777777" w:rsidR="007A4151" w:rsidRDefault="00000000">
      <w:pPr>
        <w:spacing w:after="0" w:line="259" w:lineRule="auto"/>
        <w:ind w:left="0" w:firstLine="0"/>
        <w:jc w:val="left"/>
      </w:pPr>
      <w:r>
        <w:rPr>
          <w:b/>
        </w:rPr>
        <w:t xml:space="preserve">Paper Title: </w:t>
      </w:r>
      <w:r>
        <w:rPr>
          <w:b/>
          <w:sz w:val="28"/>
          <w:shd w:val="clear" w:color="auto" w:fill="D3D3D3"/>
        </w:rPr>
        <w:t>*Biodiversity and its conservation</w:t>
      </w:r>
      <w:r>
        <w:rPr>
          <w:b/>
          <w:sz w:val="28"/>
        </w:rPr>
        <w:t xml:space="preserve"> </w:t>
      </w:r>
    </w:p>
    <w:p w14:paraId="188181BC" w14:textId="77777777" w:rsidR="007A4151" w:rsidRDefault="00000000">
      <w:pPr>
        <w:tabs>
          <w:tab w:val="center" w:pos="2881"/>
          <w:tab w:val="center" w:pos="3601"/>
          <w:tab w:val="center" w:pos="4321"/>
          <w:tab w:val="center" w:pos="5041"/>
          <w:tab w:val="center" w:pos="7320"/>
        </w:tabs>
        <w:spacing w:after="13" w:line="267" w:lineRule="auto"/>
        <w:ind w:left="0" w:firstLine="0"/>
        <w:jc w:val="left"/>
      </w:pPr>
      <w:r>
        <w:rPr>
          <w:b/>
        </w:rPr>
        <w:t xml:space="preserve">Paper Code: BOT-306 </w:t>
      </w:r>
      <w:r>
        <w:rPr>
          <w:b/>
        </w:rPr>
        <w:tab/>
        <w:t xml:space="preserve"> </w:t>
      </w:r>
      <w:r>
        <w:rPr>
          <w:b/>
        </w:rPr>
        <w:tab/>
        <w:t xml:space="preserve"> </w:t>
      </w:r>
      <w:r>
        <w:rPr>
          <w:b/>
        </w:rPr>
        <w:tab/>
        <w:t xml:space="preserve"> </w:t>
      </w:r>
      <w:r>
        <w:rPr>
          <w:b/>
        </w:rPr>
        <w:tab/>
        <w:t xml:space="preserve"> </w:t>
      </w:r>
      <w:r>
        <w:rPr>
          <w:b/>
        </w:rPr>
        <w:tab/>
        <w:t xml:space="preserve">Schedule per week Lectures: 2 </w:t>
      </w:r>
    </w:p>
    <w:p w14:paraId="3B5AC158" w14:textId="77777777" w:rsidR="007A4151" w:rsidRDefault="00000000">
      <w:pPr>
        <w:spacing w:after="16" w:line="259" w:lineRule="auto"/>
        <w:ind w:left="0" w:firstLine="0"/>
        <w:jc w:val="left"/>
      </w:pPr>
      <w:r>
        <w:t xml:space="preserve"> </w:t>
      </w:r>
    </w:p>
    <w:p w14:paraId="23B821B7" w14:textId="77777777" w:rsidR="007A4151" w:rsidRDefault="00000000">
      <w:pPr>
        <w:spacing w:after="160" w:line="258" w:lineRule="auto"/>
        <w:ind w:left="0" w:right="4" w:firstLine="0"/>
      </w:pPr>
      <w:r>
        <w:rPr>
          <w:b/>
          <w:i/>
        </w:rPr>
        <w:t>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w:t>
      </w:r>
      <w:r>
        <w:rPr>
          <w:b/>
        </w:rPr>
        <w:t xml:space="preserve">  </w:t>
      </w:r>
    </w:p>
    <w:p w14:paraId="69F22DAA" w14:textId="77777777" w:rsidR="007A4151" w:rsidRDefault="00000000">
      <w:pPr>
        <w:pStyle w:val="Heading1"/>
        <w:spacing w:after="168"/>
        <w:ind w:left="1788" w:right="1781"/>
      </w:pPr>
      <w:r>
        <w:t xml:space="preserve">Unit-I </w:t>
      </w:r>
    </w:p>
    <w:p w14:paraId="0ACEB7D7" w14:textId="77777777" w:rsidR="007A4151" w:rsidRDefault="00000000">
      <w:pPr>
        <w:spacing w:after="193"/>
        <w:ind w:left="12"/>
      </w:pPr>
      <w:r>
        <w:t xml:space="preserve">Biodiversity: importance, levels of biodiversity- species, genetic and ecosystem diversity, threats to biodiversity- habitat loss and fragmentation, exotic species, pollution, overexploitation, IUCN categories of threat. </w:t>
      </w:r>
    </w:p>
    <w:p w14:paraId="376F67DB" w14:textId="77777777" w:rsidR="007A4151" w:rsidRDefault="00000000">
      <w:pPr>
        <w:pStyle w:val="Heading1"/>
        <w:spacing w:after="266"/>
        <w:ind w:left="1788" w:right="1424"/>
      </w:pPr>
      <w:r>
        <w:t xml:space="preserve">Unit-II </w:t>
      </w:r>
    </w:p>
    <w:p w14:paraId="47F0119A" w14:textId="77777777" w:rsidR="007A4151" w:rsidRDefault="00000000">
      <w:pPr>
        <w:spacing w:after="314" w:line="259" w:lineRule="auto"/>
        <w:ind w:left="12"/>
      </w:pPr>
      <w:r>
        <w:t xml:space="preserve">Terrestrial and marine hotspots of biodiversity; hotspots of biodiversity in India.   </w:t>
      </w:r>
    </w:p>
    <w:p w14:paraId="5FE02100" w14:textId="77777777" w:rsidR="007A4151" w:rsidRDefault="00000000">
      <w:pPr>
        <w:spacing w:after="314" w:line="259" w:lineRule="auto"/>
        <w:ind w:left="12"/>
      </w:pPr>
      <w:r>
        <w:t xml:space="preserve">Approaches for biodiversity conservation: tropical forests, wetlands and aquatic ecosystems. </w:t>
      </w:r>
    </w:p>
    <w:p w14:paraId="345EF7F5" w14:textId="77777777" w:rsidR="007A4151" w:rsidRDefault="00000000">
      <w:pPr>
        <w:pStyle w:val="Heading1"/>
        <w:spacing w:after="266"/>
        <w:ind w:left="1788" w:right="1421"/>
      </w:pPr>
      <w:r>
        <w:t xml:space="preserve">Unit-III </w:t>
      </w:r>
    </w:p>
    <w:p w14:paraId="3A5B4E9E" w14:textId="77777777" w:rsidR="007A4151" w:rsidRDefault="00000000">
      <w:pPr>
        <w:spacing w:after="193"/>
        <w:ind w:left="12"/>
      </w:pPr>
      <w:r>
        <w:t xml:space="preserve">Principles and importance of conservation biology; In- situ conservation of </w:t>
      </w:r>
      <w:proofErr w:type="spellStart"/>
      <w:r>
        <w:t>biodiversitySanctuaries</w:t>
      </w:r>
      <w:proofErr w:type="spellEnd"/>
      <w:r>
        <w:t xml:space="preserve">, national parks, biosphere reserves. </w:t>
      </w:r>
    </w:p>
    <w:p w14:paraId="5BE3CA5B" w14:textId="77777777" w:rsidR="007A4151" w:rsidRDefault="00000000">
      <w:pPr>
        <w:spacing w:after="193"/>
        <w:ind w:left="12"/>
      </w:pPr>
      <w:r>
        <w:t xml:space="preserve">Ex-situ conservation of biodiversity: Principles and practices, field gene banks, seed banks and cryopreservation. </w:t>
      </w:r>
    </w:p>
    <w:p w14:paraId="4CD6DF6C" w14:textId="77777777" w:rsidR="007A4151" w:rsidRDefault="00000000">
      <w:pPr>
        <w:pStyle w:val="Heading1"/>
        <w:spacing w:after="266"/>
        <w:ind w:left="1788" w:right="1421"/>
      </w:pPr>
      <w:r>
        <w:t xml:space="preserve">Unit-IV </w:t>
      </w:r>
    </w:p>
    <w:p w14:paraId="6A460E52" w14:textId="77777777" w:rsidR="007A4151" w:rsidRDefault="00000000">
      <w:pPr>
        <w:spacing w:after="314" w:line="259" w:lineRule="auto"/>
        <w:ind w:left="12"/>
      </w:pPr>
      <w:r>
        <w:t xml:space="preserve">Distribution and global patterns of biodiversity. Biodiversity and ecosystem services. </w:t>
      </w:r>
    </w:p>
    <w:p w14:paraId="1CA042B2" w14:textId="77777777" w:rsidR="007A4151" w:rsidRDefault="00000000">
      <w:pPr>
        <w:spacing w:after="193"/>
        <w:ind w:left="12"/>
      </w:pPr>
      <w:r>
        <w:t xml:space="preserve">Major approaches to Management, Indian case studies on conservation/management strategy (biosphere reserves). </w:t>
      </w:r>
    </w:p>
    <w:p w14:paraId="4B2B7783" w14:textId="77777777" w:rsidR="007A4151" w:rsidRDefault="00000000">
      <w:pPr>
        <w:spacing w:after="115" w:line="259" w:lineRule="auto"/>
        <w:ind w:left="720" w:firstLine="0"/>
        <w:jc w:val="left"/>
      </w:pPr>
      <w:r>
        <w:rPr>
          <w:b/>
        </w:rPr>
        <w:lastRenderedPageBreak/>
        <w:t xml:space="preserve"> </w:t>
      </w:r>
    </w:p>
    <w:p w14:paraId="5D94B60E" w14:textId="77777777" w:rsidR="007A4151" w:rsidRDefault="00000000">
      <w:pPr>
        <w:spacing w:after="112" w:line="259" w:lineRule="auto"/>
        <w:ind w:left="720" w:firstLine="0"/>
        <w:jc w:val="left"/>
      </w:pPr>
      <w:r>
        <w:rPr>
          <w:b/>
        </w:rPr>
        <w:t xml:space="preserve"> </w:t>
      </w:r>
    </w:p>
    <w:p w14:paraId="2D190C48" w14:textId="77777777" w:rsidR="007A4151" w:rsidRDefault="00000000">
      <w:pPr>
        <w:spacing w:after="0" w:line="259" w:lineRule="auto"/>
        <w:ind w:left="720" w:firstLine="0"/>
        <w:jc w:val="left"/>
      </w:pPr>
      <w:r>
        <w:rPr>
          <w:b/>
        </w:rPr>
        <w:t xml:space="preserve"> </w:t>
      </w:r>
    </w:p>
    <w:p w14:paraId="34F8EDCA" w14:textId="77777777" w:rsidR="007A4151" w:rsidRDefault="00000000">
      <w:pPr>
        <w:spacing w:after="268" w:line="267" w:lineRule="auto"/>
        <w:ind w:left="12"/>
        <w:jc w:val="left"/>
      </w:pPr>
      <w:r>
        <w:rPr>
          <w:b/>
        </w:rPr>
        <w:t xml:space="preserve">Suggested Readings: </w:t>
      </w:r>
    </w:p>
    <w:p w14:paraId="4CC72ABC" w14:textId="77777777" w:rsidR="007A4151" w:rsidRDefault="00000000">
      <w:pPr>
        <w:numPr>
          <w:ilvl w:val="0"/>
          <w:numId w:val="15"/>
        </w:numPr>
        <w:ind w:hanging="360"/>
      </w:pPr>
      <w:r>
        <w:t xml:space="preserve">Chape, S., Fish, L., Fox, P. and Spalding, M. 2003. United Nations list of protected areas. IUCN/UNEP/World Conservation Monitoring Centre, Gland, Switzerland/Cambridge </w:t>
      </w:r>
    </w:p>
    <w:p w14:paraId="0FBF4BA9" w14:textId="77777777" w:rsidR="007A4151" w:rsidRDefault="00000000">
      <w:pPr>
        <w:numPr>
          <w:ilvl w:val="0"/>
          <w:numId w:val="15"/>
        </w:numPr>
        <w:ind w:hanging="360"/>
      </w:pPr>
      <w:r>
        <w:t xml:space="preserve">Gopal, B. (ed.) 1987. Ecology and Management of Aquatic Vegetation of the Indian Subcontinent. W. Junk </w:t>
      </w:r>
      <w:proofErr w:type="spellStart"/>
      <w:r>
        <w:t>bv</w:t>
      </w:r>
      <w:proofErr w:type="spellEnd"/>
      <w:r>
        <w:t xml:space="preserve">.  The Hague. </w:t>
      </w:r>
    </w:p>
    <w:p w14:paraId="38C6524F" w14:textId="77777777" w:rsidR="007A4151" w:rsidRDefault="00000000">
      <w:pPr>
        <w:numPr>
          <w:ilvl w:val="0"/>
          <w:numId w:val="15"/>
        </w:numPr>
        <w:ind w:hanging="360"/>
      </w:pPr>
      <w:r>
        <w:t xml:space="preserve">Heywood, </w:t>
      </w:r>
      <w:proofErr w:type="gramStart"/>
      <w:r>
        <w:t>V.(</w:t>
      </w:r>
      <w:proofErr w:type="gramEnd"/>
      <w:r>
        <w:t xml:space="preserve">Ed.) (1995). Global Biodiversity Assessment. United Nations Environment Programme, Cambridge University Press, Cambridge, U.K. </w:t>
      </w:r>
    </w:p>
    <w:p w14:paraId="2B507838" w14:textId="77777777" w:rsidR="007A4151" w:rsidRDefault="00000000">
      <w:pPr>
        <w:numPr>
          <w:ilvl w:val="0"/>
          <w:numId w:val="15"/>
        </w:numPr>
        <w:ind w:hanging="360"/>
      </w:pPr>
      <w:r>
        <w:t xml:space="preserve">Hunter (Jr.) M.L. (1996); Fundamentals of Conservation Biology, Blackwell Science. </w:t>
      </w:r>
      <w:proofErr w:type="spellStart"/>
      <w:r>
        <w:t>Meffe</w:t>
      </w:r>
      <w:proofErr w:type="spellEnd"/>
      <w:r>
        <w:t xml:space="preserve"> G.K. and C. </w:t>
      </w:r>
      <w:proofErr w:type="spellStart"/>
      <w:r>
        <w:t>Ronals</w:t>
      </w:r>
      <w:proofErr w:type="spellEnd"/>
      <w:r>
        <w:t xml:space="preserve"> Corroll (1994) Principles of Conservation Biology, </w:t>
      </w:r>
      <w:proofErr w:type="spellStart"/>
      <w:r>
        <w:t>Sinaur</w:t>
      </w:r>
      <w:proofErr w:type="spellEnd"/>
      <w:r>
        <w:t xml:space="preserve"> Associates, Inc., Sunderland. Massachusetts. </w:t>
      </w:r>
    </w:p>
    <w:p w14:paraId="4920B5D0" w14:textId="77777777" w:rsidR="007A4151" w:rsidRDefault="00000000">
      <w:pPr>
        <w:numPr>
          <w:ilvl w:val="0"/>
          <w:numId w:val="15"/>
        </w:numPr>
        <w:ind w:hanging="360"/>
      </w:pPr>
      <w:r>
        <w:t>Peter H. Raven, P.H. and Berg, L. R. Berg. 2005. Environment, 5</w:t>
      </w:r>
      <w:r>
        <w:rPr>
          <w:vertAlign w:val="superscript"/>
        </w:rPr>
        <w:t>th</w:t>
      </w:r>
      <w:r>
        <w:t xml:space="preserve"> Edition. John Wiley &amp; Sons Inc., New York. </w:t>
      </w:r>
    </w:p>
    <w:p w14:paraId="06EBD29E" w14:textId="77777777" w:rsidR="007A4151" w:rsidRDefault="00000000">
      <w:pPr>
        <w:numPr>
          <w:ilvl w:val="0"/>
          <w:numId w:val="15"/>
        </w:numPr>
        <w:ind w:hanging="360"/>
      </w:pPr>
      <w:r>
        <w:t xml:space="preserve">Singh, J.S., Singh, S.P. and Gupta, S.R. 2006. Ecology, Environment and Resource Conservation, Anamaya Publishers, New Delhi. </w:t>
      </w:r>
    </w:p>
    <w:p w14:paraId="1FFBBA03" w14:textId="77777777" w:rsidR="007A4151" w:rsidRDefault="00000000">
      <w:pPr>
        <w:numPr>
          <w:ilvl w:val="0"/>
          <w:numId w:val="15"/>
        </w:numPr>
        <w:spacing w:after="143"/>
        <w:ind w:hanging="360"/>
      </w:pPr>
      <w:r>
        <w:t xml:space="preserve">Soule, M.E. (ed.) (1986): Conservation Biology. The Science of Scarcity and Diversity. </w:t>
      </w:r>
      <w:proofErr w:type="spellStart"/>
      <w:r>
        <w:t>Sinaur</w:t>
      </w:r>
      <w:proofErr w:type="spellEnd"/>
      <w:r>
        <w:t xml:space="preserve"> Associates, Inc., Sunderland, Massachusetts. </w:t>
      </w:r>
    </w:p>
    <w:p w14:paraId="171BCAED" w14:textId="77777777" w:rsidR="007A4151" w:rsidRDefault="00000000">
      <w:pPr>
        <w:spacing w:after="0" w:line="259" w:lineRule="auto"/>
        <w:ind w:left="0" w:firstLine="0"/>
        <w:jc w:val="left"/>
      </w:pPr>
      <w:r>
        <w:rPr>
          <w:b/>
          <w:i/>
          <w:sz w:val="23"/>
        </w:rPr>
        <w:t xml:space="preserve"> </w:t>
      </w:r>
    </w:p>
    <w:p w14:paraId="2044A4AA" w14:textId="77777777" w:rsidR="007A4151" w:rsidRDefault="00000000">
      <w:pPr>
        <w:spacing w:after="0" w:line="259" w:lineRule="auto"/>
        <w:ind w:left="0" w:firstLine="0"/>
        <w:jc w:val="left"/>
      </w:pPr>
      <w:r>
        <w:rPr>
          <w:b/>
          <w:i/>
          <w:sz w:val="23"/>
        </w:rPr>
        <w:t xml:space="preserve"> </w:t>
      </w:r>
    </w:p>
    <w:p w14:paraId="046DDAF0" w14:textId="77777777" w:rsidR="007A4151" w:rsidRDefault="00000000">
      <w:pPr>
        <w:spacing w:after="0" w:line="259" w:lineRule="auto"/>
        <w:ind w:left="0" w:firstLine="0"/>
        <w:jc w:val="left"/>
      </w:pPr>
      <w:r>
        <w:rPr>
          <w:b/>
          <w:i/>
          <w:sz w:val="23"/>
        </w:rPr>
        <w:t xml:space="preserve"> </w:t>
      </w:r>
    </w:p>
    <w:p w14:paraId="0574E01D" w14:textId="77777777" w:rsidR="007A4151" w:rsidRDefault="00000000">
      <w:pPr>
        <w:spacing w:after="14" w:line="259" w:lineRule="auto"/>
        <w:ind w:left="0" w:firstLine="0"/>
        <w:jc w:val="left"/>
      </w:pPr>
      <w:r>
        <w:rPr>
          <w:sz w:val="22"/>
        </w:rPr>
        <w:t xml:space="preserve"> </w:t>
      </w:r>
    </w:p>
    <w:p w14:paraId="6FC6717A" w14:textId="77777777" w:rsidR="007A4151" w:rsidRDefault="00000000">
      <w:pPr>
        <w:spacing w:after="14" w:line="259" w:lineRule="auto"/>
        <w:ind w:left="0" w:firstLine="0"/>
        <w:jc w:val="left"/>
      </w:pPr>
      <w:r>
        <w:rPr>
          <w:sz w:val="22"/>
        </w:rPr>
        <w:t xml:space="preserve"> </w:t>
      </w:r>
    </w:p>
    <w:p w14:paraId="2AFC5753" w14:textId="77777777" w:rsidR="007A4151" w:rsidRDefault="00000000">
      <w:pPr>
        <w:spacing w:after="17" w:line="259" w:lineRule="auto"/>
        <w:ind w:left="0" w:firstLine="0"/>
        <w:jc w:val="left"/>
      </w:pPr>
      <w:r>
        <w:rPr>
          <w:sz w:val="22"/>
        </w:rPr>
        <w:t xml:space="preserve"> </w:t>
      </w:r>
    </w:p>
    <w:p w14:paraId="2DAEC453" w14:textId="77777777" w:rsidR="007A4151" w:rsidRDefault="00000000">
      <w:pPr>
        <w:spacing w:after="14" w:line="259" w:lineRule="auto"/>
        <w:ind w:left="0" w:firstLine="0"/>
        <w:jc w:val="left"/>
      </w:pPr>
      <w:r>
        <w:rPr>
          <w:sz w:val="22"/>
        </w:rPr>
        <w:t xml:space="preserve"> </w:t>
      </w:r>
    </w:p>
    <w:p w14:paraId="24AE6E55" w14:textId="77777777" w:rsidR="007A4151" w:rsidRDefault="00000000">
      <w:pPr>
        <w:spacing w:after="14" w:line="259" w:lineRule="auto"/>
        <w:ind w:left="0" w:firstLine="0"/>
        <w:jc w:val="left"/>
      </w:pPr>
      <w:r>
        <w:rPr>
          <w:sz w:val="22"/>
        </w:rPr>
        <w:t xml:space="preserve"> </w:t>
      </w:r>
    </w:p>
    <w:p w14:paraId="52CB85F9" w14:textId="77777777" w:rsidR="007A4151" w:rsidRDefault="00000000">
      <w:pPr>
        <w:spacing w:after="14" w:line="259" w:lineRule="auto"/>
        <w:ind w:left="0" w:firstLine="0"/>
        <w:jc w:val="left"/>
      </w:pPr>
      <w:r>
        <w:rPr>
          <w:sz w:val="22"/>
        </w:rPr>
        <w:t xml:space="preserve"> </w:t>
      </w:r>
    </w:p>
    <w:p w14:paraId="64DF8C27" w14:textId="77777777" w:rsidR="007A4151" w:rsidRDefault="00000000">
      <w:pPr>
        <w:spacing w:after="14" w:line="259" w:lineRule="auto"/>
        <w:ind w:left="0" w:firstLine="0"/>
        <w:jc w:val="left"/>
      </w:pPr>
      <w:r>
        <w:rPr>
          <w:sz w:val="22"/>
        </w:rPr>
        <w:t xml:space="preserve"> </w:t>
      </w:r>
    </w:p>
    <w:p w14:paraId="6F10A72E" w14:textId="77777777" w:rsidR="007A4151" w:rsidRDefault="00000000">
      <w:pPr>
        <w:spacing w:after="17" w:line="259" w:lineRule="auto"/>
        <w:ind w:left="0" w:firstLine="0"/>
        <w:jc w:val="left"/>
      </w:pPr>
      <w:r>
        <w:rPr>
          <w:sz w:val="22"/>
        </w:rPr>
        <w:t xml:space="preserve"> </w:t>
      </w:r>
    </w:p>
    <w:p w14:paraId="6CEA88F1" w14:textId="77777777" w:rsidR="007A4151" w:rsidRDefault="00000000">
      <w:pPr>
        <w:spacing w:after="14" w:line="259" w:lineRule="auto"/>
        <w:ind w:left="0" w:firstLine="0"/>
        <w:jc w:val="left"/>
      </w:pPr>
      <w:r>
        <w:rPr>
          <w:sz w:val="22"/>
        </w:rPr>
        <w:t xml:space="preserve"> </w:t>
      </w:r>
    </w:p>
    <w:p w14:paraId="7C9481DA" w14:textId="77777777" w:rsidR="007A4151" w:rsidRDefault="00000000">
      <w:pPr>
        <w:spacing w:after="14" w:line="259" w:lineRule="auto"/>
        <w:ind w:left="0" w:firstLine="0"/>
        <w:jc w:val="left"/>
      </w:pPr>
      <w:r>
        <w:rPr>
          <w:sz w:val="22"/>
        </w:rPr>
        <w:t xml:space="preserve"> </w:t>
      </w:r>
    </w:p>
    <w:p w14:paraId="68469595" w14:textId="77777777" w:rsidR="007A4151" w:rsidRDefault="00000000">
      <w:pPr>
        <w:spacing w:after="14" w:line="259" w:lineRule="auto"/>
        <w:ind w:left="0" w:firstLine="0"/>
        <w:jc w:val="left"/>
      </w:pPr>
      <w:r>
        <w:rPr>
          <w:sz w:val="22"/>
        </w:rPr>
        <w:lastRenderedPageBreak/>
        <w:t xml:space="preserve"> </w:t>
      </w:r>
    </w:p>
    <w:p w14:paraId="76E56C09" w14:textId="77777777" w:rsidR="007A4151" w:rsidRDefault="00000000">
      <w:pPr>
        <w:spacing w:after="17" w:line="259" w:lineRule="auto"/>
        <w:ind w:left="0" w:firstLine="0"/>
        <w:jc w:val="left"/>
      </w:pPr>
      <w:r>
        <w:rPr>
          <w:sz w:val="22"/>
        </w:rPr>
        <w:t xml:space="preserve"> </w:t>
      </w:r>
    </w:p>
    <w:p w14:paraId="5A6E9F96" w14:textId="77777777" w:rsidR="007A4151" w:rsidRDefault="00000000">
      <w:pPr>
        <w:spacing w:after="14" w:line="259" w:lineRule="auto"/>
        <w:ind w:left="0" w:firstLine="0"/>
        <w:jc w:val="left"/>
      </w:pPr>
      <w:r>
        <w:rPr>
          <w:sz w:val="22"/>
        </w:rPr>
        <w:t xml:space="preserve"> </w:t>
      </w:r>
    </w:p>
    <w:p w14:paraId="60ED2351" w14:textId="77777777" w:rsidR="007A4151" w:rsidRDefault="00000000">
      <w:pPr>
        <w:spacing w:after="14" w:line="259" w:lineRule="auto"/>
        <w:ind w:left="0" w:firstLine="0"/>
        <w:jc w:val="left"/>
      </w:pPr>
      <w:r>
        <w:rPr>
          <w:sz w:val="22"/>
        </w:rPr>
        <w:t xml:space="preserve"> </w:t>
      </w:r>
    </w:p>
    <w:p w14:paraId="0470D4DD" w14:textId="77777777" w:rsidR="007A4151" w:rsidRDefault="00000000">
      <w:pPr>
        <w:spacing w:after="14" w:line="259" w:lineRule="auto"/>
        <w:ind w:left="0" w:firstLine="0"/>
        <w:jc w:val="left"/>
      </w:pPr>
      <w:r>
        <w:rPr>
          <w:sz w:val="22"/>
        </w:rPr>
        <w:t xml:space="preserve"> </w:t>
      </w:r>
    </w:p>
    <w:p w14:paraId="77A2CE1D" w14:textId="77777777" w:rsidR="007A4151" w:rsidRDefault="00000000">
      <w:pPr>
        <w:spacing w:after="14" w:line="259" w:lineRule="auto"/>
        <w:ind w:left="0" w:firstLine="0"/>
        <w:jc w:val="left"/>
      </w:pPr>
      <w:r>
        <w:rPr>
          <w:sz w:val="22"/>
        </w:rPr>
        <w:t xml:space="preserve"> </w:t>
      </w:r>
    </w:p>
    <w:p w14:paraId="3BCA38B4" w14:textId="77777777" w:rsidR="007A4151" w:rsidRDefault="00000000">
      <w:pPr>
        <w:spacing w:after="17" w:line="259" w:lineRule="auto"/>
        <w:ind w:left="0" w:firstLine="0"/>
        <w:jc w:val="left"/>
      </w:pPr>
      <w:r>
        <w:rPr>
          <w:sz w:val="22"/>
        </w:rPr>
        <w:t xml:space="preserve"> </w:t>
      </w:r>
    </w:p>
    <w:p w14:paraId="57EE2921" w14:textId="77777777" w:rsidR="007A4151" w:rsidRDefault="00000000">
      <w:pPr>
        <w:spacing w:after="14" w:line="259" w:lineRule="auto"/>
        <w:ind w:left="0" w:firstLine="0"/>
        <w:jc w:val="left"/>
      </w:pPr>
      <w:r>
        <w:rPr>
          <w:sz w:val="22"/>
        </w:rPr>
        <w:t xml:space="preserve"> </w:t>
      </w:r>
    </w:p>
    <w:p w14:paraId="66ACCBB9" w14:textId="77777777" w:rsidR="007A4151" w:rsidRDefault="00000000">
      <w:pPr>
        <w:spacing w:after="15" w:line="259" w:lineRule="auto"/>
        <w:ind w:left="0" w:firstLine="0"/>
        <w:jc w:val="left"/>
      </w:pPr>
      <w:r>
        <w:rPr>
          <w:sz w:val="22"/>
        </w:rPr>
        <w:t xml:space="preserve"> </w:t>
      </w:r>
    </w:p>
    <w:p w14:paraId="0E107843" w14:textId="77777777" w:rsidR="007A4151" w:rsidRDefault="00000000">
      <w:pPr>
        <w:spacing w:after="0" w:line="259" w:lineRule="auto"/>
        <w:ind w:left="0" w:firstLine="0"/>
        <w:jc w:val="left"/>
      </w:pPr>
      <w:r>
        <w:rPr>
          <w:sz w:val="22"/>
        </w:rPr>
        <w:t xml:space="preserve"> </w:t>
      </w:r>
    </w:p>
    <w:p w14:paraId="28E26614" w14:textId="77777777" w:rsidR="007A4151" w:rsidRDefault="00000000">
      <w:pPr>
        <w:spacing w:after="327" w:line="265" w:lineRule="auto"/>
        <w:ind w:left="2307"/>
        <w:jc w:val="center"/>
      </w:pPr>
      <w:r>
        <w:rPr>
          <w:b/>
          <w:color w:val="FF0000"/>
        </w:rPr>
        <w:t>IV</w:t>
      </w:r>
    </w:p>
    <w:p w14:paraId="1072C88A" w14:textId="77777777" w:rsidR="007A4151" w:rsidRDefault="00000000">
      <w:pPr>
        <w:tabs>
          <w:tab w:val="center" w:pos="5679"/>
          <w:tab w:val="center" w:pos="8284"/>
        </w:tabs>
        <w:spacing w:after="30" w:line="259" w:lineRule="auto"/>
        <w:ind w:left="0" w:firstLine="0"/>
        <w:jc w:val="left"/>
      </w:pPr>
      <w:r>
        <w:rPr>
          <w:rFonts w:ascii="Calibri" w:eastAsia="Calibri" w:hAnsi="Calibri" w:cs="Calibri"/>
          <w:sz w:val="22"/>
        </w:rPr>
        <w:tab/>
      </w:r>
      <w:r>
        <w:rPr>
          <w:b/>
        </w:rPr>
        <w:t xml:space="preserve"> </w:t>
      </w:r>
      <w:r>
        <w:rPr>
          <w:b/>
        </w:rPr>
        <w:tab/>
        <w:t xml:space="preserve">100 (20+80) </w:t>
      </w:r>
      <w:r>
        <w:t xml:space="preserve"> </w:t>
      </w:r>
    </w:p>
    <w:p w14:paraId="1E83FD3F" w14:textId="77777777" w:rsidR="007A4151" w:rsidRDefault="00000000">
      <w:pPr>
        <w:spacing w:after="13" w:line="267" w:lineRule="auto"/>
        <w:ind w:left="12"/>
        <w:jc w:val="left"/>
      </w:pPr>
      <w:r>
        <w:rPr>
          <w:rFonts w:ascii="Calibri" w:eastAsia="Calibri" w:hAnsi="Calibri" w:cs="Calibri"/>
          <w:b/>
          <w:sz w:val="22"/>
        </w:rPr>
        <w:t xml:space="preserve">Paper Title: </w:t>
      </w:r>
      <w:r>
        <w:rPr>
          <w:b/>
        </w:rPr>
        <w:t xml:space="preserve">Physiology of Plant Growth and Development </w:t>
      </w:r>
    </w:p>
    <w:p w14:paraId="48972CAF" w14:textId="77777777" w:rsidR="007A4151" w:rsidRDefault="00000000">
      <w:pPr>
        <w:tabs>
          <w:tab w:val="center" w:pos="2881"/>
          <w:tab w:val="center" w:pos="3601"/>
          <w:tab w:val="center" w:pos="4321"/>
          <w:tab w:val="center" w:pos="5041"/>
          <w:tab w:val="center" w:pos="7320"/>
        </w:tabs>
        <w:spacing w:after="13" w:line="267" w:lineRule="auto"/>
        <w:ind w:left="0" w:firstLine="0"/>
        <w:jc w:val="left"/>
      </w:pPr>
      <w:r>
        <w:rPr>
          <w:b/>
        </w:rPr>
        <w:t xml:space="preserve">Paper Code: BOT-401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6A9A0466" w14:textId="77777777" w:rsidR="007A4151" w:rsidRDefault="00000000">
      <w:pPr>
        <w:spacing w:after="7" w:line="259" w:lineRule="auto"/>
        <w:ind w:left="0" w:firstLine="0"/>
        <w:jc w:val="left"/>
      </w:pPr>
      <w:r>
        <w:t xml:space="preserve"> </w:t>
      </w:r>
    </w:p>
    <w:p w14:paraId="31A79A31"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05D31B2D" w14:textId="77777777" w:rsidR="007A4151" w:rsidRDefault="00000000">
      <w:pPr>
        <w:spacing w:after="0" w:line="259" w:lineRule="auto"/>
        <w:ind w:left="0" w:firstLine="0"/>
        <w:jc w:val="left"/>
      </w:pPr>
      <w:r>
        <w:t xml:space="preserve"> </w:t>
      </w:r>
    </w:p>
    <w:p w14:paraId="0EC64ADE" w14:textId="77777777" w:rsidR="007A4151" w:rsidRDefault="00000000">
      <w:pPr>
        <w:spacing w:after="0" w:line="259" w:lineRule="auto"/>
        <w:ind w:left="0" w:firstLine="0"/>
        <w:jc w:val="left"/>
      </w:pPr>
      <w:r>
        <w:rPr>
          <w:b/>
        </w:rPr>
        <w:t xml:space="preserve"> </w:t>
      </w:r>
    </w:p>
    <w:p w14:paraId="6832DEFE" w14:textId="77777777" w:rsidR="007A4151" w:rsidRDefault="00000000">
      <w:pPr>
        <w:pStyle w:val="Heading1"/>
        <w:spacing w:after="0"/>
        <w:ind w:left="1788" w:right="1781"/>
      </w:pPr>
      <w:r>
        <w:t xml:space="preserve">Unit-I </w:t>
      </w:r>
    </w:p>
    <w:p w14:paraId="02A1A6E5" w14:textId="77777777" w:rsidR="007A4151" w:rsidRDefault="00000000">
      <w:pPr>
        <w:spacing w:after="115" w:line="259" w:lineRule="auto"/>
        <w:ind w:left="12"/>
      </w:pPr>
      <w:r>
        <w:rPr>
          <w:b/>
        </w:rPr>
        <w:t>Plant Growth:</w:t>
      </w:r>
      <w:r>
        <w:t xml:space="preserve"> Growth concepts, Growth curves, Growth analysis. </w:t>
      </w:r>
    </w:p>
    <w:p w14:paraId="0E8C52E5" w14:textId="77777777" w:rsidR="007A4151" w:rsidRDefault="00000000">
      <w:pPr>
        <w:ind w:left="12"/>
      </w:pPr>
      <w:r>
        <w:t xml:space="preserve">Germination and Dormancy of seeds; factors affecting dormancy and its regulation by plant growth regulators and environmental factors. </w:t>
      </w:r>
    </w:p>
    <w:p w14:paraId="3854DB68" w14:textId="77777777" w:rsidR="007A4151" w:rsidRDefault="00000000">
      <w:pPr>
        <w:ind w:left="12"/>
      </w:pPr>
      <w:r>
        <w:rPr>
          <w:b/>
        </w:rPr>
        <w:t>Stress Physiology:</w:t>
      </w:r>
      <w:r>
        <w:t xml:space="preserve"> Response of plants to abiotic stresses: abiotic stress affecting plant productivity. Basic principles of crop improvement programme under stress. </w:t>
      </w:r>
    </w:p>
    <w:p w14:paraId="2A7208D0" w14:textId="77777777" w:rsidR="007A4151" w:rsidRDefault="00000000">
      <w:pPr>
        <w:spacing w:after="112" w:line="259" w:lineRule="auto"/>
        <w:ind w:left="0" w:firstLine="0"/>
        <w:jc w:val="left"/>
      </w:pPr>
      <w:r>
        <w:t xml:space="preserve"> </w:t>
      </w:r>
    </w:p>
    <w:p w14:paraId="73C8D9D8" w14:textId="77777777" w:rsidR="007A4151" w:rsidRDefault="00000000">
      <w:pPr>
        <w:pStyle w:val="Heading1"/>
        <w:ind w:left="1788" w:right="1784"/>
      </w:pPr>
      <w:r>
        <w:t xml:space="preserve">Unit-II </w:t>
      </w:r>
    </w:p>
    <w:p w14:paraId="7B5A1BD7" w14:textId="77777777" w:rsidR="007A4151" w:rsidRDefault="00000000">
      <w:pPr>
        <w:ind w:left="12"/>
      </w:pPr>
      <w:r>
        <w:rPr>
          <w:b/>
        </w:rPr>
        <w:t>Plant Growth Regulators:</w:t>
      </w:r>
      <w:r>
        <w:t xml:space="preserve"> Discovery, biosynthetic pathways, transport, influence on plant growth and mechanism of action of: Auxins, Gibberellins, </w:t>
      </w:r>
      <w:proofErr w:type="spellStart"/>
      <w:r>
        <w:t>Cytokinins</w:t>
      </w:r>
      <w:proofErr w:type="spellEnd"/>
      <w:r>
        <w:t>, Ethylene, Abscisic acid.</w:t>
      </w:r>
      <w:r>
        <w:rPr>
          <w:b/>
        </w:rPr>
        <w:t xml:space="preserve"> Senescence and Abscission: </w:t>
      </w:r>
      <w:r>
        <w:t>Physiological and biochemical changes associated with senescence and abscission.</w:t>
      </w:r>
      <w:r>
        <w:rPr>
          <w:b/>
        </w:rPr>
        <w:t xml:space="preserve"> </w:t>
      </w:r>
    </w:p>
    <w:p w14:paraId="4AEB085B" w14:textId="77777777" w:rsidR="007A4151" w:rsidRDefault="00000000">
      <w:pPr>
        <w:pStyle w:val="Heading1"/>
        <w:ind w:left="1788" w:right="1781"/>
      </w:pPr>
      <w:r>
        <w:t xml:space="preserve">Unit-III </w:t>
      </w:r>
    </w:p>
    <w:p w14:paraId="35AC71A3" w14:textId="77777777" w:rsidR="007A4151" w:rsidRDefault="00000000">
      <w:pPr>
        <w:spacing w:after="112" w:line="259" w:lineRule="auto"/>
        <w:ind w:left="12"/>
      </w:pPr>
      <w:r>
        <w:rPr>
          <w:b/>
        </w:rPr>
        <w:t>Seed Physiology</w:t>
      </w:r>
      <w:r>
        <w:t xml:space="preserve">: Seed viability and seed dormancy, Metabolism of germinating seeds. </w:t>
      </w:r>
    </w:p>
    <w:p w14:paraId="3390473E" w14:textId="77777777" w:rsidR="007A4151" w:rsidRDefault="00000000">
      <w:pPr>
        <w:spacing w:after="115" w:line="259" w:lineRule="auto"/>
        <w:ind w:left="12"/>
      </w:pPr>
      <w:r>
        <w:t xml:space="preserve">Environmental and hormonal control of seed dormancy and germination. </w:t>
      </w:r>
    </w:p>
    <w:p w14:paraId="4109E4DF" w14:textId="77777777" w:rsidR="007A4151" w:rsidRDefault="00000000">
      <w:pPr>
        <w:spacing w:after="113" w:line="259" w:lineRule="auto"/>
        <w:ind w:left="12"/>
      </w:pPr>
      <w:r>
        <w:rPr>
          <w:b/>
        </w:rPr>
        <w:t>Fruits:</w:t>
      </w:r>
      <w:r>
        <w:t xml:space="preserve"> Climacteric and non-climacteric fruits, fruit ripening. </w:t>
      </w:r>
    </w:p>
    <w:p w14:paraId="339E2690" w14:textId="77777777" w:rsidR="007A4151" w:rsidRDefault="00000000">
      <w:pPr>
        <w:ind w:left="12"/>
      </w:pPr>
      <w:r>
        <w:lastRenderedPageBreak/>
        <w:t xml:space="preserve">Post-harvest storage of fruits – quality maintenance, physiological and biochemical studies under different kinds of storage conditions. </w:t>
      </w:r>
    </w:p>
    <w:p w14:paraId="553A3D33" w14:textId="77777777" w:rsidR="007A4151" w:rsidRDefault="00000000">
      <w:pPr>
        <w:spacing w:after="115" w:line="259" w:lineRule="auto"/>
        <w:ind w:left="0" w:firstLine="0"/>
        <w:jc w:val="left"/>
      </w:pPr>
      <w:r>
        <w:t xml:space="preserve"> </w:t>
      </w:r>
    </w:p>
    <w:p w14:paraId="364AB408" w14:textId="77777777" w:rsidR="007A4151" w:rsidRDefault="00000000">
      <w:pPr>
        <w:spacing w:after="13" w:line="356" w:lineRule="auto"/>
        <w:ind w:left="2" w:right="3391" w:firstLine="4261"/>
        <w:jc w:val="left"/>
      </w:pPr>
      <w:r>
        <w:rPr>
          <w:b/>
        </w:rPr>
        <w:t xml:space="preserve">Unit-IV Sensory Photobiology: </w:t>
      </w:r>
    </w:p>
    <w:p w14:paraId="6AE95CF6" w14:textId="77777777" w:rsidR="007A4151" w:rsidRDefault="00000000">
      <w:pPr>
        <w:spacing w:after="112" w:line="259" w:lineRule="auto"/>
        <w:ind w:left="12"/>
      </w:pPr>
      <w:proofErr w:type="spellStart"/>
      <w:proofErr w:type="gramStart"/>
      <w:r>
        <w:t>Phytochromes:mechanism</w:t>
      </w:r>
      <w:proofErr w:type="spellEnd"/>
      <w:proofErr w:type="gramEnd"/>
      <w:r>
        <w:t xml:space="preserve"> of phytochrome action, photomorphogenesis and cryptochromes. </w:t>
      </w:r>
    </w:p>
    <w:p w14:paraId="15A04334" w14:textId="77777777" w:rsidR="007A4151" w:rsidRDefault="00000000">
      <w:pPr>
        <w:spacing w:after="115" w:line="259" w:lineRule="auto"/>
        <w:ind w:left="12"/>
      </w:pPr>
      <w:r>
        <w:rPr>
          <w:b/>
        </w:rPr>
        <w:t>Tropism:</w:t>
      </w:r>
      <w:r>
        <w:t xml:space="preserve"> Phototropism, nature of receptors, role of hormones, Geotropism and </w:t>
      </w:r>
      <w:proofErr w:type="spellStart"/>
      <w:r>
        <w:t>nastism</w:t>
      </w:r>
      <w:proofErr w:type="spellEnd"/>
      <w:r>
        <w:t xml:space="preserve">. </w:t>
      </w:r>
    </w:p>
    <w:p w14:paraId="403EE2DB" w14:textId="77777777" w:rsidR="007A4151" w:rsidRDefault="00000000">
      <w:pPr>
        <w:spacing w:after="13" w:line="267" w:lineRule="auto"/>
        <w:ind w:left="12"/>
        <w:jc w:val="left"/>
      </w:pPr>
      <w:r>
        <w:rPr>
          <w:b/>
        </w:rPr>
        <w:t xml:space="preserve">The Flowering Process: </w:t>
      </w:r>
    </w:p>
    <w:p w14:paraId="4791B18B" w14:textId="77777777" w:rsidR="007A4151" w:rsidRDefault="00000000">
      <w:pPr>
        <w:spacing w:after="115" w:line="259" w:lineRule="auto"/>
        <w:ind w:left="12"/>
      </w:pPr>
      <w:r>
        <w:t xml:space="preserve">Photoperiodism and its significance, importance of dark periods, role of vernalization. </w:t>
      </w:r>
    </w:p>
    <w:p w14:paraId="3B54EE00" w14:textId="77777777" w:rsidR="007A4151" w:rsidRDefault="00000000">
      <w:pPr>
        <w:spacing w:after="112" w:line="259" w:lineRule="auto"/>
        <w:ind w:left="12"/>
      </w:pPr>
      <w:r>
        <w:t xml:space="preserve">Nature and events during flowering, florigen concept, chemical control of flowering. </w:t>
      </w:r>
    </w:p>
    <w:p w14:paraId="443B3AEF" w14:textId="77777777" w:rsidR="007A4151" w:rsidRDefault="00000000">
      <w:pPr>
        <w:spacing w:after="115" w:line="259" w:lineRule="auto"/>
        <w:ind w:left="0" w:firstLine="0"/>
        <w:jc w:val="left"/>
      </w:pPr>
      <w:r>
        <w:t xml:space="preserve"> </w:t>
      </w:r>
    </w:p>
    <w:p w14:paraId="2F50C0DC" w14:textId="77777777" w:rsidR="007A4151" w:rsidRDefault="00000000">
      <w:pPr>
        <w:spacing w:after="108" w:line="267" w:lineRule="auto"/>
        <w:ind w:left="12"/>
        <w:jc w:val="left"/>
      </w:pPr>
      <w:r>
        <w:rPr>
          <w:b/>
        </w:rPr>
        <w:t xml:space="preserve">Suggested Readings: </w:t>
      </w:r>
    </w:p>
    <w:p w14:paraId="48039030" w14:textId="77777777" w:rsidR="007A4151" w:rsidRDefault="00000000">
      <w:pPr>
        <w:numPr>
          <w:ilvl w:val="0"/>
          <w:numId w:val="16"/>
        </w:numPr>
        <w:ind w:hanging="360"/>
      </w:pPr>
      <w:r>
        <w:t xml:space="preserve">Audus, L.J. (1972). Plant Growth Substances. Vol. I Chemistry and Physiology. Leonard Hill, London. </w:t>
      </w:r>
    </w:p>
    <w:p w14:paraId="4BBF5A3A" w14:textId="77777777" w:rsidR="007A4151" w:rsidRDefault="00000000">
      <w:pPr>
        <w:numPr>
          <w:ilvl w:val="0"/>
          <w:numId w:val="16"/>
        </w:numPr>
        <w:ind w:hanging="360"/>
      </w:pPr>
      <w:r>
        <w:t xml:space="preserve">Bonner, J. And Varner, J.E. (1976). Plant Biochemistry, </w:t>
      </w:r>
      <w:proofErr w:type="spellStart"/>
      <w:r>
        <w:t>IIIrd</w:t>
      </w:r>
      <w:proofErr w:type="spellEnd"/>
      <w:r>
        <w:t xml:space="preserve"> Edition, Academic Press, New York and London. </w:t>
      </w:r>
    </w:p>
    <w:p w14:paraId="06F54647" w14:textId="77777777" w:rsidR="007A4151" w:rsidRDefault="00000000">
      <w:pPr>
        <w:numPr>
          <w:ilvl w:val="0"/>
          <w:numId w:val="16"/>
        </w:numPr>
        <w:ind w:hanging="360"/>
      </w:pPr>
      <w:r>
        <w:t xml:space="preserve">Buchanan, B.B., Gruissem, W. And Jones, R.L. (2000). Biochemistry and Molecular Biology of Plants. American Society of Plant Physiologists, Maryland, USA. </w:t>
      </w:r>
    </w:p>
    <w:p w14:paraId="0A95D827" w14:textId="77777777" w:rsidR="007A4151" w:rsidRDefault="00000000">
      <w:pPr>
        <w:numPr>
          <w:ilvl w:val="0"/>
          <w:numId w:val="16"/>
        </w:numPr>
        <w:ind w:hanging="360"/>
      </w:pPr>
      <w:r>
        <w:t>Davies, Peter J. (1995). Plant Hormones: Physiology, Biochemistry and Molecular Biology. 2</w:t>
      </w:r>
      <w:r>
        <w:rPr>
          <w:vertAlign w:val="superscript"/>
        </w:rPr>
        <w:t>nd</w:t>
      </w:r>
      <w:r>
        <w:t xml:space="preserve"> Edition. Kluwer Academic Publishers, The Netherlands. </w:t>
      </w:r>
    </w:p>
    <w:p w14:paraId="31921926" w14:textId="77777777" w:rsidR="007A4151" w:rsidRDefault="00000000">
      <w:pPr>
        <w:numPr>
          <w:ilvl w:val="0"/>
          <w:numId w:val="16"/>
        </w:numPr>
        <w:ind w:hanging="360"/>
      </w:pPr>
      <w:r>
        <w:t xml:space="preserve">Dey, P.M. and Harborne, J.B. (1997), First Indian Edition, Plant Biochemistry. Academic Press, Harcourt Asia </w:t>
      </w:r>
      <w:proofErr w:type="spellStart"/>
      <w:r>
        <w:t>Pvt.Ltd</w:t>
      </w:r>
      <w:proofErr w:type="spellEnd"/>
      <w:r>
        <w:t xml:space="preserve">. </w:t>
      </w:r>
    </w:p>
    <w:p w14:paraId="4CDB9D7F" w14:textId="77777777" w:rsidR="007A4151" w:rsidRDefault="00000000">
      <w:pPr>
        <w:numPr>
          <w:ilvl w:val="0"/>
          <w:numId w:val="16"/>
        </w:numPr>
        <w:ind w:hanging="360"/>
      </w:pPr>
      <w:r>
        <w:t xml:space="preserve">Garrett, R.H. and Grisham, C.M. (1999). Biochemistry. Second edition. Saunders College Publishing, Philadelphia. </w:t>
      </w:r>
    </w:p>
    <w:p w14:paraId="2035F10C" w14:textId="77777777" w:rsidR="007A4151" w:rsidRDefault="00000000">
      <w:pPr>
        <w:numPr>
          <w:ilvl w:val="0"/>
          <w:numId w:val="16"/>
        </w:numPr>
        <w:spacing w:after="116" w:line="259" w:lineRule="auto"/>
        <w:ind w:hanging="360"/>
      </w:pPr>
      <w:r>
        <w:t xml:space="preserve">Hopkins, W.G. 1995 Introduction to Plant Physiology, John Wiley and Sons. </w:t>
      </w:r>
    </w:p>
    <w:p w14:paraId="506D2004" w14:textId="77777777" w:rsidR="007A4151" w:rsidRDefault="00000000">
      <w:pPr>
        <w:numPr>
          <w:ilvl w:val="0"/>
          <w:numId w:val="16"/>
        </w:numPr>
        <w:ind w:hanging="360"/>
      </w:pPr>
      <w:r>
        <w:t xml:space="preserve">Krishnamoorthy, H.N. (1993). Physiology of Plant Growth and Development. Atma Ram and Sons, Delhi. </w:t>
      </w:r>
    </w:p>
    <w:p w14:paraId="05721E4F" w14:textId="77777777" w:rsidR="007A4151" w:rsidRDefault="00000000">
      <w:pPr>
        <w:numPr>
          <w:ilvl w:val="0"/>
          <w:numId w:val="16"/>
        </w:numPr>
        <w:ind w:hanging="360"/>
      </w:pPr>
      <w:r>
        <w:t xml:space="preserve">Kumar, H.D. and Singh, H.N. (1993). Plant Metabolism. Second edition, Affiliated East- West Press Pvt Ltd. New Delhi. </w:t>
      </w:r>
    </w:p>
    <w:p w14:paraId="060182E9" w14:textId="77777777" w:rsidR="007A4151" w:rsidRDefault="00000000">
      <w:pPr>
        <w:numPr>
          <w:ilvl w:val="0"/>
          <w:numId w:val="16"/>
        </w:numPr>
        <w:spacing w:after="118" w:line="259" w:lineRule="auto"/>
        <w:ind w:hanging="360"/>
      </w:pPr>
      <w:proofErr w:type="spellStart"/>
      <w:r>
        <w:t>Lehninger</w:t>
      </w:r>
      <w:proofErr w:type="spellEnd"/>
      <w:r>
        <w:t xml:space="preserve">, A.L. (1978). Biochemistry. Kalyani Publishers, Ludhiana, India </w:t>
      </w:r>
    </w:p>
    <w:p w14:paraId="0307DFB1" w14:textId="77777777" w:rsidR="007A4151" w:rsidRDefault="00000000">
      <w:pPr>
        <w:numPr>
          <w:ilvl w:val="0"/>
          <w:numId w:val="16"/>
        </w:numPr>
        <w:ind w:hanging="360"/>
      </w:pPr>
      <w:proofErr w:type="spellStart"/>
      <w:r>
        <w:lastRenderedPageBreak/>
        <w:t>Lehninger</w:t>
      </w:r>
      <w:proofErr w:type="spellEnd"/>
      <w:r>
        <w:t xml:space="preserve">, A.L, Nelson, D.L. and Co MM 1993. Principles of Biochemistry Second edition, CBS Publishers. </w:t>
      </w:r>
    </w:p>
    <w:p w14:paraId="601D41DF" w14:textId="77777777" w:rsidR="007A4151" w:rsidRDefault="00000000">
      <w:pPr>
        <w:numPr>
          <w:ilvl w:val="0"/>
          <w:numId w:val="16"/>
        </w:numPr>
        <w:ind w:hanging="360"/>
      </w:pPr>
      <w:r>
        <w:t xml:space="preserve">Moore, Thomas. C. (1989). Biochemistry and Physiology of Plant Hormones. Second edition (Reprint 1994), </w:t>
      </w:r>
      <w:proofErr w:type="spellStart"/>
      <w:r>
        <w:t>Narosa</w:t>
      </w:r>
      <w:proofErr w:type="spellEnd"/>
      <w:r>
        <w:t xml:space="preserve"> Publishing House, New </w:t>
      </w:r>
      <w:proofErr w:type="gramStart"/>
      <w:r>
        <w:t>Delhi..</w:t>
      </w:r>
      <w:proofErr w:type="gramEnd"/>
      <w:r>
        <w:t xml:space="preserve"> </w:t>
      </w:r>
    </w:p>
    <w:p w14:paraId="5D74E72C" w14:textId="77777777" w:rsidR="007A4151" w:rsidRDefault="00000000">
      <w:pPr>
        <w:numPr>
          <w:ilvl w:val="0"/>
          <w:numId w:val="16"/>
        </w:numPr>
        <w:ind w:hanging="360"/>
      </w:pPr>
      <w:r>
        <w:t xml:space="preserve">Noggle, G.R. and Fritz, G.J. (1983). Introductory Plant Physiology, Prentice-Hall of India </w:t>
      </w:r>
      <w:proofErr w:type="spellStart"/>
      <w:r>
        <w:t>Pvt.</w:t>
      </w:r>
      <w:proofErr w:type="spellEnd"/>
      <w:r>
        <w:t xml:space="preserve"> Ltd., New Delhi, Second edition Seventh reprint, 1993. </w:t>
      </w:r>
    </w:p>
    <w:p w14:paraId="68D567B0" w14:textId="77777777" w:rsidR="007A4151" w:rsidRDefault="00000000">
      <w:pPr>
        <w:numPr>
          <w:ilvl w:val="0"/>
          <w:numId w:val="16"/>
        </w:numPr>
        <w:ind w:hanging="360"/>
      </w:pPr>
      <w:r>
        <w:t xml:space="preserve">Salisbury, F.B. and Ross, C.W. (1992). Plant Physiology. Fourth edition, Wadsworth Publishing Co. Belmont, California, USA. </w:t>
      </w:r>
    </w:p>
    <w:p w14:paraId="5DF7A992" w14:textId="77777777" w:rsidR="007A4151" w:rsidRDefault="00000000">
      <w:pPr>
        <w:numPr>
          <w:ilvl w:val="0"/>
          <w:numId w:val="16"/>
        </w:numPr>
        <w:ind w:hanging="360"/>
      </w:pPr>
      <w:r>
        <w:t xml:space="preserve">Singhal, G.S. Renger, G., </w:t>
      </w:r>
      <w:proofErr w:type="spellStart"/>
      <w:r>
        <w:t>Sopory</w:t>
      </w:r>
      <w:proofErr w:type="spellEnd"/>
      <w:r>
        <w:t xml:space="preserve">, S.K., Irrgang, K.D. and Govindjee (editors) (1999). Concepts in Photobiology: Photosynthesis and Photomorphogenesis. </w:t>
      </w:r>
      <w:proofErr w:type="spellStart"/>
      <w:r>
        <w:t>Narosa</w:t>
      </w:r>
      <w:proofErr w:type="spellEnd"/>
      <w:r>
        <w:t xml:space="preserve"> Publishing House, New Delhi. </w:t>
      </w:r>
    </w:p>
    <w:p w14:paraId="01312FB1" w14:textId="77777777" w:rsidR="007A4151" w:rsidRDefault="00000000">
      <w:pPr>
        <w:numPr>
          <w:ilvl w:val="0"/>
          <w:numId w:val="16"/>
        </w:numPr>
        <w:spacing w:after="115" w:line="259" w:lineRule="auto"/>
        <w:ind w:hanging="360"/>
      </w:pPr>
      <w:r>
        <w:t xml:space="preserve">Srivastava, L.M. (2006). Plant Growth and Development: Hormones and Environment. </w:t>
      </w:r>
    </w:p>
    <w:p w14:paraId="56FF511F" w14:textId="77777777" w:rsidR="007A4151" w:rsidRDefault="00000000">
      <w:pPr>
        <w:spacing w:line="259" w:lineRule="auto"/>
        <w:ind w:left="730"/>
      </w:pPr>
      <w:r>
        <w:t xml:space="preserve">Academic Press. Published by Elsevier India </w:t>
      </w:r>
      <w:proofErr w:type="spellStart"/>
      <w:r>
        <w:t>Pvt.</w:t>
      </w:r>
      <w:proofErr w:type="spellEnd"/>
      <w:r>
        <w:t xml:space="preserve"> Ltd., New Delhi. </w:t>
      </w:r>
    </w:p>
    <w:p w14:paraId="1BD7F878" w14:textId="77777777" w:rsidR="007A4151" w:rsidRDefault="007A4151">
      <w:pPr>
        <w:sectPr w:rsidR="007A4151">
          <w:headerReference w:type="even" r:id="rId46"/>
          <w:headerReference w:type="default" r:id="rId47"/>
          <w:footerReference w:type="even" r:id="rId48"/>
          <w:footerReference w:type="default" r:id="rId49"/>
          <w:headerReference w:type="first" r:id="rId50"/>
          <w:footerReference w:type="first" r:id="rId51"/>
          <w:pgSz w:w="11899" w:h="16841"/>
          <w:pgMar w:top="1478" w:right="1274" w:bottom="747" w:left="1301" w:header="720" w:footer="720" w:gutter="0"/>
          <w:cols w:space="720"/>
          <w:titlePg/>
        </w:sectPr>
      </w:pPr>
    </w:p>
    <w:p w14:paraId="4763C93E" w14:textId="77777777" w:rsidR="007A4151" w:rsidRDefault="00000000">
      <w:pPr>
        <w:numPr>
          <w:ilvl w:val="0"/>
          <w:numId w:val="16"/>
        </w:numPr>
        <w:ind w:hanging="360"/>
      </w:pPr>
      <w:r>
        <w:lastRenderedPageBreak/>
        <w:t xml:space="preserve">Taiz, L and Zeiger, E. (1998). Plant Physiology. Second edition. Sinauer Associates, Inc., Publishers, Massachusetts, USA </w:t>
      </w:r>
    </w:p>
    <w:p w14:paraId="5A2C2B76" w14:textId="77777777" w:rsidR="007A4151" w:rsidRDefault="00000000">
      <w:pPr>
        <w:numPr>
          <w:ilvl w:val="0"/>
          <w:numId w:val="16"/>
        </w:numPr>
        <w:spacing w:after="118" w:line="259" w:lineRule="auto"/>
        <w:ind w:hanging="360"/>
      </w:pPr>
      <w:r>
        <w:t xml:space="preserve">Trehan, K. (1990). Biochemistry. Second edition, Wiley-Eastern Ltd., New Delhi. </w:t>
      </w:r>
    </w:p>
    <w:p w14:paraId="6B8C22D5" w14:textId="77777777" w:rsidR="007A4151" w:rsidRDefault="00000000">
      <w:pPr>
        <w:numPr>
          <w:ilvl w:val="0"/>
          <w:numId w:val="16"/>
        </w:numPr>
        <w:spacing w:after="116" w:line="259" w:lineRule="auto"/>
        <w:ind w:hanging="360"/>
      </w:pPr>
      <w:r>
        <w:t xml:space="preserve">Trivedi, P.C. (2005).  Applied Botany. </w:t>
      </w:r>
      <w:proofErr w:type="spellStart"/>
      <w:r>
        <w:t>Aavishkar</w:t>
      </w:r>
      <w:proofErr w:type="spellEnd"/>
      <w:r>
        <w:t xml:space="preserve"> Publishers, Distributors, Jaipur. </w:t>
      </w:r>
    </w:p>
    <w:p w14:paraId="7A2144D4" w14:textId="77777777" w:rsidR="007A4151" w:rsidRDefault="00000000">
      <w:pPr>
        <w:numPr>
          <w:ilvl w:val="0"/>
          <w:numId w:val="16"/>
        </w:numPr>
        <w:ind w:hanging="360"/>
      </w:pPr>
      <w:r>
        <w:t xml:space="preserve">Trivedi, P.C. (2006).  Plant Molecular Physiology: Current Scenario and Future Projections. </w:t>
      </w:r>
      <w:proofErr w:type="spellStart"/>
      <w:r>
        <w:t>Aavishkar</w:t>
      </w:r>
      <w:proofErr w:type="spellEnd"/>
      <w:r>
        <w:t xml:space="preserve"> Publishers, Distributors, Jaipur. </w:t>
      </w:r>
    </w:p>
    <w:p w14:paraId="695A782B" w14:textId="77777777" w:rsidR="007A4151" w:rsidRDefault="00000000">
      <w:pPr>
        <w:numPr>
          <w:ilvl w:val="0"/>
          <w:numId w:val="16"/>
        </w:numPr>
        <w:ind w:hanging="360"/>
      </w:pPr>
      <w:r>
        <w:t xml:space="preserve">Weil, J.H. (1990). General Biochemistry. Sixth edition. Wiley-Eastern, New Age International Publishers, New Delhi. </w:t>
      </w:r>
    </w:p>
    <w:p w14:paraId="4EC0ECE7" w14:textId="77777777" w:rsidR="007A4151" w:rsidRDefault="00000000">
      <w:pPr>
        <w:numPr>
          <w:ilvl w:val="0"/>
          <w:numId w:val="16"/>
        </w:numPr>
        <w:spacing w:after="118" w:line="259" w:lineRule="auto"/>
        <w:ind w:hanging="360"/>
      </w:pPr>
      <w:r>
        <w:t xml:space="preserve">Wilkins, M.B. (1987). Advanced Plant Physiology, ELBS, Longman, England. </w:t>
      </w:r>
    </w:p>
    <w:p w14:paraId="5A4D273E" w14:textId="77777777" w:rsidR="007A4151" w:rsidRDefault="00000000">
      <w:pPr>
        <w:numPr>
          <w:ilvl w:val="0"/>
          <w:numId w:val="16"/>
        </w:numPr>
        <w:spacing w:after="112" w:line="259" w:lineRule="auto"/>
        <w:ind w:hanging="360"/>
      </w:pPr>
      <w:proofErr w:type="spellStart"/>
      <w:r>
        <w:t>Zubay</w:t>
      </w:r>
      <w:proofErr w:type="spellEnd"/>
      <w:r>
        <w:t xml:space="preserve">, Geoffrey. (1989). Biochemistry. </w:t>
      </w:r>
      <w:proofErr w:type="spellStart"/>
      <w:r>
        <w:t>Mc.Millan</w:t>
      </w:r>
      <w:proofErr w:type="spellEnd"/>
      <w:r>
        <w:t xml:space="preserve"> Publishing Co. New York. </w:t>
      </w:r>
    </w:p>
    <w:p w14:paraId="5CE760BF" w14:textId="77777777" w:rsidR="007A4151" w:rsidRDefault="00000000">
      <w:pPr>
        <w:spacing w:after="0" w:line="259" w:lineRule="auto"/>
        <w:ind w:left="0" w:firstLine="0"/>
        <w:jc w:val="left"/>
      </w:pPr>
      <w:r>
        <w:t xml:space="preserve"> </w:t>
      </w:r>
    </w:p>
    <w:p w14:paraId="33775674" w14:textId="77777777" w:rsidR="007A4151" w:rsidRDefault="007A4151">
      <w:pPr>
        <w:sectPr w:rsidR="007A4151">
          <w:headerReference w:type="even" r:id="rId52"/>
          <w:headerReference w:type="default" r:id="rId53"/>
          <w:footerReference w:type="even" r:id="rId54"/>
          <w:footerReference w:type="default" r:id="rId55"/>
          <w:headerReference w:type="first" r:id="rId56"/>
          <w:footerReference w:type="first" r:id="rId57"/>
          <w:pgSz w:w="11899" w:h="16841"/>
          <w:pgMar w:top="1440" w:right="1279" w:bottom="1440" w:left="1301" w:header="720" w:footer="720" w:gutter="0"/>
          <w:cols w:space="720"/>
        </w:sectPr>
      </w:pPr>
    </w:p>
    <w:p w14:paraId="043C7C88" w14:textId="77777777" w:rsidR="007A4151" w:rsidRDefault="00000000">
      <w:pPr>
        <w:spacing w:after="13" w:line="267" w:lineRule="auto"/>
        <w:ind w:left="12"/>
        <w:jc w:val="left"/>
      </w:pPr>
      <w:r>
        <w:rPr>
          <w:rFonts w:ascii="Calibri" w:eastAsia="Calibri" w:hAnsi="Calibri" w:cs="Calibri"/>
          <w:b/>
          <w:sz w:val="22"/>
        </w:rPr>
        <w:lastRenderedPageBreak/>
        <w:t xml:space="preserve">Paper Title: </w:t>
      </w:r>
      <w:r>
        <w:rPr>
          <w:b/>
        </w:rPr>
        <w:t xml:space="preserve">Biology of Reproduction and Anatomy </w:t>
      </w:r>
    </w:p>
    <w:p w14:paraId="1F821F76" w14:textId="77777777" w:rsidR="007A4151" w:rsidRDefault="00000000">
      <w:pPr>
        <w:tabs>
          <w:tab w:val="center" w:pos="2881"/>
          <w:tab w:val="center" w:pos="3601"/>
          <w:tab w:val="center" w:pos="4321"/>
          <w:tab w:val="center" w:pos="5041"/>
          <w:tab w:val="right" w:pos="9031"/>
        </w:tabs>
        <w:spacing w:after="13" w:line="267" w:lineRule="auto"/>
        <w:ind w:left="0" w:firstLine="0"/>
        <w:jc w:val="left"/>
      </w:pPr>
      <w:r>
        <w:rPr>
          <w:b/>
        </w:rPr>
        <w:t xml:space="preserve">Paper Code: BOT-402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5DFDB23B" w14:textId="77777777" w:rsidR="007A4151" w:rsidRDefault="00000000">
      <w:pPr>
        <w:spacing w:after="7" w:line="259" w:lineRule="auto"/>
        <w:ind w:left="0" w:firstLine="0"/>
        <w:jc w:val="left"/>
      </w:pPr>
      <w:r>
        <w:t xml:space="preserve"> </w:t>
      </w:r>
    </w:p>
    <w:p w14:paraId="68AB5C65"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1047C2A" w14:textId="77777777" w:rsidR="007A4151" w:rsidRDefault="00000000">
      <w:pPr>
        <w:spacing w:after="158" w:line="259" w:lineRule="auto"/>
        <w:ind w:left="0" w:firstLine="0"/>
        <w:jc w:val="left"/>
      </w:pPr>
      <w:r>
        <w:rPr>
          <w:b/>
        </w:rPr>
        <w:t xml:space="preserve"> </w:t>
      </w:r>
    </w:p>
    <w:p w14:paraId="741C1931" w14:textId="77777777" w:rsidR="007A4151" w:rsidRDefault="00000000">
      <w:pPr>
        <w:pStyle w:val="Heading1"/>
        <w:spacing w:after="0"/>
        <w:ind w:left="1788" w:right="1780"/>
      </w:pPr>
      <w:r>
        <w:t xml:space="preserve">Unit I </w:t>
      </w:r>
    </w:p>
    <w:p w14:paraId="74FF6702" w14:textId="77777777" w:rsidR="007A4151" w:rsidRDefault="00000000">
      <w:pPr>
        <w:spacing w:after="112" w:line="259" w:lineRule="auto"/>
        <w:ind w:left="12"/>
      </w:pPr>
      <w:r>
        <w:t xml:space="preserve">History of plant embryology; </w:t>
      </w:r>
    </w:p>
    <w:p w14:paraId="051F9B76" w14:textId="77777777" w:rsidR="007A4151" w:rsidRDefault="00000000">
      <w:pPr>
        <w:ind w:left="12"/>
      </w:pPr>
      <w:r>
        <w:rPr>
          <w:b/>
        </w:rPr>
        <w:t>Male gametophyte:</w:t>
      </w:r>
      <w:r>
        <w:t xml:space="preserve"> structure of anther, microsporogenesis, role of tapetum, Pollen development, male sterility; Pollen germination, pollen tube growth and guidance; pollen allergy </w:t>
      </w:r>
    </w:p>
    <w:p w14:paraId="289BA85A" w14:textId="77777777" w:rsidR="007A4151" w:rsidRDefault="00000000">
      <w:pPr>
        <w:spacing w:after="112" w:line="259" w:lineRule="auto"/>
        <w:ind w:left="54" w:firstLine="0"/>
        <w:jc w:val="center"/>
      </w:pPr>
      <w:r>
        <w:rPr>
          <w:b/>
        </w:rPr>
        <w:t xml:space="preserve"> </w:t>
      </w:r>
    </w:p>
    <w:p w14:paraId="76965E28" w14:textId="77777777" w:rsidR="007A4151" w:rsidRDefault="00000000">
      <w:pPr>
        <w:pStyle w:val="Heading1"/>
        <w:ind w:left="1788" w:right="1783"/>
      </w:pPr>
      <w:r>
        <w:t xml:space="preserve">Unit II </w:t>
      </w:r>
    </w:p>
    <w:p w14:paraId="01A72018" w14:textId="77777777" w:rsidR="007A4151" w:rsidRDefault="00000000">
      <w:pPr>
        <w:ind w:left="12"/>
      </w:pPr>
      <w:r>
        <w:rPr>
          <w:b/>
        </w:rPr>
        <w:t>Female gametophyte:</w:t>
      </w:r>
      <w:r>
        <w:t xml:space="preserve"> ovule development, megasporogenesis; Organization of the embryo sac, structure of the embryo sac cells. Pollination, Pollination mechanisms and vectors, </w:t>
      </w:r>
    </w:p>
    <w:p w14:paraId="0386DA11" w14:textId="77777777" w:rsidR="007A4151" w:rsidRDefault="00000000">
      <w:pPr>
        <w:spacing w:after="112" w:line="259" w:lineRule="auto"/>
        <w:ind w:left="54" w:firstLine="0"/>
        <w:jc w:val="center"/>
      </w:pPr>
      <w:r>
        <w:rPr>
          <w:b/>
        </w:rPr>
        <w:t xml:space="preserve"> </w:t>
      </w:r>
    </w:p>
    <w:p w14:paraId="67686B22" w14:textId="77777777" w:rsidR="007A4151" w:rsidRDefault="00000000">
      <w:pPr>
        <w:pStyle w:val="Heading1"/>
        <w:ind w:left="1788" w:right="1781"/>
      </w:pPr>
      <w:r>
        <w:t xml:space="preserve">Unit III </w:t>
      </w:r>
    </w:p>
    <w:p w14:paraId="2BE2DC17" w14:textId="77777777" w:rsidR="007A4151" w:rsidRDefault="00000000">
      <w:pPr>
        <w:ind w:left="12"/>
      </w:pPr>
      <w:r>
        <w:t xml:space="preserve">Pollen pistil interaction and fertilization; structure of pistils; pollen-stigma interaction, </w:t>
      </w:r>
      <w:proofErr w:type="spellStart"/>
      <w:r>
        <w:t>sporophytic</w:t>
      </w:r>
      <w:proofErr w:type="spellEnd"/>
      <w:r>
        <w:t xml:space="preserve"> and gametophytic incompatibility, double fertilization </w:t>
      </w:r>
    </w:p>
    <w:p w14:paraId="392225B0" w14:textId="77777777" w:rsidR="007A4151" w:rsidRDefault="00000000">
      <w:pPr>
        <w:spacing w:after="115" w:line="259" w:lineRule="auto"/>
        <w:ind w:left="12"/>
      </w:pPr>
      <w:r>
        <w:t xml:space="preserve">Endosperm development, polyembryony; apomixis </w:t>
      </w:r>
    </w:p>
    <w:p w14:paraId="6E0CA7C7" w14:textId="77777777" w:rsidR="007A4151" w:rsidRDefault="00000000">
      <w:pPr>
        <w:spacing w:after="112" w:line="259" w:lineRule="auto"/>
        <w:ind w:left="12"/>
      </w:pPr>
      <w:r>
        <w:t xml:space="preserve">Experimental Embryology: in vitro fertilization Anther, Pollen and embryo culture, </w:t>
      </w:r>
    </w:p>
    <w:p w14:paraId="768D6B23" w14:textId="77777777" w:rsidR="007A4151" w:rsidRDefault="00000000">
      <w:pPr>
        <w:spacing w:after="115" w:line="259" w:lineRule="auto"/>
        <w:ind w:left="54" w:firstLine="0"/>
        <w:jc w:val="center"/>
      </w:pPr>
      <w:r>
        <w:rPr>
          <w:b/>
        </w:rPr>
        <w:t xml:space="preserve"> </w:t>
      </w:r>
    </w:p>
    <w:p w14:paraId="2A5402A5" w14:textId="77777777" w:rsidR="007A4151" w:rsidRDefault="00000000">
      <w:pPr>
        <w:ind w:left="2" w:right="3174" w:firstLine="4124"/>
      </w:pPr>
      <w:r>
        <w:rPr>
          <w:b/>
        </w:rPr>
        <w:t xml:space="preserve">Unit IV </w:t>
      </w:r>
      <w:r>
        <w:t xml:space="preserve">Anatomy in relation to taxonomy. </w:t>
      </w:r>
    </w:p>
    <w:p w14:paraId="73F64131" w14:textId="77777777" w:rsidR="007A4151" w:rsidRDefault="00000000">
      <w:pPr>
        <w:ind w:left="12"/>
      </w:pPr>
      <w:r>
        <w:rPr>
          <w:b/>
        </w:rPr>
        <w:t>Anomalous secondary Structure:</w:t>
      </w:r>
      <w:r>
        <w:t xml:space="preserve"> Anomalous secondary growth, anomalous position of cambium, abnormal behaviour of normal cambium, accessory cambium formation and its activity, </w:t>
      </w:r>
      <w:proofErr w:type="spellStart"/>
      <w:r>
        <w:t>extrastelar</w:t>
      </w:r>
      <w:proofErr w:type="spellEnd"/>
      <w:r>
        <w:t xml:space="preserve"> cambium, </w:t>
      </w:r>
      <w:proofErr w:type="spellStart"/>
      <w:r>
        <w:t>Interxylary</w:t>
      </w:r>
      <w:proofErr w:type="spellEnd"/>
      <w:r>
        <w:t xml:space="preserve"> and </w:t>
      </w:r>
      <w:proofErr w:type="spellStart"/>
      <w:r>
        <w:t>intraxylary</w:t>
      </w:r>
      <w:proofErr w:type="spellEnd"/>
      <w:r>
        <w:t xml:space="preserve"> </w:t>
      </w:r>
      <w:proofErr w:type="spellStart"/>
      <w:r>
        <w:t>phloe</w:t>
      </w:r>
      <w:proofErr w:type="spellEnd"/>
      <w:r>
        <w:t xml:space="preserve">, presence of medullary </w:t>
      </w:r>
      <w:r>
        <w:lastRenderedPageBreak/>
        <w:t xml:space="preserve">bundles, cortical bundles, presence of exclusive phloem and xylem bundles, secondary growth in monocots. </w:t>
      </w:r>
    </w:p>
    <w:p w14:paraId="492FD90E" w14:textId="77777777" w:rsidR="007A4151" w:rsidRDefault="00000000">
      <w:pPr>
        <w:spacing w:after="455" w:line="259" w:lineRule="auto"/>
        <w:ind w:left="0" w:firstLine="0"/>
        <w:jc w:val="left"/>
      </w:pPr>
      <w:r>
        <w:rPr>
          <w:rFonts w:ascii="Calibri" w:eastAsia="Calibri" w:hAnsi="Calibri" w:cs="Calibri"/>
          <w:sz w:val="22"/>
        </w:rPr>
        <w:t xml:space="preserve"> </w:t>
      </w:r>
    </w:p>
    <w:p w14:paraId="4BA6C96C" w14:textId="77777777" w:rsidR="007A4151" w:rsidRDefault="00000000">
      <w:pPr>
        <w:spacing w:after="110" w:line="267" w:lineRule="auto"/>
        <w:ind w:left="12"/>
        <w:jc w:val="left"/>
      </w:pPr>
      <w:r>
        <w:rPr>
          <w:b/>
        </w:rPr>
        <w:t xml:space="preserve">Suggested Readings: </w:t>
      </w:r>
    </w:p>
    <w:p w14:paraId="588A1E2F" w14:textId="77777777" w:rsidR="007A4151" w:rsidRDefault="00000000">
      <w:pPr>
        <w:numPr>
          <w:ilvl w:val="0"/>
          <w:numId w:val="17"/>
        </w:numPr>
        <w:ind w:hanging="360"/>
      </w:pPr>
      <w:r>
        <w:t>Bhojwani, S.S.  and Bhatnagar, S.P. 2000. The Embryology of Angiosperms (4</w:t>
      </w:r>
      <w:r>
        <w:rPr>
          <w:vertAlign w:val="superscript"/>
        </w:rPr>
        <w:t>th</w:t>
      </w:r>
      <w:r>
        <w:t xml:space="preserve"> Ed.), Vikas Publishing House, New Delhi. </w:t>
      </w:r>
    </w:p>
    <w:p w14:paraId="45B4C4C5" w14:textId="77777777" w:rsidR="007A4151" w:rsidRDefault="00000000">
      <w:pPr>
        <w:numPr>
          <w:ilvl w:val="0"/>
          <w:numId w:val="17"/>
        </w:numPr>
        <w:ind w:hanging="360"/>
      </w:pPr>
      <w:proofErr w:type="spellStart"/>
      <w:r>
        <w:t>Shivanna</w:t>
      </w:r>
      <w:proofErr w:type="spellEnd"/>
      <w:r>
        <w:t xml:space="preserve">, K.R. and Johri, B.M. 1985. The </w:t>
      </w:r>
      <w:proofErr w:type="spellStart"/>
      <w:r>
        <w:t>Angiopsrem</w:t>
      </w:r>
      <w:proofErr w:type="spellEnd"/>
      <w:r>
        <w:t xml:space="preserve"> Pollen: Structure and Function. Wiley Eastern Ltd., New Delhi. </w:t>
      </w:r>
    </w:p>
    <w:p w14:paraId="42ED8F49" w14:textId="77777777" w:rsidR="007A4151" w:rsidRDefault="00000000">
      <w:pPr>
        <w:numPr>
          <w:ilvl w:val="0"/>
          <w:numId w:val="17"/>
        </w:numPr>
        <w:ind w:hanging="360"/>
      </w:pPr>
      <w:r>
        <w:t xml:space="preserve">Raghavan, V. 1997. Molecular Embryology of Flowering Plants. Cambridge Univ. Press, Cambridge. </w:t>
      </w:r>
    </w:p>
    <w:p w14:paraId="2E9EB591" w14:textId="77777777" w:rsidR="007A4151" w:rsidRDefault="00000000">
      <w:pPr>
        <w:numPr>
          <w:ilvl w:val="0"/>
          <w:numId w:val="17"/>
        </w:numPr>
        <w:spacing w:after="118" w:line="259" w:lineRule="auto"/>
        <w:ind w:hanging="360"/>
      </w:pPr>
      <w:r>
        <w:t xml:space="preserve">Johri, B.M. (ed.) Embryology of Angiosperms. Springer-Verlag, Heidelberg, Berlin, </w:t>
      </w:r>
    </w:p>
    <w:p w14:paraId="19A8518C" w14:textId="77777777" w:rsidR="007A4151" w:rsidRDefault="00000000">
      <w:pPr>
        <w:numPr>
          <w:ilvl w:val="0"/>
          <w:numId w:val="17"/>
        </w:numPr>
        <w:spacing w:after="116" w:line="259" w:lineRule="auto"/>
        <w:ind w:hanging="360"/>
      </w:pPr>
      <w:r>
        <w:t xml:space="preserve">Esau, K. 1965. Plant Anatomy. John Wiley &amp; Sons New York. </w:t>
      </w:r>
    </w:p>
    <w:p w14:paraId="694D217A" w14:textId="77777777" w:rsidR="007A4151" w:rsidRDefault="00000000">
      <w:pPr>
        <w:numPr>
          <w:ilvl w:val="0"/>
          <w:numId w:val="17"/>
        </w:numPr>
        <w:spacing w:after="120" w:line="259" w:lineRule="auto"/>
        <w:ind w:hanging="360"/>
      </w:pPr>
      <w:r>
        <w:t xml:space="preserve">Fahn, A. 1967. Plant Anatomy. Pergamon Press, London, New York. </w:t>
      </w:r>
    </w:p>
    <w:p w14:paraId="4F0A394F" w14:textId="77777777" w:rsidR="007A4151" w:rsidRDefault="00000000">
      <w:pPr>
        <w:numPr>
          <w:ilvl w:val="0"/>
          <w:numId w:val="17"/>
        </w:numPr>
        <w:ind w:hanging="360"/>
      </w:pPr>
      <w:r>
        <w:t xml:space="preserve">Eames, A.J. and </w:t>
      </w:r>
      <w:proofErr w:type="spellStart"/>
      <w:r>
        <w:t>MacDaniels</w:t>
      </w:r>
      <w:proofErr w:type="spellEnd"/>
      <w:r>
        <w:t>, L.H. 1947. An Introduction to the Plant Anatomy (2</w:t>
      </w:r>
      <w:r>
        <w:rPr>
          <w:vertAlign w:val="superscript"/>
        </w:rPr>
        <w:t>nd</w:t>
      </w:r>
      <w:r>
        <w:t xml:space="preserve"> Ed.), McGraw Book Comp., New York. </w:t>
      </w:r>
    </w:p>
    <w:p w14:paraId="56456C6E" w14:textId="77777777" w:rsidR="007A4151" w:rsidRDefault="00000000">
      <w:pPr>
        <w:numPr>
          <w:ilvl w:val="0"/>
          <w:numId w:val="17"/>
        </w:numPr>
        <w:spacing w:line="259" w:lineRule="auto"/>
        <w:ind w:hanging="360"/>
      </w:pPr>
      <w:r>
        <w:t xml:space="preserve">Eames, A. J. 1961. Morphology of Angiosperms. McGraw Hill Book Company, New York </w:t>
      </w:r>
      <w:r>
        <w:rPr>
          <w:rFonts w:ascii="Calibri" w:eastAsia="Calibri" w:hAnsi="Calibri" w:cs="Calibri"/>
          <w:b/>
          <w:sz w:val="22"/>
        </w:rPr>
        <w:t xml:space="preserve">Paper Title: </w:t>
      </w:r>
      <w:r>
        <w:rPr>
          <w:b/>
        </w:rPr>
        <w:t xml:space="preserve">Plant Tissue Culture </w:t>
      </w:r>
    </w:p>
    <w:p w14:paraId="405DA4E8" w14:textId="77777777" w:rsidR="007A4151" w:rsidRDefault="00000000">
      <w:pPr>
        <w:tabs>
          <w:tab w:val="center" w:pos="2881"/>
          <w:tab w:val="center" w:pos="3601"/>
          <w:tab w:val="center" w:pos="4321"/>
          <w:tab w:val="center" w:pos="5041"/>
          <w:tab w:val="right" w:pos="9031"/>
        </w:tabs>
        <w:spacing w:after="13" w:line="267" w:lineRule="auto"/>
        <w:ind w:left="0" w:firstLine="0"/>
        <w:jc w:val="left"/>
      </w:pPr>
      <w:r>
        <w:rPr>
          <w:b/>
        </w:rPr>
        <w:t xml:space="preserve">Paper Code: BOT-403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638C362A" w14:textId="77777777" w:rsidR="007A4151" w:rsidRDefault="00000000">
      <w:pPr>
        <w:spacing w:after="7" w:line="259" w:lineRule="auto"/>
        <w:ind w:left="0" w:firstLine="0"/>
        <w:jc w:val="left"/>
      </w:pPr>
      <w:r>
        <w:t xml:space="preserve"> </w:t>
      </w:r>
    </w:p>
    <w:p w14:paraId="1506D9F4"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42E4204F" w14:textId="77777777" w:rsidR="007A4151" w:rsidRDefault="00000000">
      <w:pPr>
        <w:pStyle w:val="Heading1"/>
        <w:spacing w:after="0"/>
        <w:ind w:left="1788" w:right="1783"/>
      </w:pPr>
      <w:r>
        <w:t xml:space="preserve">     Unit I </w:t>
      </w:r>
    </w:p>
    <w:p w14:paraId="44B85928" w14:textId="77777777" w:rsidR="007A4151" w:rsidRDefault="00000000">
      <w:pPr>
        <w:ind w:left="12"/>
      </w:pPr>
      <w:r>
        <w:t xml:space="preserve">History of Plant Tissue Culture, Basic concept, principles and scope of plant cell and tissue culture, concepts of cellular differentiation; Totipotency; basic techniques of plant tissue culture; callus formation, organogenesis and embryogenesis. </w:t>
      </w:r>
    </w:p>
    <w:p w14:paraId="6F4120EE" w14:textId="77777777" w:rsidR="007A4151" w:rsidRDefault="00000000">
      <w:pPr>
        <w:ind w:left="12"/>
      </w:pPr>
      <w:r>
        <w:t xml:space="preserve">Protoplast isolation, fusion and culture, somatic hybridization, hybrid selection and regeneration. Cybrids and their application. </w:t>
      </w:r>
    </w:p>
    <w:p w14:paraId="30993CA7" w14:textId="77777777" w:rsidR="007A4151" w:rsidRDefault="00000000">
      <w:pPr>
        <w:pStyle w:val="Heading1"/>
        <w:ind w:left="1788" w:right="1783"/>
      </w:pPr>
      <w:r>
        <w:t xml:space="preserve">Unit-II </w:t>
      </w:r>
    </w:p>
    <w:p w14:paraId="01B8A59E" w14:textId="77777777" w:rsidR="007A4151" w:rsidRDefault="00000000">
      <w:pPr>
        <w:ind w:left="12"/>
      </w:pPr>
      <w:r>
        <w:rPr>
          <w:i/>
        </w:rPr>
        <w:t>In vitro</w:t>
      </w:r>
      <w:r>
        <w:t xml:space="preserve"> haploid production and its significance, Anther/Pollen culture and ovary culture; Embryo and ovule culture Production of triploids through endosperm culture. </w:t>
      </w:r>
    </w:p>
    <w:p w14:paraId="23B654CC" w14:textId="77777777" w:rsidR="007A4151" w:rsidRDefault="00000000">
      <w:pPr>
        <w:spacing w:after="152"/>
        <w:ind w:left="12"/>
      </w:pPr>
      <w:r>
        <w:t xml:space="preserve">Micropropagation: meristem culture and virus-free plants; Cryopreservation of plant cell and tissue cultures and establishment of gene banks. </w:t>
      </w:r>
    </w:p>
    <w:p w14:paraId="24DFEB02" w14:textId="77777777" w:rsidR="007A4151" w:rsidRDefault="00000000">
      <w:pPr>
        <w:pStyle w:val="Heading1"/>
        <w:ind w:left="1788" w:right="1781"/>
      </w:pPr>
      <w:r>
        <w:lastRenderedPageBreak/>
        <w:t xml:space="preserve">Unit-III </w:t>
      </w:r>
    </w:p>
    <w:p w14:paraId="3D476E7D" w14:textId="77777777" w:rsidR="007A4151" w:rsidRDefault="00000000">
      <w:pPr>
        <w:ind w:left="12"/>
      </w:pPr>
      <w:proofErr w:type="spellStart"/>
      <w:r>
        <w:t>Somaclonal</w:t>
      </w:r>
      <w:proofErr w:type="spellEnd"/>
      <w:r>
        <w:t xml:space="preserve"> variations and isolation of useful mutants; mechanisms and applications in genotype improvement. Role of plant cell cultures in Bioreactor types and application in cell   culture and secondary metabolite production. </w:t>
      </w:r>
    </w:p>
    <w:p w14:paraId="7866852D" w14:textId="77777777" w:rsidR="007A4151" w:rsidRDefault="00000000">
      <w:pPr>
        <w:spacing w:after="115" w:line="259" w:lineRule="auto"/>
        <w:ind w:left="0" w:firstLine="0"/>
        <w:jc w:val="left"/>
      </w:pPr>
      <w:r>
        <w:t xml:space="preserve"> </w:t>
      </w:r>
    </w:p>
    <w:p w14:paraId="10101267" w14:textId="77777777" w:rsidR="007A4151" w:rsidRDefault="00000000">
      <w:pPr>
        <w:pStyle w:val="Heading1"/>
        <w:ind w:left="1788" w:right="1780"/>
      </w:pPr>
      <w:r>
        <w:t xml:space="preserve">Unit-IV </w:t>
      </w:r>
    </w:p>
    <w:p w14:paraId="539EA10E" w14:textId="77777777" w:rsidR="007A4151" w:rsidRDefault="00000000">
      <w:pPr>
        <w:ind w:left="12"/>
      </w:pPr>
      <w:r>
        <w:t xml:space="preserve">Somatic embryogenesis, production of synthetic seeds, importance, limitation and their utilization. Application of tissue culture in forestry and agriculture; status of tissue and cell culture technology in India edible vaccines, and their prospects. </w:t>
      </w:r>
    </w:p>
    <w:p w14:paraId="0795734D" w14:textId="77777777" w:rsidR="007A4151" w:rsidRDefault="00000000">
      <w:pPr>
        <w:spacing w:after="112" w:line="259" w:lineRule="auto"/>
        <w:ind w:left="0" w:firstLine="0"/>
        <w:jc w:val="left"/>
      </w:pPr>
      <w:r>
        <w:t xml:space="preserve"> </w:t>
      </w:r>
    </w:p>
    <w:p w14:paraId="0B7502F4" w14:textId="77777777" w:rsidR="007A4151" w:rsidRDefault="00000000">
      <w:pPr>
        <w:spacing w:after="115" w:line="259" w:lineRule="auto"/>
        <w:ind w:left="0" w:firstLine="0"/>
        <w:jc w:val="left"/>
      </w:pPr>
      <w:r>
        <w:t xml:space="preserve"> </w:t>
      </w:r>
    </w:p>
    <w:p w14:paraId="22FF040A" w14:textId="77777777" w:rsidR="007A4151" w:rsidRDefault="00000000">
      <w:pPr>
        <w:spacing w:after="0" w:line="259" w:lineRule="auto"/>
        <w:ind w:left="0" w:firstLine="0"/>
        <w:jc w:val="left"/>
      </w:pPr>
      <w:r>
        <w:t xml:space="preserve"> </w:t>
      </w:r>
    </w:p>
    <w:p w14:paraId="2C4AAC5B" w14:textId="77777777" w:rsidR="007A4151" w:rsidRDefault="00000000">
      <w:pPr>
        <w:spacing w:after="108" w:line="267" w:lineRule="auto"/>
        <w:ind w:left="12"/>
        <w:jc w:val="left"/>
      </w:pPr>
      <w:r>
        <w:rPr>
          <w:b/>
        </w:rPr>
        <w:t xml:space="preserve">Suggested Readings </w:t>
      </w:r>
    </w:p>
    <w:p w14:paraId="47C2E5CA" w14:textId="77777777" w:rsidR="007A4151" w:rsidRDefault="00000000">
      <w:pPr>
        <w:numPr>
          <w:ilvl w:val="0"/>
          <w:numId w:val="18"/>
        </w:numPr>
        <w:ind w:hanging="360"/>
      </w:pPr>
      <w:r>
        <w:t xml:space="preserve">Ammirato, P.V., D.A. Evans, N.D. Sharp and Y.P.S. Bajaj (1990).  Hand Book of Plant Cell Culture, Vols. 1-5. McGraw Hill Publishing Company, New York. </w:t>
      </w:r>
    </w:p>
    <w:p w14:paraId="1AF66235" w14:textId="77777777" w:rsidR="007A4151" w:rsidRDefault="00000000">
      <w:pPr>
        <w:numPr>
          <w:ilvl w:val="0"/>
          <w:numId w:val="18"/>
        </w:numPr>
        <w:ind w:hanging="360"/>
      </w:pPr>
      <w:r>
        <w:t xml:space="preserve">Bhojwani, S.S. and </w:t>
      </w:r>
      <w:proofErr w:type="spellStart"/>
      <w:r>
        <w:t>Razadan</w:t>
      </w:r>
      <w:proofErr w:type="spellEnd"/>
      <w:r>
        <w:t xml:space="preserve">, M.K. 1996. Plant Tissue Culture: Theory and Practice (A revised Edition), Elsevier Science Pub., New York, USA </w:t>
      </w:r>
    </w:p>
    <w:p w14:paraId="79224D56" w14:textId="77777777" w:rsidR="007A4151" w:rsidRDefault="00000000">
      <w:pPr>
        <w:numPr>
          <w:ilvl w:val="0"/>
          <w:numId w:val="18"/>
        </w:numPr>
        <w:spacing w:after="118" w:line="259" w:lineRule="auto"/>
        <w:ind w:hanging="360"/>
      </w:pPr>
      <w:r>
        <w:t xml:space="preserve">Collins, H.A. and Edwards, S. 1998, Plant Cell Culture, Bios Scientific Pub., Oxford, U.K. </w:t>
      </w:r>
    </w:p>
    <w:p w14:paraId="33FDE463" w14:textId="77777777" w:rsidR="007A4151" w:rsidRDefault="00000000">
      <w:pPr>
        <w:numPr>
          <w:ilvl w:val="0"/>
          <w:numId w:val="18"/>
        </w:numPr>
        <w:ind w:hanging="360"/>
      </w:pPr>
      <w:r>
        <w:t xml:space="preserve">Kartha, K.K. 1985. Cryopreservation of Plant Cells and Organs, CRC Press, Boca Raton, Florida, U.S.A. </w:t>
      </w:r>
    </w:p>
    <w:p w14:paraId="2E2F8574" w14:textId="77777777" w:rsidR="007A4151" w:rsidRDefault="00000000">
      <w:pPr>
        <w:numPr>
          <w:ilvl w:val="0"/>
          <w:numId w:val="18"/>
        </w:numPr>
        <w:ind w:hanging="360"/>
      </w:pPr>
      <w:proofErr w:type="spellStart"/>
      <w:r>
        <w:t>Razadan</w:t>
      </w:r>
      <w:proofErr w:type="spellEnd"/>
      <w:r>
        <w:t xml:space="preserve">, M.K. 1993. An introduction to Plant Culture. Oxford &amp; IBH Pub., Co., New Delhi, India. </w:t>
      </w:r>
    </w:p>
    <w:p w14:paraId="701F84A9" w14:textId="77777777" w:rsidR="007A4151" w:rsidRDefault="00000000">
      <w:pPr>
        <w:spacing w:after="112" w:line="259" w:lineRule="auto"/>
        <w:ind w:left="0" w:firstLine="0"/>
        <w:jc w:val="left"/>
      </w:pPr>
      <w:r>
        <w:t xml:space="preserve"> </w:t>
      </w:r>
    </w:p>
    <w:p w14:paraId="04313937" w14:textId="77777777" w:rsidR="007A4151" w:rsidRDefault="00000000">
      <w:pPr>
        <w:spacing w:after="115" w:line="259" w:lineRule="auto"/>
        <w:ind w:left="0" w:firstLine="0"/>
        <w:jc w:val="left"/>
      </w:pPr>
      <w:r>
        <w:t xml:space="preserve"> </w:t>
      </w:r>
    </w:p>
    <w:p w14:paraId="6F6CA328" w14:textId="77777777" w:rsidR="007A4151" w:rsidRDefault="00000000">
      <w:pPr>
        <w:spacing w:after="112" w:line="259" w:lineRule="auto"/>
        <w:ind w:left="0" w:firstLine="0"/>
        <w:jc w:val="left"/>
      </w:pPr>
      <w:r>
        <w:t xml:space="preserve"> </w:t>
      </w:r>
    </w:p>
    <w:p w14:paraId="35BC2DDE" w14:textId="77777777" w:rsidR="007A4151" w:rsidRDefault="00000000">
      <w:pPr>
        <w:spacing w:after="115" w:line="259" w:lineRule="auto"/>
        <w:ind w:left="0" w:firstLine="0"/>
        <w:jc w:val="left"/>
      </w:pPr>
      <w:r>
        <w:t xml:space="preserve"> </w:t>
      </w:r>
    </w:p>
    <w:p w14:paraId="0F386CB3" w14:textId="77777777" w:rsidR="007A4151" w:rsidRDefault="00000000">
      <w:pPr>
        <w:spacing w:after="112" w:line="259" w:lineRule="auto"/>
        <w:ind w:left="0" w:firstLine="0"/>
        <w:jc w:val="left"/>
      </w:pPr>
      <w:r>
        <w:t xml:space="preserve"> </w:t>
      </w:r>
    </w:p>
    <w:p w14:paraId="02AEDAB6" w14:textId="77777777" w:rsidR="007A4151" w:rsidRDefault="00000000">
      <w:pPr>
        <w:spacing w:after="115" w:line="259" w:lineRule="auto"/>
        <w:ind w:left="0" w:firstLine="0"/>
        <w:jc w:val="left"/>
      </w:pPr>
      <w:r>
        <w:t xml:space="preserve"> </w:t>
      </w:r>
    </w:p>
    <w:p w14:paraId="090916C4" w14:textId="77777777" w:rsidR="007A4151" w:rsidRDefault="00000000">
      <w:pPr>
        <w:spacing w:after="112" w:line="259" w:lineRule="auto"/>
        <w:ind w:left="0" w:firstLine="0"/>
        <w:jc w:val="left"/>
      </w:pPr>
      <w:r>
        <w:t xml:space="preserve"> </w:t>
      </w:r>
    </w:p>
    <w:p w14:paraId="3CBB1BD9" w14:textId="77777777" w:rsidR="007A4151" w:rsidRDefault="00000000">
      <w:pPr>
        <w:spacing w:after="115" w:line="259" w:lineRule="auto"/>
        <w:ind w:left="0" w:firstLine="0"/>
        <w:jc w:val="left"/>
      </w:pPr>
      <w:r>
        <w:lastRenderedPageBreak/>
        <w:t xml:space="preserve"> </w:t>
      </w:r>
    </w:p>
    <w:p w14:paraId="7128189B" w14:textId="77777777" w:rsidR="007A4151" w:rsidRDefault="00000000">
      <w:pPr>
        <w:spacing w:after="112" w:line="259" w:lineRule="auto"/>
        <w:ind w:left="0" w:firstLine="0"/>
        <w:jc w:val="left"/>
      </w:pPr>
      <w:r>
        <w:t xml:space="preserve"> </w:t>
      </w:r>
    </w:p>
    <w:p w14:paraId="2A44D97D" w14:textId="77777777" w:rsidR="007A4151" w:rsidRDefault="00000000">
      <w:pPr>
        <w:spacing w:after="115" w:line="259" w:lineRule="auto"/>
        <w:ind w:left="0" w:firstLine="0"/>
        <w:jc w:val="left"/>
      </w:pPr>
      <w:r>
        <w:t xml:space="preserve"> </w:t>
      </w:r>
    </w:p>
    <w:p w14:paraId="2E584888" w14:textId="77777777" w:rsidR="007A4151" w:rsidRDefault="00000000">
      <w:pPr>
        <w:spacing w:after="112" w:line="259" w:lineRule="auto"/>
        <w:ind w:left="0" w:firstLine="0"/>
        <w:jc w:val="left"/>
      </w:pPr>
      <w:r>
        <w:t xml:space="preserve"> </w:t>
      </w:r>
    </w:p>
    <w:p w14:paraId="0BE3651F" w14:textId="77777777" w:rsidR="007A4151" w:rsidRDefault="00000000">
      <w:pPr>
        <w:spacing w:after="115" w:line="259" w:lineRule="auto"/>
        <w:ind w:left="0" w:firstLine="0"/>
        <w:jc w:val="left"/>
      </w:pPr>
      <w:r>
        <w:t xml:space="preserve"> </w:t>
      </w:r>
    </w:p>
    <w:p w14:paraId="2DAB1654" w14:textId="77777777" w:rsidR="007A4151" w:rsidRDefault="00000000">
      <w:pPr>
        <w:spacing w:after="112" w:line="259" w:lineRule="auto"/>
        <w:ind w:left="0" w:firstLine="0"/>
        <w:jc w:val="left"/>
      </w:pPr>
      <w:r>
        <w:t xml:space="preserve"> </w:t>
      </w:r>
    </w:p>
    <w:p w14:paraId="1784539C" w14:textId="77777777" w:rsidR="007A4151" w:rsidRDefault="00000000">
      <w:pPr>
        <w:spacing w:after="115" w:line="259" w:lineRule="auto"/>
        <w:ind w:left="0" w:firstLine="0"/>
        <w:jc w:val="left"/>
      </w:pPr>
      <w:r>
        <w:t xml:space="preserve"> </w:t>
      </w:r>
    </w:p>
    <w:p w14:paraId="4A8838E6" w14:textId="77777777" w:rsidR="007A4151" w:rsidRDefault="00000000">
      <w:pPr>
        <w:spacing w:after="112" w:line="259" w:lineRule="auto"/>
        <w:ind w:left="0" w:firstLine="0"/>
        <w:jc w:val="left"/>
      </w:pPr>
      <w:r>
        <w:t xml:space="preserve"> </w:t>
      </w:r>
    </w:p>
    <w:p w14:paraId="66FBB65B" w14:textId="77777777" w:rsidR="007A4151" w:rsidRDefault="00000000">
      <w:pPr>
        <w:spacing w:after="115" w:line="259" w:lineRule="auto"/>
        <w:ind w:left="0" w:firstLine="0"/>
        <w:jc w:val="left"/>
      </w:pPr>
      <w:r>
        <w:t xml:space="preserve"> </w:t>
      </w:r>
    </w:p>
    <w:p w14:paraId="618FA2FD" w14:textId="77777777" w:rsidR="007A4151" w:rsidRDefault="00000000">
      <w:pPr>
        <w:spacing w:after="113" w:line="259" w:lineRule="auto"/>
        <w:ind w:left="0" w:firstLine="0"/>
        <w:jc w:val="left"/>
      </w:pPr>
      <w:r>
        <w:t xml:space="preserve"> </w:t>
      </w:r>
    </w:p>
    <w:p w14:paraId="5E6CAD42" w14:textId="77777777" w:rsidR="007A4151" w:rsidRDefault="00000000">
      <w:pPr>
        <w:spacing w:after="115" w:line="259" w:lineRule="auto"/>
        <w:ind w:left="0" w:firstLine="0"/>
        <w:jc w:val="left"/>
      </w:pPr>
      <w:r>
        <w:t xml:space="preserve"> </w:t>
      </w:r>
    </w:p>
    <w:p w14:paraId="0A3FA5A8" w14:textId="77777777" w:rsidR="007A4151" w:rsidRDefault="00000000">
      <w:pPr>
        <w:spacing w:after="112" w:line="259" w:lineRule="auto"/>
        <w:ind w:left="0" w:firstLine="0"/>
        <w:jc w:val="left"/>
      </w:pPr>
      <w:r>
        <w:t xml:space="preserve"> </w:t>
      </w:r>
    </w:p>
    <w:p w14:paraId="46C2C7FE" w14:textId="77777777" w:rsidR="007A4151" w:rsidRDefault="00000000">
      <w:pPr>
        <w:spacing w:after="115" w:line="259" w:lineRule="auto"/>
        <w:ind w:left="0" w:firstLine="0"/>
        <w:jc w:val="left"/>
      </w:pPr>
      <w:r>
        <w:t xml:space="preserve"> </w:t>
      </w:r>
    </w:p>
    <w:p w14:paraId="397F2A53" w14:textId="77777777" w:rsidR="007A4151" w:rsidRDefault="00000000">
      <w:pPr>
        <w:spacing w:after="112" w:line="259" w:lineRule="auto"/>
        <w:ind w:left="0" w:firstLine="0"/>
        <w:jc w:val="left"/>
      </w:pPr>
      <w:r>
        <w:t xml:space="preserve"> </w:t>
      </w:r>
    </w:p>
    <w:p w14:paraId="5E877DD4" w14:textId="77777777" w:rsidR="007A4151" w:rsidRDefault="00000000">
      <w:pPr>
        <w:spacing w:after="0" w:line="259" w:lineRule="auto"/>
        <w:ind w:left="0" w:firstLine="0"/>
        <w:jc w:val="left"/>
      </w:pPr>
      <w:r>
        <w:t xml:space="preserve"> </w:t>
      </w:r>
    </w:p>
    <w:p w14:paraId="0EF31964" w14:textId="77777777" w:rsidR="007A4151" w:rsidRDefault="00000000">
      <w:pPr>
        <w:spacing w:after="0" w:line="259" w:lineRule="auto"/>
        <w:ind w:left="0" w:firstLine="0"/>
        <w:jc w:val="left"/>
      </w:pPr>
      <w:r>
        <w:rPr>
          <w:rFonts w:ascii="Calibri" w:eastAsia="Calibri" w:hAnsi="Calibri" w:cs="Calibri"/>
          <w:b/>
          <w:sz w:val="22"/>
        </w:rPr>
        <w:t xml:space="preserve">Paper Title: </w:t>
      </w:r>
      <w:r>
        <w:rPr>
          <w:b/>
        </w:rPr>
        <w:t xml:space="preserve">Genomics </w:t>
      </w:r>
    </w:p>
    <w:p w14:paraId="1F21CFF8" w14:textId="77777777" w:rsidR="007A4151" w:rsidRDefault="00000000">
      <w:pPr>
        <w:tabs>
          <w:tab w:val="center" w:pos="2881"/>
          <w:tab w:val="center" w:pos="3601"/>
          <w:tab w:val="center" w:pos="4321"/>
          <w:tab w:val="center" w:pos="5041"/>
          <w:tab w:val="right" w:pos="9031"/>
        </w:tabs>
        <w:spacing w:after="13" w:line="267" w:lineRule="auto"/>
        <w:ind w:left="0" w:firstLine="0"/>
        <w:jc w:val="left"/>
      </w:pPr>
      <w:r>
        <w:rPr>
          <w:b/>
        </w:rPr>
        <w:t xml:space="preserve">Paper Code: BOT-404 </w:t>
      </w:r>
      <w:r>
        <w:rPr>
          <w:b/>
        </w:rPr>
        <w:tab/>
        <w:t xml:space="preserve"> </w:t>
      </w:r>
      <w:r>
        <w:rPr>
          <w:b/>
        </w:rPr>
        <w:tab/>
        <w:t xml:space="preserve"> </w:t>
      </w:r>
      <w:r>
        <w:rPr>
          <w:b/>
        </w:rPr>
        <w:tab/>
        <w:t xml:space="preserve"> </w:t>
      </w:r>
      <w:r>
        <w:rPr>
          <w:b/>
        </w:rPr>
        <w:tab/>
        <w:t xml:space="preserve"> </w:t>
      </w:r>
      <w:r>
        <w:rPr>
          <w:b/>
        </w:rPr>
        <w:tab/>
        <w:t xml:space="preserve">Schedule per week Lectures: 4 </w:t>
      </w:r>
    </w:p>
    <w:p w14:paraId="6F34313C" w14:textId="77777777" w:rsidR="007A4151" w:rsidRDefault="00000000">
      <w:pPr>
        <w:spacing w:after="7" w:line="259" w:lineRule="auto"/>
        <w:ind w:left="0" w:firstLine="0"/>
        <w:jc w:val="left"/>
      </w:pPr>
      <w:r>
        <w:t xml:space="preserve"> </w:t>
      </w:r>
    </w:p>
    <w:p w14:paraId="4051CA53" w14:textId="77777777" w:rsidR="007A4151" w:rsidRDefault="00000000">
      <w:pPr>
        <w:spacing w:line="239" w:lineRule="auto"/>
        <w:ind w:left="12" w:right="-6"/>
      </w:pPr>
      <w:r>
        <w:rPr>
          <w:b/>
          <w:i/>
          <w:sz w:val="23"/>
        </w:rPr>
        <w:t xml:space="preserve">Note: Examiner will set nine questions and the students will be required to attempt five questions in all, Question number one is compulsory containing ten short answer types’ questions covering the entire syllabus and will be of 2 marks. Further examiner will be set two questions from each unit and the students will be required to attempt one question from each unit which will be of 15 marks each. </w:t>
      </w:r>
    </w:p>
    <w:p w14:paraId="1CCBB1FD" w14:textId="77777777" w:rsidR="007A4151" w:rsidRDefault="00000000">
      <w:pPr>
        <w:spacing w:after="0" w:line="259" w:lineRule="auto"/>
        <w:ind w:left="0" w:firstLine="0"/>
        <w:jc w:val="left"/>
      </w:pPr>
      <w:r>
        <w:t xml:space="preserve"> </w:t>
      </w:r>
    </w:p>
    <w:p w14:paraId="4D77F699" w14:textId="77777777" w:rsidR="007A4151" w:rsidRDefault="00000000">
      <w:pPr>
        <w:pStyle w:val="Heading1"/>
        <w:spacing w:after="0"/>
        <w:ind w:left="1788" w:right="1781"/>
      </w:pPr>
      <w:r>
        <w:t xml:space="preserve">Unit-I </w:t>
      </w:r>
    </w:p>
    <w:p w14:paraId="0E3C348F" w14:textId="77777777" w:rsidR="007A4151" w:rsidRDefault="00000000">
      <w:pPr>
        <w:spacing w:after="3" w:line="357" w:lineRule="auto"/>
        <w:ind w:left="-5" w:right="-11"/>
      </w:pPr>
      <w:r>
        <w:rPr>
          <w:b/>
        </w:rPr>
        <w:t>Genome</w:t>
      </w:r>
      <w:r>
        <w:t>: Completely sequenced prokaryotic (T</w:t>
      </w:r>
      <w:r>
        <w:rPr>
          <w:vertAlign w:val="subscript"/>
        </w:rPr>
        <w:t>4</w:t>
      </w:r>
      <w:r>
        <w:t xml:space="preserve">, and λ </w:t>
      </w:r>
      <w:proofErr w:type="spellStart"/>
      <w:r>
        <w:t>phages</w:t>
      </w:r>
      <w:proofErr w:type="spellEnd"/>
      <w:r>
        <w:t xml:space="preserve">; </w:t>
      </w:r>
      <w:r>
        <w:rPr>
          <w:i/>
        </w:rPr>
        <w:t>E. coli</w:t>
      </w:r>
      <w:r>
        <w:t>) and eukaryotic genomes (</w:t>
      </w:r>
      <w:r>
        <w:rPr>
          <w:i/>
        </w:rPr>
        <w:t xml:space="preserve">Saccharomyces cerevisiae, Caenorhabditis elegans, Drosophila melanogaster, Arabidopsis thaliana, Oryza sativa, Mus musculus </w:t>
      </w:r>
      <w:r>
        <w:t>and</w:t>
      </w:r>
      <w:r>
        <w:rPr>
          <w:i/>
        </w:rPr>
        <w:t xml:space="preserve"> Homo sapiens</w:t>
      </w:r>
      <w:r>
        <w:t xml:space="preserve">); Mitochondrial and Chloroplast genomes. </w:t>
      </w:r>
    </w:p>
    <w:p w14:paraId="36B917C9" w14:textId="77777777" w:rsidR="007A4151" w:rsidRDefault="00000000">
      <w:pPr>
        <w:ind w:left="12"/>
      </w:pPr>
      <w:r>
        <w:rPr>
          <w:b/>
        </w:rPr>
        <w:t>Mapping of Genome</w:t>
      </w:r>
      <w:r>
        <w:t xml:space="preserve">: Genetic mapping- using DNA markers and Linkage analysis; Physical mapping- restriction mapping, Fluorescent </w:t>
      </w:r>
      <w:r>
        <w:rPr>
          <w:i/>
        </w:rPr>
        <w:t>in-situ</w:t>
      </w:r>
      <w:r>
        <w:t xml:space="preserve"> hybridization and Sequence Tagged Sites (STSs) mapping. </w:t>
      </w:r>
    </w:p>
    <w:p w14:paraId="75D23895" w14:textId="77777777" w:rsidR="007A4151" w:rsidRDefault="00000000">
      <w:pPr>
        <w:pStyle w:val="Heading1"/>
        <w:ind w:left="1788" w:right="1783"/>
      </w:pPr>
      <w:r>
        <w:t xml:space="preserve">Unit-II </w:t>
      </w:r>
    </w:p>
    <w:p w14:paraId="1CD19FAC" w14:textId="77777777" w:rsidR="007A4151" w:rsidRDefault="00000000">
      <w:pPr>
        <w:ind w:left="12"/>
      </w:pPr>
      <w:r>
        <w:rPr>
          <w:b/>
        </w:rPr>
        <w:t>Genome sequencing</w:t>
      </w:r>
      <w:r>
        <w:t xml:space="preserve">: Chain termination and chemical degradation methods; Next generation sequencing (NGS)- Pyrosequencing, </w:t>
      </w:r>
      <w:proofErr w:type="spellStart"/>
      <w:r>
        <w:t>SOLiD</w:t>
      </w:r>
      <w:proofErr w:type="spellEnd"/>
      <w:r>
        <w:t xml:space="preserve"> sequencing, Bridge amplification sequencing, Assembly of a contiguous DNA sequence- shotgun and clone contig methods, Human Genome Project.</w:t>
      </w:r>
      <w:r>
        <w:rPr>
          <w:b/>
        </w:rPr>
        <w:t xml:space="preserve"> Understanding a Genome Sequence</w:t>
      </w:r>
      <w:r>
        <w:t xml:space="preserve">: Gene location using 1.) ORF scanning, </w:t>
      </w:r>
      <w:r>
        <w:lastRenderedPageBreak/>
        <w:t>Automatic annotation, Homology searches and comparative genomics. 2.) Experimental techniques- northern hybridization, cDNA sequencing and RACE.</w:t>
      </w:r>
      <w:r>
        <w:rPr>
          <w:b/>
        </w:rPr>
        <w:t xml:space="preserve"> Unit-III </w:t>
      </w:r>
    </w:p>
    <w:p w14:paraId="30E7408F" w14:textId="77777777" w:rsidR="007A4151" w:rsidRDefault="00000000">
      <w:pPr>
        <w:ind w:left="12"/>
      </w:pPr>
      <w:r>
        <w:rPr>
          <w:b/>
        </w:rPr>
        <w:t>Identification of a Gene Function</w:t>
      </w:r>
      <w:r>
        <w:t xml:space="preserve">: Using computer analysis; Experimental analysis- gene inactivation and overexpression; Directed </w:t>
      </w:r>
      <w:proofErr w:type="spellStart"/>
      <w:r>
        <w:t>mutagenePsis</w:t>
      </w:r>
      <w:proofErr w:type="spellEnd"/>
      <w:r>
        <w:t xml:space="preserve">; Reporter genes and Immunocytochemistry. </w:t>
      </w:r>
      <w:r>
        <w:rPr>
          <w:b/>
        </w:rPr>
        <w:t>Analysis of the Transcriptome</w:t>
      </w:r>
      <w:r>
        <w:t xml:space="preserve">: Expressed Sequence Tags (ESTs); Serial analysis of gene expression (SAGE); Differential Display (DD); Representational Difference Analysis (RDA) and DNA Microarrays. </w:t>
      </w:r>
    </w:p>
    <w:p w14:paraId="32A474D5" w14:textId="77777777" w:rsidR="007A4151" w:rsidRDefault="00000000">
      <w:pPr>
        <w:ind w:left="12"/>
      </w:pPr>
      <w:r>
        <w:rPr>
          <w:b/>
        </w:rPr>
        <w:t xml:space="preserve">Proteome Analysis: </w:t>
      </w:r>
      <w:r>
        <w:t xml:space="preserve">Using 2-D; Protein identification; Protein-DNA and Protein- Protein interactions and Biochips. </w:t>
      </w:r>
    </w:p>
    <w:p w14:paraId="6A22E2C6" w14:textId="77777777" w:rsidR="007A4151" w:rsidRDefault="00000000">
      <w:pPr>
        <w:pStyle w:val="Heading1"/>
        <w:spacing w:after="266"/>
        <w:ind w:left="1788" w:right="1780"/>
      </w:pPr>
      <w:r>
        <w:t xml:space="preserve">Unit-IV </w:t>
      </w:r>
    </w:p>
    <w:p w14:paraId="5762A623" w14:textId="77777777" w:rsidR="007A4151" w:rsidRDefault="00000000">
      <w:pPr>
        <w:spacing w:after="115" w:line="259" w:lineRule="auto"/>
        <w:ind w:left="111"/>
      </w:pPr>
      <w:r>
        <w:rPr>
          <w:b/>
        </w:rPr>
        <w:t>Biological Databases</w:t>
      </w:r>
      <w:r>
        <w:t xml:space="preserve">: Introduction; Primary and Specialized Databases; Database Scheme; </w:t>
      </w:r>
    </w:p>
    <w:p w14:paraId="7E8C6F3E" w14:textId="77777777" w:rsidR="007A4151" w:rsidRDefault="00000000">
      <w:pPr>
        <w:spacing w:after="160" w:line="357" w:lineRule="auto"/>
        <w:jc w:val="center"/>
      </w:pPr>
      <w:r>
        <w:t xml:space="preserve">Database Annotation; Retrieval System; Nucleotide Databases; Protein Databases; Genomic Databases and Resources; Gene Databases and Resources; Transcriptome Databases; Mutation Databases; Mitochondrial Databases and Resources. </w:t>
      </w:r>
    </w:p>
    <w:p w14:paraId="6C949841" w14:textId="77777777" w:rsidR="007A4151" w:rsidRDefault="00000000">
      <w:pPr>
        <w:spacing w:after="159" w:line="358" w:lineRule="auto"/>
        <w:ind w:left="12"/>
        <w:jc w:val="left"/>
      </w:pPr>
      <w:r>
        <w:rPr>
          <w:b/>
        </w:rPr>
        <w:t>Computational Methods for Analysis of Genome Sequence Data</w:t>
      </w:r>
      <w:r>
        <w:t xml:space="preserve">: Introduction; Dot-Plot Matrix; Sequence pairwise alignment; Database searching; Multiple alignment; Alignment profiles to recognize distantly related protein or protein modules; Methods for sequence assembly; Linguistic analysis of </w:t>
      </w:r>
      <w:proofErr w:type="spellStart"/>
      <w:r>
        <w:t>biosequences</w:t>
      </w:r>
      <w:proofErr w:type="spellEnd"/>
      <w:r>
        <w:t>; Prediction of RNA secondary structures; Protein sequence analysis; Evolutionary and phylogenetic analysis.</w:t>
      </w:r>
      <w:r>
        <w:rPr>
          <w:b/>
        </w:rPr>
        <w:t xml:space="preserve"> </w:t>
      </w:r>
    </w:p>
    <w:p w14:paraId="1BA1E3D6" w14:textId="77777777" w:rsidR="007A4151" w:rsidRDefault="00000000">
      <w:pPr>
        <w:spacing w:after="108" w:line="267" w:lineRule="auto"/>
        <w:ind w:left="12"/>
        <w:jc w:val="left"/>
      </w:pPr>
      <w:r>
        <w:rPr>
          <w:b/>
        </w:rPr>
        <w:t xml:space="preserve">Suggested Readings: </w:t>
      </w:r>
    </w:p>
    <w:p w14:paraId="2CAE43B6" w14:textId="77777777" w:rsidR="007A4151" w:rsidRDefault="00000000">
      <w:pPr>
        <w:numPr>
          <w:ilvl w:val="0"/>
          <w:numId w:val="19"/>
        </w:numPr>
        <w:ind w:hanging="360"/>
      </w:pPr>
      <w:proofErr w:type="spellStart"/>
      <w:r>
        <w:t>Birren</w:t>
      </w:r>
      <w:proofErr w:type="spellEnd"/>
      <w:r>
        <w:t xml:space="preserve"> B, Green ED, </w:t>
      </w:r>
      <w:proofErr w:type="spellStart"/>
      <w:r>
        <w:t>Klapholz</w:t>
      </w:r>
      <w:proofErr w:type="spellEnd"/>
      <w:r>
        <w:t xml:space="preserve"> S, Myers RM and </w:t>
      </w:r>
      <w:proofErr w:type="spellStart"/>
      <w:r>
        <w:t>Roskams</w:t>
      </w:r>
      <w:proofErr w:type="spellEnd"/>
      <w:r>
        <w:t xml:space="preserve"> J (1997) Genome Analysis, CSHL Press. </w:t>
      </w:r>
    </w:p>
    <w:p w14:paraId="34687516" w14:textId="77777777" w:rsidR="007A4151" w:rsidRDefault="00000000">
      <w:pPr>
        <w:numPr>
          <w:ilvl w:val="0"/>
          <w:numId w:val="19"/>
        </w:numPr>
        <w:spacing w:after="118" w:line="259" w:lineRule="auto"/>
        <w:ind w:hanging="360"/>
      </w:pPr>
      <w:r>
        <w:t xml:space="preserve">Brown TA (1999) Genomes. John Wiley &amp; Sons (Asia) </w:t>
      </w:r>
      <w:proofErr w:type="spellStart"/>
      <w:r>
        <w:t>Pvt.</w:t>
      </w:r>
      <w:proofErr w:type="spellEnd"/>
      <w:r>
        <w:t xml:space="preserve"> Ltd., Singapore. </w:t>
      </w:r>
    </w:p>
    <w:p w14:paraId="266089E9" w14:textId="77777777" w:rsidR="007A4151" w:rsidRDefault="00000000">
      <w:pPr>
        <w:numPr>
          <w:ilvl w:val="0"/>
          <w:numId w:val="19"/>
        </w:numPr>
        <w:spacing w:after="116" w:line="259" w:lineRule="auto"/>
        <w:ind w:hanging="360"/>
      </w:pPr>
      <w:r>
        <w:t xml:space="preserve">Brown TA (2002) Genomes 2, Wiley-Liss, New York.  </w:t>
      </w:r>
    </w:p>
    <w:p w14:paraId="60977CF8" w14:textId="77777777" w:rsidR="007A4151" w:rsidRDefault="00000000">
      <w:pPr>
        <w:numPr>
          <w:ilvl w:val="0"/>
          <w:numId w:val="19"/>
        </w:numPr>
        <w:spacing w:after="122" w:line="259" w:lineRule="auto"/>
        <w:ind w:hanging="360"/>
      </w:pPr>
      <w:r>
        <w:t xml:space="preserve">Brown TA (2007) Genomes 3, Garland Science Publishing New York, London. </w:t>
      </w:r>
    </w:p>
    <w:p w14:paraId="2EA22151" w14:textId="77777777" w:rsidR="007A4151" w:rsidRDefault="00000000">
      <w:pPr>
        <w:numPr>
          <w:ilvl w:val="0"/>
          <w:numId w:val="19"/>
        </w:numPr>
        <w:ind w:hanging="360"/>
      </w:pPr>
      <w:r>
        <w:t>Chawla HS (2009) Introduction to Plant Biotechnology (3</w:t>
      </w:r>
      <w:r>
        <w:rPr>
          <w:vertAlign w:val="superscript"/>
        </w:rPr>
        <w:t>rd</w:t>
      </w:r>
      <w:r>
        <w:t xml:space="preserve"> Ed.). Oxford &amp; IBH Publishing Co. </w:t>
      </w:r>
      <w:proofErr w:type="spellStart"/>
      <w:r>
        <w:t>Pvt.</w:t>
      </w:r>
      <w:proofErr w:type="spellEnd"/>
      <w:r>
        <w:t xml:space="preserve"> Ltd., New Delhi. </w:t>
      </w:r>
    </w:p>
    <w:p w14:paraId="1CE4F77F" w14:textId="77777777" w:rsidR="007A4151" w:rsidRDefault="00000000">
      <w:pPr>
        <w:numPr>
          <w:ilvl w:val="0"/>
          <w:numId w:val="19"/>
        </w:numPr>
        <w:ind w:hanging="360"/>
      </w:pPr>
      <w:r>
        <w:lastRenderedPageBreak/>
        <w:t>Dale JW, Schantz MV and Plant N (2012) From Genes to Genomes (3</w:t>
      </w:r>
      <w:r>
        <w:rPr>
          <w:vertAlign w:val="superscript"/>
        </w:rPr>
        <w:t>rd</w:t>
      </w:r>
      <w:r>
        <w:t xml:space="preserve"> Ed.), John Wiley and Sons, Ltd. UK. </w:t>
      </w:r>
    </w:p>
    <w:p w14:paraId="16F7792A" w14:textId="77777777" w:rsidR="007A4151" w:rsidRDefault="00000000">
      <w:pPr>
        <w:numPr>
          <w:ilvl w:val="0"/>
          <w:numId w:val="19"/>
        </w:numPr>
        <w:ind w:hanging="360"/>
      </w:pPr>
      <w:r>
        <w:t>Glick B and Pasternak JJ (2003), Molecular Biotechnology (</w:t>
      </w:r>
      <w:r>
        <w:rPr>
          <w:vertAlign w:val="superscript"/>
        </w:rPr>
        <w:t>3rd</w:t>
      </w:r>
      <w:r>
        <w:t xml:space="preserve"> Ed), ASM Press, Washington. </w:t>
      </w:r>
    </w:p>
    <w:p w14:paraId="2EEFF250" w14:textId="77777777" w:rsidR="007A4151" w:rsidRDefault="00000000">
      <w:pPr>
        <w:numPr>
          <w:ilvl w:val="0"/>
          <w:numId w:val="19"/>
        </w:numPr>
        <w:ind w:hanging="360"/>
      </w:pPr>
      <w:r>
        <w:t>Hartl DL and Ruvolo M (2011) Genetics- Analysis of Genes and Genomes (8</w:t>
      </w:r>
      <w:r>
        <w:rPr>
          <w:vertAlign w:val="superscript"/>
        </w:rPr>
        <w:t>th</w:t>
      </w:r>
      <w:r>
        <w:t xml:space="preserve"> Ed.), Jones and Bartlett Publishers, Inc., USA. </w:t>
      </w:r>
    </w:p>
    <w:p w14:paraId="462FA76D" w14:textId="77777777" w:rsidR="007A4151" w:rsidRDefault="00000000">
      <w:pPr>
        <w:numPr>
          <w:ilvl w:val="0"/>
          <w:numId w:val="19"/>
        </w:numPr>
        <w:ind w:hanging="360"/>
      </w:pPr>
      <w:r>
        <w:t xml:space="preserve">Hunt SP and Livesey FJ (2000) Functional Genomics, Oxford University Press, New York. London. </w:t>
      </w:r>
    </w:p>
    <w:p w14:paraId="2D36DB90" w14:textId="77777777" w:rsidR="007A4151" w:rsidRDefault="00000000">
      <w:pPr>
        <w:numPr>
          <w:ilvl w:val="0"/>
          <w:numId w:val="19"/>
        </w:numPr>
        <w:ind w:hanging="360"/>
      </w:pPr>
      <w:r>
        <w:t xml:space="preserve">Saccone C and </w:t>
      </w:r>
      <w:proofErr w:type="spellStart"/>
      <w:r>
        <w:t>Pesole</w:t>
      </w:r>
      <w:proofErr w:type="spellEnd"/>
      <w:r>
        <w:t xml:space="preserve"> G (2003), Handbook of Comparative Genomics, John Wiley and Sons, Inc., Hoboken, New Jersey. </w:t>
      </w:r>
    </w:p>
    <w:p w14:paraId="2C91EA6C" w14:textId="77777777" w:rsidR="007A4151" w:rsidRDefault="00000000">
      <w:pPr>
        <w:numPr>
          <w:ilvl w:val="0"/>
          <w:numId w:val="19"/>
        </w:numPr>
        <w:ind w:hanging="360"/>
      </w:pPr>
      <w:proofErr w:type="spellStart"/>
      <w:r>
        <w:t>Sambamurty</w:t>
      </w:r>
      <w:proofErr w:type="spellEnd"/>
      <w:r>
        <w:t xml:space="preserve"> AVSS (2007) Molecular Genetics, </w:t>
      </w:r>
      <w:proofErr w:type="spellStart"/>
      <w:r>
        <w:t>Narosa</w:t>
      </w:r>
      <w:proofErr w:type="spellEnd"/>
      <w:r>
        <w:t xml:space="preserve"> Publishing House </w:t>
      </w:r>
      <w:proofErr w:type="spellStart"/>
      <w:r>
        <w:t>Pvt.</w:t>
      </w:r>
      <w:proofErr w:type="spellEnd"/>
      <w:r>
        <w:t xml:space="preserve"> Ltd., New Delhi. </w:t>
      </w:r>
    </w:p>
    <w:p w14:paraId="74DAF32B" w14:textId="77777777" w:rsidR="007A4151" w:rsidRDefault="00000000">
      <w:pPr>
        <w:numPr>
          <w:ilvl w:val="0"/>
          <w:numId w:val="19"/>
        </w:numPr>
        <w:ind w:hanging="360"/>
      </w:pPr>
      <w:r>
        <w:t xml:space="preserve">Singer M and Berg P (1991) Genes and Genomes: A Changing Perspective; University Science Books, CA, USA. </w:t>
      </w:r>
    </w:p>
    <w:p w14:paraId="0EAFB2D5" w14:textId="77777777" w:rsidR="007A4151" w:rsidRDefault="007A4151">
      <w:pPr>
        <w:sectPr w:rsidR="007A4151">
          <w:headerReference w:type="even" r:id="rId58"/>
          <w:headerReference w:type="default" r:id="rId59"/>
          <w:footerReference w:type="even" r:id="rId60"/>
          <w:footerReference w:type="default" r:id="rId61"/>
          <w:headerReference w:type="first" r:id="rId62"/>
          <w:footerReference w:type="first" r:id="rId63"/>
          <w:pgSz w:w="11906" w:h="16838"/>
          <w:pgMar w:top="751" w:right="1435" w:bottom="1549" w:left="1440" w:header="720" w:footer="706" w:gutter="0"/>
          <w:cols w:space="720"/>
        </w:sectPr>
      </w:pPr>
    </w:p>
    <w:p w14:paraId="056C52C0" w14:textId="77777777" w:rsidR="007A4151" w:rsidRDefault="00000000">
      <w:pPr>
        <w:spacing w:after="47" w:line="259" w:lineRule="auto"/>
        <w:jc w:val="left"/>
      </w:pPr>
      <w:r>
        <w:rPr>
          <w:noProof/>
        </w:rPr>
        <w:lastRenderedPageBreak/>
        <w:drawing>
          <wp:anchor distT="0" distB="0" distL="114300" distR="114300" simplePos="0" relativeHeight="251659264" behindDoc="0" locked="0" layoutInCell="1" allowOverlap="0" wp14:anchorId="320B6C96" wp14:editId="7B5174C1">
            <wp:simplePos x="0" y="0"/>
            <wp:positionH relativeFrom="column">
              <wp:posOffset>-244144</wp:posOffset>
            </wp:positionH>
            <wp:positionV relativeFrom="paragraph">
              <wp:posOffset>-7242</wp:posOffset>
            </wp:positionV>
            <wp:extent cx="815975" cy="683260"/>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15"/>
                    <a:stretch>
                      <a:fillRect/>
                    </a:stretch>
                  </pic:blipFill>
                  <pic:spPr>
                    <a:xfrm>
                      <a:off x="0" y="0"/>
                      <a:ext cx="815975" cy="683260"/>
                    </a:xfrm>
                    <a:prstGeom prst="rect">
                      <a:avLst/>
                    </a:prstGeom>
                  </pic:spPr>
                </pic:pic>
              </a:graphicData>
            </a:graphic>
          </wp:anchor>
        </w:drawing>
      </w:r>
      <w:r>
        <w:rPr>
          <w:b/>
          <w:sz w:val="28"/>
        </w:rPr>
        <w:t xml:space="preserve">RAFFLES UNIVERSITY  </w:t>
      </w:r>
    </w:p>
    <w:p w14:paraId="27AF3A29" w14:textId="77777777" w:rsidR="007A4151" w:rsidRDefault="00000000">
      <w:pPr>
        <w:spacing w:after="0" w:line="259" w:lineRule="auto"/>
        <w:jc w:val="left"/>
      </w:pPr>
      <w:r>
        <w:rPr>
          <w:b/>
          <w:sz w:val="28"/>
        </w:rPr>
        <w:t xml:space="preserve">BOTANY DEPARTMENT  </w:t>
      </w:r>
    </w:p>
    <w:p w14:paraId="08570965" w14:textId="77777777" w:rsidR="007A4151" w:rsidRDefault="00000000">
      <w:pPr>
        <w:spacing w:after="0" w:line="259" w:lineRule="auto"/>
        <w:ind w:left="1926" w:firstLine="0"/>
        <w:jc w:val="center"/>
      </w:pPr>
      <w:r>
        <w:rPr>
          <w:b/>
          <w:sz w:val="20"/>
        </w:rPr>
        <w:t xml:space="preserve"> </w:t>
      </w:r>
    </w:p>
    <w:p w14:paraId="0E101AA5" w14:textId="77777777" w:rsidR="007A4151" w:rsidRDefault="00000000">
      <w:pPr>
        <w:spacing w:after="36" w:line="259" w:lineRule="auto"/>
        <w:ind w:left="1087" w:firstLine="0"/>
        <w:jc w:val="left"/>
      </w:pPr>
      <w:r>
        <w:rPr>
          <w:b/>
          <w:sz w:val="20"/>
        </w:rPr>
        <w:t xml:space="preserve">  </w:t>
      </w:r>
    </w:p>
    <w:p w14:paraId="1ADAF333" w14:textId="7A248F7C" w:rsidR="007A4151" w:rsidRDefault="00000000">
      <w:pPr>
        <w:spacing w:after="0" w:line="259" w:lineRule="auto"/>
        <w:jc w:val="right"/>
      </w:pPr>
      <w:r>
        <w:rPr>
          <w:b/>
        </w:rPr>
        <w:t xml:space="preserve">M.Sc. BOTANY Scheme of Examination (CBCS) w.e.f. </w:t>
      </w:r>
      <w:r w:rsidR="00675B8F">
        <w:t>2025-27</w:t>
      </w:r>
    </w:p>
    <w:p w14:paraId="5CB0BB66" w14:textId="77777777" w:rsidR="007A4151" w:rsidRDefault="00000000">
      <w:pPr>
        <w:spacing w:after="0" w:line="259" w:lineRule="auto"/>
        <w:ind w:left="0" w:firstLine="0"/>
        <w:jc w:val="left"/>
      </w:pPr>
      <w:r>
        <w:rPr>
          <w:b/>
          <w:sz w:val="20"/>
        </w:rPr>
        <w:t xml:space="preserve"> </w:t>
      </w:r>
    </w:p>
    <w:p w14:paraId="03122A06" w14:textId="77777777" w:rsidR="007A4151" w:rsidRDefault="00000000">
      <w:pPr>
        <w:spacing w:after="0" w:line="259" w:lineRule="auto"/>
        <w:ind w:left="0" w:firstLine="0"/>
        <w:jc w:val="left"/>
      </w:pPr>
      <w:r>
        <w:rPr>
          <w:b/>
          <w:sz w:val="20"/>
        </w:rPr>
        <w:t xml:space="preserve"> </w:t>
      </w:r>
    </w:p>
    <w:p w14:paraId="6AE2E638" w14:textId="77777777" w:rsidR="007A4151" w:rsidRDefault="00000000">
      <w:pPr>
        <w:spacing w:after="0" w:line="259" w:lineRule="auto"/>
        <w:ind w:left="-5"/>
        <w:jc w:val="left"/>
      </w:pPr>
      <w:r>
        <w:rPr>
          <w:b/>
          <w:sz w:val="20"/>
        </w:rPr>
        <w:t xml:space="preserve">Semester I </w:t>
      </w:r>
    </w:p>
    <w:p w14:paraId="1DA6DB79" w14:textId="77777777" w:rsidR="007A4151" w:rsidRDefault="00000000">
      <w:pPr>
        <w:spacing w:after="0" w:line="259" w:lineRule="auto"/>
        <w:ind w:left="0" w:firstLine="0"/>
        <w:jc w:val="left"/>
      </w:pPr>
      <w:r>
        <w:rPr>
          <w:b/>
          <w:sz w:val="20"/>
        </w:rPr>
        <w:t xml:space="preserve"> </w:t>
      </w:r>
    </w:p>
    <w:tbl>
      <w:tblPr>
        <w:tblStyle w:val="TableGrid"/>
        <w:tblW w:w="10440" w:type="dxa"/>
        <w:tblInd w:w="-706" w:type="dxa"/>
        <w:tblCellMar>
          <w:top w:w="14" w:type="dxa"/>
          <w:left w:w="106" w:type="dxa"/>
          <w:bottom w:w="0" w:type="dxa"/>
          <w:right w:w="71" w:type="dxa"/>
        </w:tblCellMar>
        <w:tblLook w:val="04A0" w:firstRow="1" w:lastRow="0" w:firstColumn="1" w:lastColumn="0" w:noHBand="0" w:noVBand="1"/>
      </w:tblPr>
      <w:tblGrid>
        <w:gridCol w:w="1316"/>
        <w:gridCol w:w="2197"/>
        <w:gridCol w:w="991"/>
        <w:gridCol w:w="787"/>
        <w:gridCol w:w="915"/>
        <w:gridCol w:w="1843"/>
        <w:gridCol w:w="1196"/>
        <w:gridCol w:w="1195"/>
      </w:tblGrid>
      <w:tr w:rsidR="007A4151" w14:paraId="5C9F748A"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253E755E" w14:textId="77777777" w:rsidR="007A4151" w:rsidRDefault="00000000">
            <w:pPr>
              <w:spacing w:after="0" w:line="259" w:lineRule="auto"/>
              <w:ind w:left="2" w:firstLine="0"/>
              <w:jc w:val="left"/>
            </w:pPr>
            <w:r>
              <w:rPr>
                <w:b/>
                <w:sz w:val="20"/>
              </w:rPr>
              <w:t xml:space="preserve">Paper code </w:t>
            </w:r>
          </w:p>
        </w:tc>
        <w:tc>
          <w:tcPr>
            <w:tcW w:w="2197" w:type="dxa"/>
            <w:tcBorders>
              <w:top w:val="single" w:sz="4" w:space="0" w:color="000000"/>
              <w:left w:val="single" w:sz="4" w:space="0" w:color="000000"/>
              <w:bottom w:val="single" w:sz="4" w:space="0" w:color="000000"/>
              <w:right w:val="single" w:sz="4" w:space="0" w:color="000000"/>
            </w:tcBorders>
          </w:tcPr>
          <w:p w14:paraId="68296AC4" w14:textId="77777777" w:rsidR="007A4151" w:rsidRDefault="00000000">
            <w:pPr>
              <w:spacing w:after="0" w:line="259" w:lineRule="auto"/>
              <w:ind w:left="2" w:firstLine="0"/>
              <w:jc w:val="left"/>
            </w:pPr>
            <w:r>
              <w:rPr>
                <w:b/>
                <w:sz w:val="20"/>
              </w:rPr>
              <w:t xml:space="preserve">Title of paper </w:t>
            </w:r>
          </w:p>
        </w:tc>
        <w:tc>
          <w:tcPr>
            <w:tcW w:w="991" w:type="dxa"/>
            <w:tcBorders>
              <w:top w:val="single" w:sz="4" w:space="0" w:color="000000"/>
              <w:left w:val="single" w:sz="4" w:space="0" w:color="000000"/>
              <w:bottom w:val="single" w:sz="4" w:space="0" w:color="000000"/>
              <w:right w:val="single" w:sz="4" w:space="0" w:color="000000"/>
            </w:tcBorders>
          </w:tcPr>
          <w:p w14:paraId="17F1D652" w14:textId="77777777" w:rsidR="007A4151" w:rsidRDefault="00000000">
            <w:pPr>
              <w:spacing w:after="0" w:line="259" w:lineRule="auto"/>
              <w:ind w:left="0" w:firstLine="0"/>
              <w:jc w:val="left"/>
            </w:pPr>
            <w:r>
              <w:rPr>
                <w:b/>
                <w:sz w:val="20"/>
              </w:rPr>
              <w:t xml:space="preserve">Type of paper </w:t>
            </w:r>
          </w:p>
        </w:tc>
        <w:tc>
          <w:tcPr>
            <w:tcW w:w="787" w:type="dxa"/>
            <w:tcBorders>
              <w:top w:val="single" w:sz="4" w:space="0" w:color="000000"/>
              <w:left w:val="single" w:sz="4" w:space="0" w:color="000000"/>
              <w:bottom w:val="single" w:sz="4" w:space="0" w:color="000000"/>
              <w:right w:val="single" w:sz="4" w:space="0" w:color="000000"/>
            </w:tcBorders>
          </w:tcPr>
          <w:p w14:paraId="33B7B798" w14:textId="77777777" w:rsidR="007A4151" w:rsidRDefault="00000000">
            <w:pPr>
              <w:spacing w:after="0" w:line="259" w:lineRule="auto"/>
              <w:ind w:left="2" w:firstLine="0"/>
              <w:jc w:val="left"/>
            </w:pPr>
            <w:r>
              <w:rPr>
                <w:b/>
                <w:sz w:val="20"/>
              </w:rPr>
              <w:t xml:space="preserve">Hours /week </w:t>
            </w:r>
          </w:p>
        </w:tc>
        <w:tc>
          <w:tcPr>
            <w:tcW w:w="915" w:type="dxa"/>
            <w:tcBorders>
              <w:top w:val="single" w:sz="4" w:space="0" w:color="000000"/>
              <w:left w:val="single" w:sz="4" w:space="0" w:color="000000"/>
              <w:bottom w:val="single" w:sz="4" w:space="0" w:color="000000"/>
              <w:right w:val="single" w:sz="4" w:space="0" w:color="000000"/>
            </w:tcBorders>
          </w:tcPr>
          <w:p w14:paraId="2A0B17B7" w14:textId="77777777" w:rsidR="007A4151" w:rsidRDefault="00000000">
            <w:pPr>
              <w:spacing w:after="0" w:line="259" w:lineRule="auto"/>
              <w:ind w:left="2" w:firstLine="0"/>
              <w:jc w:val="left"/>
            </w:pPr>
            <w:r>
              <w:rPr>
                <w:b/>
                <w:sz w:val="20"/>
              </w:rPr>
              <w:t xml:space="preserve">Credits </w:t>
            </w:r>
          </w:p>
        </w:tc>
        <w:tc>
          <w:tcPr>
            <w:tcW w:w="1843" w:type="dxa"/>
            <w:tcBorders>
              <w:top w:val="single" w:sz="4" w:space="0" w:color="000000"/>
              <w:left w:val="single" w:sz="4" w:space="0" w:color="000000"/>
              <w:bottom w:val="single" w:sz="4" w:space="0" w:color="000000"/>
              <w:right w:val="single" w:sz="4" w:space="0" w:color="000000"/>
            </w:tcBorders>
          </w:tcPr>
          <w:p w14:paraId="069984A0" w14:textId="77777777" w:rsidR="007A4151" w:rsidRDefault="00000000">
            <w:pPr>
              <w:spacing w:after="0" w:line="259" w:lineRule="auto"/>
              <w:ind w:left="2" w:firstLine="0"/>
              <w:jc w:val="left"/>
            </w:pPr>
            <w:r>
              <w:rPr>
                <w:b/>
                <w:sz w:val="20"/>
              </w:rPr>
              <w:t xml:space="preserve">Marks + Internal Assessment </w:t>
            </w:r>
          </w:p>
        </w:tc>
        <w:tc>
          <w:tcPr>
            <w:tcW w:w="1196" w:type="dxa"/>
            <w:tcBorders>
              <w:top w:val="single" w:sz="4" w:space="0" w:color="000000"/>
              <w:left w:val="single" w:sz="4" w:space="0" w:color="000000"/>
              <w:bottom w:val="single" w:sz="4" w:space="0" w:color="000000"/>
              <w:right w:val="single" w:sz="4" w:space="0" w:color="000000"/>
            </w:tcBorders>
          </w:tcPr>
          <w:p w14:paraId="4A81A9FE" w14:textId="77777777" w:rsidR="007A4151" w:rsidRDefault="00000000">
            <w:pPr>
              <w:spacing w:after="0" w:line="259" w:lineRule="auto"/>
              <w:ind w:left="1" w:firstLine="0"/>
              <w:jc w:val="left"/>
            </w:pPr>
            <w:r>
              <w:rPr>
                <w:b/>
                <w:sz w:val="20"/>
              </w:rPr>
              <w:t xml:space="preserve">Total </w:t>
            </w:r>
          </w:p>
        </w:tc>
        <w:tc>
          <w:tcPr>
            <w:tcW w:w="1195" w:type="dxa"/>
            <w:tcBorders>
              <w:top w:val="single" w:sz="4" w:space="0" w:color="000000"/>
              <w:left w:val="single" w:sz="4" w:space="0" w:color="000000"/>
              <w:bottom w:val="single" w:sz="4" w:space="0" w:color="000000"/>
              <w:right w:val="single" w:sz="4" w:space="0" w:color="000000"/>
            </w:tcBorders>
          </w:tcPr>
          <w:p w14:paraId="6B635421" w14:textId="77777777" w:rsidR="007A4151" w:rsidRDefault="00000000">
            <w:pPr>
              <w:spacing w:after="0" w:line="259" w:lineRule="auto"/>
              <w:ind w:left="2" w:right="22" w:firstLine="0"/>
              <w:jc w:val="left"/>
            </w:pPr>
            <w:r>
              <w:rPr>
                <w:b/>
                <w:sz w:val="20"/>
              </w:rPr>
              <w:t xml:space="preserve">Duration of Exam </w:t>
            </w:r>
          </w:p>
        </w:tc>
      </w:tr>
      <w:tr w:rsidR="007A4151" w14:paraId="03E2B8DA" w14:textId="77777777">
        <w:trPr>
          <w:trHeight w:val="259"/>
        </w:trPr>
        <w:tc>
          <w:tcPr>
            <w:tcW w:w="1316" w:type="dxa"/>
            <w:tcBorders>
              <w:top w:val="single" w:sz="4" w:space="0" w:color="000000"/>
              <w:left w:val="single" w:sz="4" w:space="0" w:color="000000"/>
              <w:bottom w:val="single" w:sz="4" w:space="0" w:color="000000"/>
              <w:right w:val="single" w:sz="4" w:space="0" w:color="000000"/>
            </w:tcBorders>
          </w:tcPr>
          <w:p w14:paraId="6C46CA64" w14:textId="77777777" w:rsidR="007A4151" w:rsidRDefault="00000000">
            <w:pPr>
              <w:spacing w:after="0" w:line="259" w:lineRule="auto"/>
              <w:ind w:left="2" w:firstLine="0"/>
              <w:jc w:val="left"/>
            </w:pPr>
            <w:r>
              <w:rPr>
                <w:sz w:val="20"/>
              </w:rPr>
              <w:t xml:space="preserve">BOT-101 </w:t>
            </w:r>
          </w:p>
        </w:tc>
        <w:tc>
          <w:tcPr>
            <w:tcW w:w="2197" w:type="dxa"/>
            <w:tcBorders>
              <w:top w:val="single" w:sz="4" w:space="0" w:color="000000"/>
              <w:left w:val="single" w:sz="4" w:space="0" w:color="000000"/>
              <w:bottom w:val="single" w:sz="4" w:space="0" w:color="000000"/>
              <w:right w:val="single" w:sz="4" w:space="0" w:color="000000"/>
            </w:tcBorders>
          </w:tcPr>
          <w:p w14:paraId="72CF4C9F" w14:textId="77777777" w:rsidR="007A4151" w:rsidRDefault="00000000">
            <w:pPr>
              <w:spacing w:after="0" w:line="259" w:lineRule="auto"/>
              <w:ind w:left="2" w:firstLine="0"/>
              <w:jc w:val="left"/>
            </w:pPr>
            <w:r>
              <w:rPr>
                <w:sz w:val="20"/>
              </w:rPr>
              <w:t xml:space="preserve">Algae &amp; Fungi </w:t>
            </w:r>
          </w:p>
        </w:tc>
        <w:tc>
          <w:tcPr>
            <w:tcW w:w="991" w:type="dxa"/>
            <w:tcBorders>
              <w:top w:val="single" w:sz="4" w:space="0" w:color="000000"/>
              <w:left w:val="single" w:sz="4" w:space="0" w:color="000000"/>
              <w:bottom w:val="single" w:sz="4" w:space="0" w:color="000000"/>
              <w:right w:val="single" w:sz="4" w:space="0" w:color="000000"/>
            </w:tcBorders>
          </w:tcPr>
          <w:p w14:paraId="15BB57FD" w14:textId="77777777" w:rsidR="007A4151"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4F2B51DC" w14:textId="77777777" w:rsidR="007A4151"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4BF053AA" w14:textId="77777777" w:rsidR="007A4151"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5DC68C6E" w14:textId="77777777" w:rsidR="007A4151"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2506327A" w14:textId="77777777" w:rsidR="007A4151"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79CB35FA" w14:textId="77777777" w:rsidR="007A4151" w:rsidRDefault="00000000">
            <w:pPr>
              <w:spacing w:after="0" w:line="259" w:lineRule="auto"/>
              <w:ind w:left="2" w:firstLine="0"/>
              <w:jc w:val="left"/>
            </w:pPr>
            <w:r>
              <w:rPr>
                <w:sz w:val="20"/>
              </w:rPr>
              <w:t xml:space="preserve">3 hrs </w:t>
            </w:r>
          </w:p>
        </w:tc>
      </w:tr>
      <w:tr w:rsidR="007A4151" w14:paraId="24F02C14" w14:textId="77777777">
        <w:trPr>
          <w:trHeight w:val="754"/>
        </w:trPr>
        <w:tc>
          <w:tcPr>
            <w:tcW w:w="1316" w:type="dxa"/>
            <w:tcBorders>
              <w:top w:val="single" w:sz="4" w:space="0" w:color="000000"/>
              <w:left w:val="single" w:sz="4" w:space="0" w:color="000000"/>
              <w:bottom w:val="single" w:sz="4" w:space="0" w:color="000000"/>
              <w:right w:val="single" w:sz="4" w:space="0" w:color="000000"/>
            </w:tcBorders>
          </w:tcPr>
          <w:p w14:paraId="2BDA2E95" w14:textId="77777777" w:rsidR="007A4151" w:rsidRDefault="00000000">
            <w:pPr>
              <w:spacing w:after="0" w:line="259" w:lineRule="auto"/>
              <w:ind w:left="2" w:firstLine="0"/>
              <w:jc w:val="left"/>
            </w:pPr>
            <w:r>
              <w:rPr>
                <w:sz w:val="20"/>
              </w:rPr>
              <w:t xml:space="preserve">BOT-102 </w:t>
            </w:r>
          </w:p>
        </w:tc>
        <w:tc>
          <w:tcPr>
            <w:tcW w:w="2197" w:type="dxa"/>
            <w:tcBorders>
              <w:top w:val="single" w:sz="4" w:space="0" w:color="000000"/>
              <w:left w:val="single" w:sz="4" w:space="0" w:color="000000"/>
              <w:bottom w:val="single" w:sz="4" w:space="0" w:color="000000"/>
              <w:right w:val="single" w:sz="4" w:space="0" w:color="000000"/>
            </w:tcBorders>
          </w:tcPr>
          <w:p w14:paraId="6C39C41F" w14:textId="77777777" w:rsidR="007A4151" w:rsidRDefault="00000000">
            <w:pPr>
              <w:spacing w:after="0" w:line="259" w:lineRule="auto"/>
              <w:ind w:left="2" w:firstLine="0"/>
              <w:jc w:val="left"/>
            </w:pPr>
            <w:r>
              <w:rPr>
                <w:sz w:val="20"/>
              </w:rPr>
              <w:t xml:space="preserve">Bryophytes, </w:t>
            </w:r>
          </w:p>
          <w:p w14:paraId="7F25C9BA" w14:textId="77777777" w:rsidR="007A4151" w:rsidRDefault="00000000">
            <w:pPr>
              <w:spacing w:after="1" w:line="259" w:lineRule="auto"/>
              <w:ind w:left="2" w:firstLine="0"/>
              <w:jc w:val="left"/>
            </w:pPr>
            <w:r>
              <w:rPr>
                <w:sz w:val="20"/>
              </w:rPr>
              <w:t xml:space="preserve">Pteridophytes &amp; </w:t>
            </w:r>
          </w:p>
          <w:p w14:paraId="67B8D722" w14:textId="77777777" w:rsidR="007A4151" w:rsidRDefault="00000000">
            <w:pPr>
              <w:spacing w:after="0" w:line="259" w:lineRule="auto"/>
              <w:ind w:left="2" w:firstLine="0"/>
              <w:jc w:val="left"/>
            </w:pPr>
            <w:proofErr w:type="spellStart"/>
            <w:r>
              <w:rPr>
                <w:sz w:val="20"/>
              </w:rPr>
              <w:t>Paleobotany</w:t>
            </w:r>
            <w:proofErr w:type="spellEnd"/>
            <w:r>
              <w:rPr>
                <w:sz w:val="20"/>
              </w:rPr>
              <w:t xml:space="preserve"> </w:t>
            </w:r>
          </w:p>
        </w:tc>
        <w:tc>
          <w:tcPr>
            <w:tcW w:w="991" w:type="dxa"/>
            <w:tcBorders>
              <w:top w:val="single" w:sz="4" w:space="0" w:color="000000"/>
              <w:left w:val="single" w:sz="4" w:space="0" w:color="000000"/>
              <w:bottom w:val="single" w:sz="4" w:space="0" w:color="000000"/>
              <w:right w:val="single" w:sz="4" w:space="0" w:color="000000"/>
            </w:tcBorders>
          </w:tcPr>
          <w:p w14:paraId="39222937" w14:textId="77777777" w:rsidR="007A4151"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6E93F21A" w14:textId="77777777" w:rsidR="007A4151"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3CBBC874" w14:textId="77777777" w:rsidR="007A4151"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0B05F178" w14:textId="77777777" w:rsidR="007A4151"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7E0D4E93" w14:textId="77777777" w:rsidR="007A4151"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5F8C5044" w14:textId="77777777" w:rsidR="007A4151" w:rsidRDefault="00000000">
            <w:pPr>
              <w:spacing w:after="0" w:line="259" w:lineRule="auto"/>
              <w:ind w:left="2" w:firstLine="0"/>
              <w:jc w:val="left"/>
            </w:pPr>
            <w:r>
              <w:rPr>
                <w:sz w:val="20"/>
              </w:rPr>
              <w:t xml:space="preserve">3 hrs </w:t>
            </w:r>
          </w:p>
        </w:tc>
      </w:tr>
      <w:tr w:rsidR="007A4151" w14:paraId="1E0C3F9C"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2CD7B9E8" w14:textId="77777777" w:rsidR="007A4151" w:rsidRDefault="00000000">
            <w:pPr>
              <w:spacing w:after="0" w:line="259" w:lineRule="auto"/>
              <w:ind w:left="2" w:firstLine="0"/>
              <w:jc w:val="left"/>
            </w:pPr>
            <w:r>
              <w:rPr>
                <w:sz w:val="20"/>
              </w:rPr>
              <w:t xml:space="preserve">BOT-103 </w:t>
            </w:r>
          </w:p>
        </w:tc>
        <w:tc>
          <w:tcPr>
            <w:tcW w:w="2197" w:type="dxa"/>
            <w:tcBorders>
              <w:top w:val="single" w:sz="4" w:space="0" w:color="000000"/>
              <w:left w:val="single" w:sz="4" w:space="0" w:color="000000"/>
              <w:bottom w:val="single" w:sz="4" w:space="0" w:color="000000"/>
              <w:right w:val="single" w:sz="4" w:space="0" w:color="000000"/>
            </w:tcBorders>
          </w:tcPr>
          <w:p w14:paraId="6B03CD6C" w14:textId="77777777" w:rsidR="007A4151" w:rsidRDefault="00000000">
            <w:pPr>
              <w:spacing w:after="0" w:line="259" w:lineRule="auto"/>
              <w:ind w:left="2" w:firstLine="0"/>
              <w:jc w:val="left"/>
            </w:pPr>
            <w:r>
              <w:rPr>
                <w:sz w:val="20"/>
              </w:rPr>
              <w:t xml:space="preserve">Cytogenetics &amp; plant breeding </w:t>
            </w:r>
          </w:p>
        </w:tc>
        <w:tc>
          <w:tcPr>
            <w:tcW w:w="991" w:type="dxa"/>
            <w:tcBorders>
              <w:top w:val="single" w:sz="4" w:space="0" w:color="000000"/>
              <w:left w:val="single" w:sz="4" w:space="0" w:color="000000"/>
              <w:bottom w:val="single" w:sz="4" w:space="0" w:color="000000"/>
              <w:right w:val="single" w:sz="4" w:space="0" w:color="000000"/>
            </w:tcBorders>
          </w:tcPr>
          <w:p w14:paraId="0BECA7C4" w14:textId="77777777" w:rsidR="007A4151"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10ECC3AD" w14:textId="77777777" w:rsidR="007A4151"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661B8389" w14:textId="77777777" w:rsidR="007A4151"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489207BE" w14:textId="77777777" w:rsidR="007A4151"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253FF039" w14:textId="77777777" w:rsidR="007A4151"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20EF7946" w14:textId="77777777" w:rsidR="007A4151" w:rsidRDefault="00000000">
            <w:pPr>
              <w:spacing w:after="0" w:line="259" w:lineRule="auto"/>
              <w:ind w:left="2" w:firstLine="0"/>
              <w:jc w:val="left"/>
            </w:pPr>
            <w:r>
              <w:rPr>
                <w:sz w:val="20"/>
              </w:rPr>
              <w:t xml:space="preserve">3hrs </w:t>
            </w:r>
          </w:p>
        </w:tc>
      </w:tr>
      <w:tr w:rsidR="007A4151" w14:paraId="220CA84D" w14:textId="77777777">
        <w:trPr>
          <w:trHeight w:val="259"/>
        </w:trPr>
        <w:tc>
          <w:tcPr>
            <w:tcW w:w="1316" w:type="dxa"/>
            <w:tcBorders>
              <w:top w:val="single" w:sz="4" w:space="0" w:color="000000"/>
              <w:left w:val="single" w:sz="4" w:space="0" w:color="000000"/>
              <w:bottom w:val="single" w:sz="4" w:space="0" w:color="000000"/>
              <w:right w:val="single" w:sz="4" w:space="0" w:color="000000"/>
            </w:tcBorders>
          </w:tcPr>
          <w:p w14:paraId="56F0FA98" w14:textId="77777777" w:rsidR="007A4151" w:rsidRDefault="00000000">
            <w:pPr>
              <w:spacing w:after="0" w:line="259" w:lineRule="auto"/>
              <w:ind w:left="2" w:firstLine="0"/>
              <w:jc w:val="left"/>
            </w:pPr>
            <w:r>
              <w:rPr>
                <w:sz w:val="20"/>
              </w:rPr>
              <w:t xml:space="preserve">BOT-104 </w:t>
            </w:r>
          </w:p>
        </w:tc>
        <w:tc>
          <w:tcPr>
            <w:tcW w:w="2197" w:type="dxa"/>
            <w:tcBorders>
              <w:top w:val="single" w:sz="4" w:space="0" w:color="000000"/>
              <w:left w:val="single" w:sz="4" w:space="0" w:color="000000"/>
              <w:bottom w:val="single" w:sz="4" w:space="0" w:color="000000"/>
              <w:right w:val="single" w:sz="4" w:space="0" w:color="000000"/>
            </w:tcBorders>
          </w:tcPr>
          <w:p w14:paraId="75CA7886" w14:textId="77777777" w:rsidR="007A4151" w:rsidRDefault="00000000">
            <w:pPr>
              <w:spacing w:after="0" w:line="259" w:lineRule="auto"/>
              <w:ind w:left="2" w:firstLine="0"/>
              <w:jc w:val="left"/>
            </w:pPr>
            <w:r>
              <w:rPr>
                <w:sz w:val="20"/>
              </w:rPr>
              <w:t xml:space="preserve">Ecology </w:t>
            </w:r>
          </w:p>
        </w:tc>
        <w:tc>
          <w:tcPr>
            <w:tcW w:w="991" w:type="dxa"/>
            <w:tcBorders>
              <w:top w:val="single" w:sz="4" w:space="0" w:color="000000"/>
              <w:left w:val="single" w:sz="4" w:space="0" w:color="000000"/>
              <w:bottom w:val="single" w:sz="4" w:space="0" w:color="000000"/>
              <w:right w:val="single" w:sz="4" w:space="0" w:color="000000"/>
            </w:tcBorders>
          </w:tcPr>
          <w:p w14:paraId="737EAEAD" w14:textId="77777777" w:rsidR="007A4151"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5E0028BE" w14:textId="77777777" w:rsidR="007A4151" w:rsidRDefault="00000000">
            <w:pPr>
              <w:spacing w:after="0" w:line="259" w:lineRule="auto"/>
              <w:ind w:left="2" w:firstLine="0"/>
              <w:jc w:val="left"/>
            </w:pPr>
            <w:r>
              <w:rPr>
                <w:sz w:val="20"/>
              </w:rPr>
              <w:t xml:space="preserve">4 </w:t>
            </w:r>
          </w:p>
        </w:tc>
        <w:tc>
          <w:tcPr>
            <w:tcW w:w="915" w:type="dxa"/>
            <w:tcBorders>
              <w:top w:val="single" w:sz="4" w:space="0" w:color="000000"/>
              <w:left w:val="single" w:sz="4" w:space="0" w:color="000000"/>
              <w:bottom w:val="single" w:sz="4" w:space="0" w:color="000000"/>
              <w:right w:val="single" w:sz="4" w:space="0" w:color="000000"/>
            </w:tcBorders>
          </w:tcPr>
          <w:p w14:paraId="4727F1A4" w14:textId="77777777" w:rsidR="007A4151"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626DFAA4" w14:textId="77777777" w:rsidR="007A4151"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30354C28" w14:textId="77777777" w:rsidR="007A4151"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07B76790" w14:textId="77777777" w:rsidR="007A4151" w:rsidRDefault="00000000">
            <w:pPr>
              <w:spacing w:after="0" w:line="259" w:lineRule="auto"/>
              <w:ind w:left="2" w:firstLine="0"/>
              <w:jc w:val="left"/>
            </w:pPr>
            <w:r>
              <w:rPr>
                <w:sz w:val="20"/>
              </w:rPr>
              <w:t xml:space="preserve">3 hrs  </w:t>
            </w:r>
          </w:p>
        </w:tc>
      </w:tr>
      <w:tr w:rsidR="007A4151" w14:paraId="5FA169E6"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5AA15329" w14:textId="77777777" w:rsidR="007A4151" w:rsidRDefault="00000000">
            <w:pPr>
              <w:spacing w:after="0" w:line="259" w:lineRule="auto"/>
              <w:ind w:left="2" w:firstLine="0"/>
              <w:jc w:val="left"/>
            </w:pPr>
            <w:r>
              <w:rPr>
                <w:sz w:val="20"/>
              </w:rPr>
              <w:t xml:space="preserve">BOT-105 </w:t>
            </w:r>
          </w:p>
        </w:tc>
        <w:tc>
          <w:tcPr>
            <w:tcW w:w="2197" w:type="dxa"/>
            <w:tcBorders>
              <w:top w:val="single" w:sz="4" w:space="0" w:color="000000"/>
              <w:left w:val="single" w:sz="4" w:space="0" w:color="000000"/>
              <w:bottom w:val="single" w:sz="4" w:space="0" w:color="000000"/>
              <w:right w:val="single" w:sz="4" w:space="0" w:color="000000"/>
            </w:tcBorders>
          </w:tcPr>
          <w:p w14:paraId="7A0026C8" w14:textId="77777777" w:rsidR="007A4151" w:rsidRDefault="00000000">
            <w:pPr>
              <w:spacing w:after="0" w:line="259" w:lineRule="auto"/>
              <w:ind w:left="2" w:firstLine="0"/>
              <w:jc w:val="left"/>
            </w:pPr>
            <w:r>
              <w:rPr>
                <w:sz w:val="20"/>
              </w:rPr>
              <w:t xml:space="preserve">Practical based on 101 + 102 </w:t>
            </w:r>
          </w:p>
        </w:tc>
        <w:tc>
          <w:tcPr>
            <w:tcW w:w="991" w:type="dxa"/>
            <w:tcBorders>
              <w:top w:val="single" w:sz="4" w:space="0" w:color="000000"/>
              <w:left w:val="single" w:sz="4" w:space="0" w:color="000000"/>
              <w:bottom w:val="single" w:sz="4" w:space="0" w:color="000000"/>
              <w:right w:val="single" w:sz="4" w:space="0" w:color="000000"/>
            </w:tcBorders>
          </w:tcPr>
          <w:p w14:paraId="72DCAD28" w14:textId="77777777" w:rsidR="007A4151"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16EBC3F5" w14:textId="77777777" w:rsidR="007A4151" w:rsidRDefault="00000000">
            <w:pPr>
              <w:spacing w:after="0" w:line="259" w:lineRule="auto"/>
              <w:ind w:left="2" w:firstLine="0"/>
              <w:jc w:val="left"/>
            </w:pPr>
            <w:r>
              <w:rPr>
                <w:sz w:val="20"/>
              </w:rPr>
              <w:t xml:space="preserve">8 </w:t>
            </w:r>
          </w:p>
        </w:tc>
        <w:tc>
          <w:tcPr>
            <w:tcW w:w="915" w:type="dxa"/>
            <w:tcBorders>
              <w:top w:val="single" w:sz="4" w:space="0" w:color="000000"/>
              <w:left w:val="single" w:sz="4" w:space="0" w:color="000000"/>
              <w:bottom w:val="single" w:sz="4" w:space="0" w:color="000000"/>
              <w:right w:val="single" w:sz="4" w:space="0" w:color="000000"/>
            </w:tcBorders>
          </w:tcPr>
          <w:p w14:paraId="6DC93B2F" w14:textId="77777777" w:rsidR="007A4151"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5BF06838" w14:textId="77777777" w:rsidR="007A4151"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30DB06C9" w14:textId="77777777" w:rsidR="007A4151"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5DA009B6" w14:textId="77777777" w:rsidR="007A4151" w:rsidRDefault="00000000">
            <w:pPr>
              <w:spacing w:after="0" w:line="259" w:lineRule="auto"/>
              <w:ind w:left="2" w:firstLine="0"/>
              <w:jc w:val="left"/>
            </w:pPr>
            <w:r>
              <w:rPr>
                <w:sz w:val="20"/>
              </w:rPr>
              <w:t xml:space="preserve">6 hrs </w:t>
            </w:r>
          </w:p>
        </w:tc>
      </w:tr>
      <w:tr w:rsidR="007A4151" w14:paraId="0DCFCFAF" w14:textId="77777777">
        <w:trPr>
          <w:trHeight w:val="506"/>
        </w:trPr>
        <w:tc>
          <w:tcPr>
            <w:tcW w:w="1316" w:type="dxa"/>
            <w:tcBorders>
              <w:top w:val="single" w:sz="4" w:space="0" w:color="000000"/>
              <w:left w:val="single" w:sz="4" w:space="0" w:color="000000"/>
              <w:bottom w:val="single" w:sz="4" w:space="0" w:color="000000"/>
              <w:right w:val="single" w:sz="4" w:space="0" w:color="000000"/>
            </w:tcBorders>
          </w:tcPr>
          <w:p w14:paraId="4E689424" w14:textId="77777777" w:rsidR="007A4151" w:rsidRDefault="00000000">
            <w:pPr>
              <w:spacing w:after="0" w:line="259" w:lineRule="auto"/>
              <w:ind w:left="2" w:firstLine="0"/>
              <w:jc w:val="left"/>
            </w:pPr>
            <w:r>
              <w:rPr>
                <w:sz w:val="20"/>
              </w:rPr>
              <w:t xml:space="preserve">BOT-106 </w:t>
            </w:r>
          </w:p>
        </w:tc>
        <w:tc>
          <w:tcPr>
            <w:tcW w:w="2197" w:type="dxa"/>
            <w:tcBorders>
              <w:top w:val="single" w:sz="4" w:space="0" w:color="000000"/>
              <w:left w:val="single" w:sz="4" w:space="0" w:color="000000"/>
              <w:bottom w:val="single" w:sz="4" w:space="0" w:color="000000"/>
              <w:right w:val="single" w:sz="4" w:space="0" w:color="000000"/>
            </w:tcBorders>
          </w:tcPr>
          <w:p w14:paraId="1D07FF06" w14:textId="77777777" w:rsidR="007A4151" w:rsidRDefault="00000000">
            <w:pPr>
              <w:spacing w:after="0" w:line="259" w:lineRule="auto"/>
              <w:ind w:left="2" w:firstLine="0"/>
              <w:jc w:val="left"/>
            </w:pPr>
            <w:r>
              <w:rPr>
                <w:sz w:val="20"/>
              </w:rPr>
              <w:t xml:space="preserve">Practical based on 103 + 104 </w:t>
            </w:r>
          </w:p>
        </w:tc>
        <w:tc>
          <w:tcPr>
            <w:tcW w:w="991" w:type="dxa"/>
            <w:tcBorders>
              <w:top w:val="single" w:sz="4" w:space="0" w:color="000000"/>
              <w:left w:val="single" w:sz="4" w:space="0" w:color="000000"/>
              <w:bottom w:val="single" w:sz="4" w:space="0" w:color="000000"/>
              <w:right w:val="single" w:sz="4" w:space="0" w:color="000000"/>
            </w:tcBorders>
          </w:tcPr>
          <w:p w14:paraId="56CF49C4" w14:textId="77777777" w:rsidR="007A4151" w:rsidRDefault="00000000">
            <w:pPr>
              <w:spacing w:after="0" w:line="259" w:lineRule="auto"/>
              <w:ind w:left="0" w:firstLine="0"/>
              <w:jc w:val="left"/>
            </w:pPr>
            <w:r>
              <w:rPr>
                <w:sz w:val="20"/>
              </w:rPr>
              <w:t xml:space="preserve">Core </w:t>
            </w:r>
          </w:p>
        </w:tc>
        <w:tc>
          <w:tcPr>
            <w:tcW w:w="787" w:type="dxa"/>
            <w:tcBorders>
              <w:top w:val="single" w:sz="4" w:space="0" w:color="000000"/>
              <w:left w:val="single" w:sz="4" w:space="0" w:color="000000"/>
              <w:bottom w:val="single" w:sz="4" w:space="0" w:color="000000"/>
              <w:right w:val="single" w:sz="4" w:space="0" w:color="000000"/>
            </w:tcBorders>
          </w:tcPr>
          <w:p w14:paraId="694DD412" w14:textId="77777777" w:rsidR="007A4151" w:rsidRDefault="00000000">
            <w:pPr>
              <w:spacing w:after="0" w:line="259" w:lineRule="auto"/>
              <w:ind w:left="2" w:firstLine="0"/>
              <w:jc w:val="left"/>
            </w:pPr>
            <w:r>
              <w:rPr>
                <w:sz w:val="20"/>
              </w:rPr>
              <w:t xml:space="preserve">8 </w:t>
            </w:r>
          </w:p>
        </w:tc>
        <w:tc>
          <w:tcPr>
            <w:tcW w:w="915" w:type="dxa"/>
            <w:tcBorders>
              <w:top w:val="single" w:sz="4" w:space="0" w:color="000000"/>
              <w:left w:val="single" w:sz="4" w:space="0" w:color="000000"/>
              <w:bottom w:val="single" w:sz="4" w:space="0" w:color="000000"/>
              <w:right w:val="single" w:sz="4" w:space="0" w:color="000000"/>
            </w:tcBorders>
          </w:tcPr>
          <w:p w14:paraId="69CD97A5" w14:textId="77777777" w:rsidR="007A4151" w:rsidRDefault="00000000">
            <w:pPr>
              <w:spacing w:after="0" w:line="259" w:lineRule="auto"/>
              <w:ind w:left="2" w:firstLine="0"/>
              <w:jc w:val="left"/>
            </w:pPr>
            <w:r>
              <w:rPr>
                <w:sz w:val="20"/>
              </w:rP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0F3F7E5E" w14:textId="77777777" w:rsidR="007A4151" w:rsidRDefault="00000000">
            <w:pPr>
              <w:spacing w:after="0" w:line="259" w:lineRule="auto"/>
              <w:ind w:left="2" w:firstLine="0"/>
              <w:jc w:val="left"/>
            </w:pPr>
            <w:r>
              <w:rPr>
                <w:sz w:val="20"/>
              </w:rPr>
              <w:t xml:space="preserve">80 + 20 </w:t>
            </w:r>
          </w:p>
        </w:tc>
        <w:tc>
          <w:tcPr>
            <w:tcW w:w="1196" w:type="dxa"/>
            <w:tcBorders>
              <w:top w:val="single" w:sz="4" w:space="0" w:color="000000"/>
              <w:left w:val="single" w:sz="4" w:space="0" w:color="000000"/>
              <w:bottom w:val="single" w:sz="4" w:space="0" w:color="000000"/>
              <w:right w:val="single" w:sz="4" w:space="0" w:color="000000"/>
            </w:tcBorders>
          </w:tcPr>
          <w:p w14:paraId="11DFA56E" w14:textId="77777777" w:rsidR="007A4151" w:rsidRDefault="00000000">
            <w:pPr>
              <w:spacing w:after="0" w:line="259" w:lineRule="auto"/>
              <w:ind w:left="1" w:firstLine="0"/>
              <w:jc w:val="left"/>
            </w:pPr>
            <w:r>
              <w:rPr>
                <w:sz w:val="20"/>
              </w:rPr>
              <w:t xml:space="preserve">100 </w:t>
            </w:r>
          </w:p>
        </w:tc>
        <w:tc>
          <w:tcPr>
            <w:tcW w:w="1195" w:type="dxa"/>
            <w:tcBorders>
              <w:top w:val="single" w:sz="4" w:space="0" w:color="000000"/>
              <w:left w:val="single" w:sz="4" w:space="0" w:color="000000"/>
              <w:bottom w:val="single" w:sz="4" w:space="0" w:color="000000"/>
              <w:right w:val="single" w:sz="4" w:space="0" w:color="000000"/>
            </w:tcBorders>
          </w:tcPr>
          <w:p w14:paraId="4BDA392A" w14:textId="77777777" w:rsidR="007A4151" w:rsidRDefault="00000000">
            <w:pPr>
              <w:spacing w:after="0" w:line="259" w:lineRule="auto"/>
              <w:ind w:left="2" w:firstLine="0"/>
              <w:jc w:val="left"/>
            </w:pPr>
            <w:r>
              <w:rPr>
                <w:sz w:val="20"/>
              </w:rPr>
              <w:t xml:space="preserve">6 hrs </w:t>
            </w:r>
          </w:p>
        </w:tc>
      </w:tr>
      <w:tr w:rsidR="007A4151" w14:paraId="34787D4D" w14:textId="77777777">
        <w:trPr>
          <w:trHeight w:val="257"/>
        </w:trPr>
        <w:tc>
          <w:tcPr>
            <w:tcW w:w="1316" w:type="dxa"/>
            <w:tcBorders>
              <w:top w:val="single" w:sz="4" w:space="0" w:color="000000"/>
              <w:left w:val="single" w:sz="4" w:space="0" w:color="000000"/>
              <w:bottom w:val="single" w:sz="4" w:space="0" w:color="000000"/>
              <w:right w:val="nil"/>
            </w:tcBorders>
          </w:tcPr>
          <w:p w14:paraId="785F34BA" w14:textId="77777777" w:rsidR="007A4151" w:rsidRDefault="00000000">
            <w:pPr>
              <w:spacing w:after="0" w:line="259" w:lineRule="auto"/>
              <w:ind w:left="2" w:firstLine="0"/>
              <w:jc w:val="left"/>
            </w:pPr>
            <w:r>
              <w:rPr>
                <w:sz w:val="20"/>
              </w:rPr>
              <w:t xml:space="preserve">Total </w:t>
            </w:r>
          </w:p>
        </w:tc>
        <w:tc>
          <w:tcPr>
            <w:tcW w:w="2197" w:type="dxa"/>
            <w:tcBorders>
              <w:top w:val="single" w:sz="4" w:space="0" w:color="000000"/>
              <w:left w:val="nil"/>
              <w:bottom w:val="single" w:sz="4" w:space="0" w:color="000000"/>
              <w:right w:val="nil"/>
            </w:tcBorders>
          </w:tcPr>
          <w:p w14:paraId="7776C0B3" w14:textId="77777777" w:rsidR="007A4151" w:rsidRDefault="007A4151">
            <w:pPr>
              <w:spacing w:after="160" w:line="259" w:lineRule="auto"/>
              <w:ind w:left="0" w:firstLine="0"/>
              <w:jc w:val="left"/>
            </w:pPr>
          </w:p>
        </w:tc>
        <w:tc>
          <w:tcPr>
            <w:tcW w:w="991" w:type="dxa"/>
            <w:tcBorders>
              <w:top w:val="single" w:sz="4" w:space="0" w:color="000000"/>
              <w:left w:val="nil"/>
              <w:bottom w:val="single" w:sz="4" w:space="0" w:color="000000"/>
              <w:right w:val="nil"/>
            </w:tcBorders>
          </w:tcPr>
          <w:p w14:paraId="21CB7A0E" w14:textId="77777777" w:rsidR="007A4151" w:rsidRDefault="007A4151">
            <w:pPr>
              <w:spacing w:after="160" w:line="259" w:lineRule="auto"/>
              <w:ind w:left="0" w:firstLine="0"/>
              <w:jc w:val="left"/>
            </w:pPr>
          </w:p>
        </w:tc>
        <w:tc>
          <w:tcPr>
            <w:tcW w:w="787" w:type="dxa"/>
            <w:tcBorders>
              <w:top w:val="single" w:sz="4" w:space="0" w:color="000000"/>
              <w:left w:val="nil"/>
              <w:bottom w:val="single" w:sz="4" w:space="0" w:color="000000"/>
              <w:right w:val="single" w:sz="4" w:space="0" w:color="000000"/>
            </w:tcBorders>
          </w:tcPr>
          <w:p w14:paraId="16163BA3" w14:textId="77777777" w:rsidR="007A4151" w:rsidRDefault="007A4151">
            <w:pPr>
              <w:spacing w:after="160" w:line="259" w:lineRule="auto"/>
              <w:ind w:left="0" w:firstLine="0"/>
              <w:jc w:val="left"/>
            </w:pPr>
          </w:p>
        </w:tc>
        <w:tc>
          <w:tcPr>
            <w:tcW w:w="915" w:type="dxa"/>
            <w:tcBorders>
              <w:top w:val="single" w:sz="4" w:space="0" w:color="000000"/>
              <w:left w:val="single" w:sz="4" w:space="0" w:color="000000"/>
              <w:bottom w:val="single" w:sz="4" w:space="0" w:color="000000"/>
              <w:right w:val="single" w:sz="4" w:space="0" w:color="000000"/>
            </w:tcBorders>
          </w:tcPr>
          <w:p w14:paraId="6DFA99CE" w14:textId="77777777" w:rsidR="007A4151" w:rsidRDefault="00000000">
            <w:pPr>
              <w:spacing w:after="0" w:line="259" w:lineRule="auto"/>
              <w:ind w:left="2" w:firstLine="0"/>
              <w:jc w:val="left"/>
            </w:pPr>
            <w:r>
              <w:rPr>
                <w:sz w:val="20"/>
              </w:rPr>
              <w:t xml:space="preserve">24 </w:t>
            </w:r>
          </w:p>
        </w:tc>
        <w:tc>
          <w:tcPr>
            <w:tcW w:w="3039" w:type="dxa"/>
            <w:gridSpan w:val="2"/>
            <w:tcBorders>
              <w:top w:val="single" w:sz="4" w:space="0" w:color="000000"/>
              <w:left w:val="single" w:sz="4" w:space="0" w:color="000000"/>
              <w:bottom w:val="single" w:sz="4" w:space="0" w:color="000000"/>
              <w:right w:val="single" w:sz="4" w:space="0" w:color="000000"/>
            </w:tcBorders>
          </w:tcPr>
          <w:p w14:paraId="41EB5984" w14:textId="77777777" w:rsidR="007A4151" w:rsidRDefault="00000000">
            <w:pPr>
              <w:spacing w:after="0" w:line="259" w:lineRule="auto"/>
              <w:ind w:left="0" w:right="33" w:firstLine="0"/>
              <w:jc w:val="center"/>
            </w:pPr>
            <w:r>
              <w:rPr>
                <w:sz w:val="20"/>
              </w:rPr>
              <w:t xml:space="preserve">                       600 </w:t>
            </w:r>
          </w:p>
        </w:tc>
        <w:tc>
          <w:tcPr>
            <w:tcW w:w="1195" w:type="dxa"/>
            <w:tcBorders>
              <w:top w:val="single" w:sz="4" w:space="0" w:color="000000"/>
              <w:left w:val="single" w:sz="4" w:space="0" w:color="000000"/>
              <w:bottom w:val="single" w:sz="4" w:space="0" w:color="000000"/>
              <w:right w:val="single" w:sz="4" w:space="0" w:color="000000"/>
            </w:tcBorders>
          </w:tcPr>
          <w:p w14:paraId="7CD5E328" w14:textId="77777777" w:rsidR="007A4151" w:rsidRDefault="00000000">
            <w:pPr>
              <w:spacing w:after="0" w:line="259" w:lineRule="auto"/>
              <w:ind w:left="15" w:firstLine="0"/>
              <w:jc w:val="center"/>
            </w:pPr>
            <w:r>
              <w:rPr>
                <w:sz w:val="20"/>
              </w:rPr>
              <w:t xml:space="preserve"> </w:t>
            </w:r>
          </w:p>
        </w:tc>
      </w:tr>
    </w:tbl>
    <w:p w14:paraId="0D6BD1E9" w14:textId="77777777" w:rsidR="007A4151" w:rsidRDefault="00000000">
      <w:pPr>
        <w:spacing w:after="0" w:line="259" w:lineRule="auto"/>
        <w:ind w:left="0" w:firstLine="0"/>
        <w:jc w:val="left"/>
      </w:pPr>
      <w:r>
        <w:rPr>
          <w:b/>
          <w:sz w:val="20"/>
        </w:rPr>
        <w:t xml:space="preserve"> </w:t>
      </w:r>
    </w:p>
    <w:p w14:paraId="7C609070" w14:textId="77777777" w:rsidR="007A4151" w:rsidRDefault="00000000">
      <w:pPr>
        <w:spacing w:after="0" w:line="259" w:lineRule="auto"/>
        <w:ind w:left="0" w:firstLine="0"/>
        <w:jc w:val="left"/>
      </w:pPr>
      <w:r>
        <w:rPr>
          <w:b/>
          <w:sz w:val="20"/>
        </w:rPr>
        <w:t xml:space="preserve"> </w:t>
      </w:r>
    </w:p>
    <w:p w14:paraId="1F920CC1" w14:textId="77777777" w:rsidR="007A4151" w:rsidRDefault="00000000">
      <w:pPr>
        <w:spacing w:after="0" w:line="259" w:lineRule="auto"/>
        <w:ind w:left="-5"/>
        <w:jc w:val="left"/>
      </w:pPr>
      <w:r>
        <w:rPr>
          <w:b/>
          <w:sz w:val="20"/>
        </w:rPr>
        <w:t xml:space="preserve">Semester II </w:t>
      </w:r>
    </w:p>
    <w:p w14:paraId="41000987" w14:textId="77777777" w:rsidR="007A4151" w:rsidRDefault="00000000">
      <w:pPr>
        <w:spacing w:after="0" w:line="259" w:lineRule="auto"/>
        <w:ind w:left="0" w:firstLine="0"/>
        <w:jc w:val="left"/>
      </w:pPr>
      <w:r>
        <w:rPr>
          <w:b/>
          <w:sz w:val="20"/>
        </w:rPr>
        <w:t xml:space="preserve"> </w:t>
      </w:r>
    </w:p>
    <w:tbl>
      <w:tblPr>
        <w:tblStyle w:val="TableGrid"/>
        <w:tblW w:w="10447" w:type="dxa"/>
        <w:tblInd w:w="-711" w:type="dxa"/>
        <w:tblCellMar>
          <w:top w:w="15" w:type="dxa"/>
          <w:left w:w="108" w:type="dxa"/>
          <w:bottom w:w="0" w:type="dxa"/>
          <w:right w:w="73" w:type="dxa"/>
        </w:tblCellMar>
        <w:tblLook w:val="04A0" w:firstRow="1" w:lastRow="0" w:firstColumn="1" w:lastColumn="0" w:noHBand="0" w:noVBand="1"/>
      </w:tblPr>
      <w:tblGrid>
        <w:gridCol w:w="1296"/>
        <w:gridCol w:w="1988"/>
        <w:gridCol w:w="1298"/>
        <w:gridCol w:w="864"/>
        <w:gridCol w:w="867"/>
        <w:gridCol w:w="2048"/>
        <w:gridCol w:w="1044"/>
        <w:gridCol w:w="1042"/>
      </w:tblGrid>
      <w:tr w:rsidR="007A4151" w14:paraId="1C911D13" w14:textId="77777777">
        <w:trPr>
          <w:trHeight w:val="651"/>
        </w:trPr>
        <w:tc>
          <w:tcPr>
            <w:tcW w:w="1296" w:type="dxa"/>
            <w:tcBorders>
              <w:top w:val="single" w:sz="4" w:space="0" w:color="000000"/>
              <w:left w:val="single" w:sz="4" w:space="0" w:color="000000"/>
              <w:bottom w:val="single" w:sz="4" w:space="0" w:color="000000"/>
              <w:right w:val="single" w:sz="4" w:space="0" w:color="000000"/>
            </w:tcBorders>
          </w:tcPr>
          <w:p w14:paraId="397A4979" w14:textId="77777777" w:rsidR="007A4151" w:rsidRDefault="00000000">
            <w:pPr>
              <w:spacing w:after="0" w:line="259" w:lineRule="auto"/>
              <w:ind w:left="0" w:firstLine="0"/>
              <w:jc w:val="left"/>
            </w:pPr>
            <w:r>
              <w:rPr>
                <w:b/>
                <w:sz w:val="20"/>
              </w:rPr>
              <w:t xml:space="preserve">Paper code </w:t>
            </w:r>
          </w:p>
        </w:tc>
        <w:tc>
          <w:tcPr>
            <w:tcW w:w="1988" w:type="dxa"/>
            <w:tcBorders>
              <w:top w:val="single" w:sz="4" w:space="0" w:color="000000"/>
              <w:left w:val="single" w:sz="4" w:space="0" w:color="000000"/>
              <w:bottom w:val="single" w:sz="4" w:space="0" w:color="000000"/>
              <w:right w:val="single" w:sz="4" w:space="0" w:color="000000"/>
            </w:tcBorders>
          </w:tcPr>
          <w:p w14:paraId="23618119" w14:textId="77777777" w:rsidR="007A4151" w:rsidRDefault="00000000">
            <w:pPr>
              <w:spacing w:after="0" w:line="259" w:lineRule="auto"/>
              <w:ind w:left="0" w:firstLine="0"/>
              <w:jc w:val="left"/>
            </w:pPr>
            <w:r>
              <w:rPr>
                <w:b/>
                <w:sz w:val="20"/>
              </w:rPr>
              <w:t xml:space="preserve">Title of paper </w:t>
            </w:r>
          </w:p>
        </w:tc>
        <w:tc>
          <w:tcPr>
            <w:tcW w:w="1298" w:type="dxa"/>
            <w:tcBorders>
              <w:top w:val="single" w:sz="4" w:space="0" w:color="000000"/>
              <w:left w:val="single" w:sz="4" w:space="0" w:color="000000"/>
              <w:bottom w:val="single" w:sz="4" w:space="0" w:color="000000"/>
              <w:right w:val="single" w:sz="4" w:space="0" w:color="000000"/>
            </w:tcBorders>
          </w:tcPr>
          <w:p w14:paraId="6EA26343" w14:textId="77777777" w:rsidR="007A4151" w:rsidRDefault="00000000">
            <w:pPr>
              <w:spacing w:after="0" w:line="259" w:lineRule="auto"/>
              <w:ind w:left="0" w:firstLine="0"/>
              <w:jc w:val="left"/>
            </w:pPr>
            <w:r>
              <w:rPr>
                <w:b/>
                <w:sz w:val="20"/>
              </w:rPr>
              <w:t xml:space="preserve">Type of paper </w:t>
            </w:r>
          </w:p>
        </w:tc>
        <w:tc>
          <w:tcPr>
            <w:tcW w:w="864" w:type="dxa"/>
            <w:tcBorders>
              <w:top w:val="single" w:sz="4" w:space="0" w:color="000000"/>
              <w:left w:val="single" w:sz="4" w:space="0" w:color="000000"/>
              <w:bottom w:val="single" w:sz="4" w:space="0" w:color="000000"/>
              <w:right w:val="single" w:sz="4" w:space="0" w:color="000000"/>
            </w:tcBorders>
          </w:tcPr>
          <w:p w14:paraId="66C6F09B" w14:textId="77777777" w:rsidR="007A4151" w:rsidRDefault="00000000">
            <w:pPr>
              <w:spacing w:after="0" w:line="259" w:lineRule="auto"/>
              <w:ind w:left="0" w:firstLine="0"/>
              <w:jc w:val="left"/>
            </w:pPr>
            <w:r>
              <w:rPr>
                <w:b/>
                <w:sz w:val="20"/>
              </w:rPr>
              <w:t xml:space="preserve">Hours/ week </w:t>
            </w:r>
          </w:p>
        </w:tc>
        <w:tc>
          <w:tcPr>
            <w:tcW w:w="867" w:type="dxa"/>
            <w:tcBorders>
              <w:top w:val="single" w:sz="4" w:space="0" w:color="000000"/>
              <w:left w:val="single" w:sz="4" w:space="0" w:color="000000"/>
              <w:bottom w:val="single" w:sz="4" w:space="0" w:color="000000"/>
              <w:right w:val="single" w:sz="4" w:space="0" w:color="000000"/>
            </w:tcBorders>
          </w:tcPr>
          <w:p w14:paraId="79096078" w14:textId="77777777" w:rsidR="007A4151" w:rsidRDefault="00000000">
            <w:pPr>
              <w:spacing w:after="0" w:line="259" w:lineRule="auto"/>
              <w:ind w:left="2" w:firstLine="0"/>
              <w:jc w:val="left"/>
            </w:pPr>
            <w:r>
              <w:rPr>
                <w:b/>
                <w:sz w:val="20"/>
              </w:rPr>
              <w:t xml:space="preserve">Credits </w:t>
            </w:r>
          </w:p>
        </w:tc>
        <w:tc>
          <w:tcPr>
            <w:tcW w:w="2048" w:type="dxa"/>
            <w:tcBorders>
              <w:top w:val="single" w:sz="4" w:space="0" w:color="000000"/>
              <w:left w:val="single" w:sz="4" w:space="0" w:color="000000"/>
              <w:bottom w:val="single" w:sz="4" w:space="0" w:color="000000"/>
              <w:right w:val="single" w:sz="4" w:space="0" w:color="000000"/>
            </w:tcBorders>
          </w:tcPr>
          <w:p w14:paraId="77C6C697" w14:textId="77777777" w:rsidR="007A4151" w:rsidRDefault="00000000">
            <w:pPr>
              <w:spacing w:after="0" w:line="259" w:lineRule="auto"/>
              <w:ind w:left="0" w:firstLine="0"/>
              <w:jc w:val="left"/>
            </w:pPr>
            <w:r>
              <w:rPr>
                <w:b/>
                <w:sz w:val="20"/>
              </w:rPr>
              <w:t xml:space="preserve">Marks + Internal Assessment </w:t>
            </w:r>
          </w:p>
        </w:tc>
        <w:tc>
          <w:tcPr>
            <w:tcW w:w="1044" w:type="dxa"/>
            <w:tcBorders>
              <w:top w:val="single" w:sz="4" w:space="0" w:color="000000"/>
              <w:left w:val="single" w:sz="4" w:space="0" w:color="000000"/>
              <w:bottom w:val="single" w:sz="4" w:space="0" w:color="000000"/>
              <w:right w:val="single" w:sz="4" w:space="0" w:color="000000"/>
            </w:tcBorders>
          </w:tcPr>
          <w:p w14:paraId="1FBD7762" w14:textId="77777777" w:rsidR="007A4151" w:rsidRDefault="00000000">
            <w:pPr>
              <w:spacing w:after="0" w:line="259" w:lineRule="auto"/>
              <w:ind w:left="0" w:firstLine="0"/>
              <w:jc w:val="left"/>
            </w:pPr>
            <w:r>
              <w:rPr>
                <w:b/>
                <w:sz w:val="20"/>
              </w:rPr>
              <w:t xml:space="preserve">Total </w:t>
            </w:r>
          </w:p>
        </w:tc>
        <w:tc>
          <w:tcPr>
            <w:tcW w:w="1042" w:type="dxa"/>
            <w:tcBorders>
              <w:top w:val="single" w:sz="4" w:space="0" w:color="000000"/>
              <w:left w:val="single" w:sz="4" w:space="0" w:color="000000"/>
              <w:bottom w:val="single" w:sz="4" w:space="0" w:color="000000"/>
              <w:right w:val="single" w:sz="4" w:space="0" w:color="000000"/>
            </w:tcBorders>
          </w:tcPr>
          <w:p w14:paraId="4299AD10" w14:textId="77777777" w:rsidR="007A4151" w:rsidRDefault="00000000">
            <w:pPr>
              <w:spacing w:after="0" w:line="259" w:lineRule="auto"/>
              <w:ind w:left="0" w:firstLine="0"/>
              <w:jc w:val="left"/>
            </w:pPr>
            <w:r>
              <w:rPr>
                <w:b/>
                <w:sz w:val="20"/>
              </w:rPr>
              <w:t xml:space="preserve">Duration of Exam </w:t>
            </w:r>
          </w:p>
        </w:tc>
      </w:tr>
      <w:tr w:rsidR="007A4151" w14:paraId="63E0DE96"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061528B7" w14:textId="77777777" w:rsidR="007A4151" w:rsidRDefault="00000000">
            <w:pPr>
              <w:spacing w:after="0" w:line="259" w:lineRule="auto"/>
              <w:ind w:left="0" w:firstLine="0"/>
              <w:jc w:val="left"/>
            </w:pPr>
            <w:r>
              <w:rPr>
                <w:sz w:val="20"/>
              </w:rPr>
              <w:t xml:space="preserve">BOT-201 </w:t>
            </w:r>
          </w:p>
        </w:tc>
        <w:tc>
          <w:tcPr>
            <w:tcW w:w="1988" w:type="dxa"/>
            <w:tcBorders>
              <w:top w:val="single" w:sz="4" w:space="0" w:color="000000"/>
              <w:left w:val="single" w:sz="4" w:space="0" w:color="000000"/>
              <w:bottom w:val="single" w:sz="4" w:space="0" w:color="000000"/>
              <w:right w:val="single" w:sz="4" w:space="0" w:color="000000"/>
            </w:tcBorders>
          </w:tcPr>
          <w:p w14:paraId="74C79A8B" w14:textId="77777777" w:rsidR="007A4151" w:rsidRDefault="00000000">
            <w:pPr>
              <w:spacing w:after="0" w:line="259" w:lineRule="auto"/>
              <w:ind w:left="0" w:firstLine="0"/>
              <w:jc w:val="left"/>
            </w:pPr>
            <w:r>
              <w:rPr>
                <w:sz w:val="20"/>
              </w:rPr>
              <w:t xml:space="preserve">Microbiology and </w:t>
            </w:r>
          </w:p>
          <w:p w14:paraId="2880AAD4" w14:textId="77777777" w:rsidR="007A4151" w:rsidRDefault="00000000">
            <w:pPr>
              <w:spacing w:after="0" w:line="259" w:lineRule="auto"/>
              <w:ind w:left="0" w:firstLine="0"/>
              <w:jc w:val="left"/>
            </w:pPr>
            <w:r>
              <w:rPr>
                <w:sz w:val="20"/>
              </w:rPr>
              <w:t xml:space="preserve">Biostatistics  </w:t>
            </w:r>
          </w:p>
        </w:tc>
        <w:tc>
          <w:tcPr>
            <w:tcW w:w="1298" w:type="dxa"/>
            <w:tcBorders>
              <w:top w:val="single" w:sz="4" w:space="0" w:color="000000"/>
              <w:left w:val="single" w:sz="4" w:space="0" w:color="000000"/>
              <w:bottom w:val="single" w:sz="4" w:space="0" w:color="000000"/>
              <w:right w:val="single" w:sz="4" w:space="0" w:color="000000"/>
            </w:tcBorders>
          </w:tcPr>
          <w:p w14:paraId="6B2642E2" w14:textId="77777777" w:rsidR="007A4151"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35E0B6F6" w14:textId="77777777" w:rsidR="007A4151"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08D7D3B6" w14:textId="77777777" w:rsidR="007A4151"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5AE1A683" w14:textId="77777777" w:rsidR="007A4151"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1DBDCEAD" w14:textId="77777777" w:rsidR="007A4151"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15AE8995" w14:textId="77777777" w:rsidR="007A4151" w:rsidRDefault="00000000">
            <w:pPr>
              <w:spacing w:after="0" w:line="259" w:lineRule="auto"/>
              <w:ind w:left="0" w:firstLine="0"/>
              <w:jc w:val="left"/>
            </w:pPr>
            <w:r>
              <w:rPr>
                <w:sz w:val="20"/>
              </w:rPr>
              <w:t xml:space="preserve">3 hrs </w:t>
            </w:r>
          </w:p>
        </w:tc>
      </w:tr>
      <w:tr w:rsidR="007A4151" w14:paraId="4C56F675"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44C808F1" w14:textId="77777777" w:rsidR="007A4151" w:rsidRDefault="00000000">
            <w:pPr>
              <w:spacing w:after="0" w:line="259" w:lineRule="auto"/>
              <w:ind w:left="0" w:firstLine="0"/>
              <w:jc w:val="left"/>
            </w:pPr>
            <w:r>
              <w:rPr>
                <w:sz w:val="20"/>
              </w:rPr>
              <w:t xml:space="preserve">BOT-202 </w:t>
            </w:r>
          </w:p>
        </w:tc>
        <w:tc>
          <w:tcPr>
            <w:tcW w:w="1988" w:type="dxa"/>
            <w:tcBorders>
              <w:top w:val="single" w:sz="4" w:space="0" w:color="000000"/>
              <w:left w:val="single" w:sz="4" w:space="0" w:color="000000"/>
              <w:bottom w:val="single" w:sz="4" w:space="0" w:color="000000"/>
              <w:right w:val="single" w:sz="4" w:space="0" w:color="000000"/>
            </w:tcBorders>
          </w:tcPr>
          <w:p w14:paraId="490BE755" w14:textId="77777777" w:rsidR="007A4151" w:rsidRDefault="00000000">
            <w:pPr>
              <w:spacing w:after="0" w:line="259" w:lineRule="auto"/>
              <w:ind w:left="0" w:firstLine="0"/>
              <w:jc w:val="left"/>
            </w:pPr>
            <w:r>
              <w:rPr>
                <w:sz w:val="20"/>
              </w:rPr>
              <w:t xml:space="preserve">Natural Resources &amp; Biodiversity </w:t>
            </w:r>
          </w:p>
        </w:tc>
        <w:tc>
          <w:tcPr>
            <w:tcW w:w="1298" w:type="dxa"/>
            <w:tcBorders>
              <w:top w:val="single" w:sz="4" w:space="0" w:color="000000"/>
              <w:left w:val="single" w:sz="4" w:space="0" w:color="000000"/>
              <w:bottom w:val="single" w:sz="4" w:space="0" w:color="000000"/>
              <w:right w:val="single" w:sz="4" w:space="0" w:color="000000"/>
            </w:tcBorders>
          </w:tcPr>
          <w:p w14:paraId="68B6834A" w14:textId="77777777" w:rsidR="007A4151"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3CD79ECD" w14:textId="77777777" w:rsidR="007A4151"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36F3EE0C" w14:textId="77777777" w:rsidR="007A4151"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47001874" w14:textId="77777777" w:rsidR="007A4151"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69B6E8AA" w14:textId="77777777" w:rsidR="007A4151"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2908A963" w14:textId="77777777" w:rsidR="007A4151" w:rsidRDefault="00000000">
            <w:pPr>
              <w:spacing w:after="0" w:line="259" w:lineRule="auto"/>
              <w:ind w:left="0" w:firstLine="0"/>
              <w:jc w:val="left"/>
            </w:pPr>
            <w:r>
              <w:rPr>
                <w:sz w:val="20"/>
              </w:rPr>
              <w:t xml:space="preserve">3 hrs </w:t>
            </w:r>
          </w:p>
        </w:tc>
      </w:tr>
      <w:tr w:rsidR="007A4151" w14:paraId="58DEFF75"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3F39C8E3" w14:textId="77777777" w:rsidR="007A4151" w:rsidRDefault="00000000">
            <w:pPr>
              <w:spacing w:after="0" w:line="259" w:lineRule="auto"/>
              <w:ind w:left="0" w:firstLine="0"/>
              <w:jc w:val="left"/>
            </w:pPr>
            <w:r>
              <w:rPr>
                <w:sz w:val="20"/>
              </w:rPr>
              <w:t xml:space="preserve">BOT-203 </w:t>
            </w:r>
          </w:p>
        </w:tc>
        <w:tc>
          <w:tcPr>
            <w:tcW w:w="1988" w:type="dxa"/>
            <w:tcBorders>
              <w:top w:val="single" w:sz="4" w:space="0" w:color="000000"/>
              <w:left w:val="single" w:sz="4" w:space="0" w:color="000000"/>
              <w:bottom w:val="single" w:sz="4" w:space="0" w:color="000000"/>
              <w:right w:val="single" w:sz="4" w:space="0" w:color="000000"/>
            </w:tcBorders>
          </w:tcPr>
          <w:p w14:paraId="26DC72E6" w14:textId="77777777" w:rsidR="007A4151" w:rsidRDefault="00000000">
            <w:pPr>
              <w:spacing w:after="0" w:line="259" w:lineRule="auto"/>
              <w:ind w:left="0" w:firstLine="0"/>
              <w:jc w:val="left"/>
            </w:pPr>
            <w:r>
              <w:rPr>
                <w:sz w:val="20"/>
              </w:rPr>
              <w:t xml:space="preserve">Gymnosperms &amp; Ethnobotany </w:t>
            </w:r>
          </w:p>
        </w:tc>
        <w:tc>
          <w:tcPr>
            <w:tcW w:w="1298" w:type="dxa"/>
            <w:tcBorders>
              <w:top w:val="single" w:sz="4" w:space="0" w:color="000000"/>
              <w:left w:val="single" w:sz="4" w:space="0" w:color="000000"/>
              <w:bottom w:val="single" w:sz="4" w:space="0" w:color="000000"/>
              <w:right w:val="single" w:sz="4" w:space="0" w:color="000000"/>
            </w:tcBorders>
          </w:tcPr>
          <w:p w14:paraId="7230B180" w14:textId="77777777" w:rsidR="007A4151"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5116746F" w14:textId="77777777" w:rsidR="007A4151"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657DA6C1" w14:textId="77777777" w:rsidR="007A4151"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2073318D" w14:textId="77777777" w:rsidR="007A4151"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7E40B63A" w14:textId="77777777" w:rsidR="007A4151"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139BBE44" w14:textId="77777777" w:rsidR="007A4151" w:rsidRDefault="00000000">
            <w:pPr>
              <w:spacing w:after="0" w:line="259" w:lineRule="auto"/>
              <w:ind w:left="0" w:firstLine="0"/>
              <w:jc w:val="left"/>
            </w:pPr>
            <w:r>
              <w:rPr>
                <w:sz w:val="20"/>
              </w:rPr>
              <w:t xml:space="preserve">3 hrs </w:t>
            </w:r>
          </w:p>
        </w:tc>
      </w:tr>
      <w:tr w:rsidR="007A4151" w14:paraId="7DF46816" w14:textId="77777777">
        <w:trPr>
          <w:trHeight w:val="257"/>
        </w:trPr>
        <w:tc>
          <w:tcPr>
            <w:tcW w:w="1296" w:type="dxa"/>
            <w:tcBorders>
              <w:top w:val="single" w:sz="4" w:space="0" w:color="000000"/>
              <w:left w:val="single" w:sz="4" w:space="0" w:color="000000"/>
              <w:bottom w:val="single" w:sz="4" w:space="0" w:color="000000"/>
              <w:right w:val="single" w:sz="4" w:space="0" w:color="000000"/>
            </w:tcBorders>
          </w:tcPr>
          <w:p w14:paraId="7DFB13A7" w14:textId="77777777" w:rsidR="007A4151" w:rsidRDefault="00000000">
            <w:pPr>
              <w:spacing w:after="0" w:line="259" w:lineRule="auto"/>
              <w:ind w:left="0" w:firstLine="0"/>
              <w:jc w:val="left"/>
            </w:pPr>
            <w:r>
              <w:rPr>
                <w:sz w:val="20"/>
              </w:rPr>
              <w:t xml:space="preserve">BOT-204 </w:t>
            </w:r>
          </w:p>
        </w:tc>
        <w:tc>
          <w:tcPr>
            <w:tcW w:w="1988" w:type="dxa"/>
            <w:tcBorders>
              <w:top w:val="single" w:sz="4" w:space="0" w:color="000000"/>
              <w:left w:val="single" w:sz="4" w:space="0" w:color="000000"/>
              <w:bottom w:val="single" w:sz="4" w:space="0" w:color="000000"/>
              <w:right w:val="single" w:sz="4" w:space="0" w:color="000000"/>
            </w:tcBorders>
          </w:tcPr>
          <w:p w14:paraId="242DD9F1" w14:textId="77777777" w:rsidR="007A4151" w:rsidRDefault="00000000">
            <w:pPr>
              <w:spacing w:after="0" w:line="259" w:lineRule="auto"/>
              <w:ind w:left="0" w:firstLine="0"/>
              <w:jc w:val="left"/>
            </w:pPr>
            <w:r>
              <w:rPr>
                <w:sz w:val="20"/>
              </w:rPr>
              <w:t xml:space="preserve">Molecular genetics </w:t>
            </w:r>
          </w:p>
        </w:tc>
        <w:tc>
          <w:tcPr>
            <w:tcW w:w="1298" w:type="dxa"/>
            <w:tcBorders>
              <w:top w:val="single" w:sz="4" w:space="0" w:color="000000"/>
              <w:left w:val="single" w:sz="4" w:space="0" w:color="000000"/>
              <w:bottom w:val="single" w:sz="4" w:space="0" w:color="000000"/>
              <w:right w:val="single" w:sz="4" w:space="0" w:color="000000"/>
            </w:tcBorders>
          </w:tcPr>
          <w:p w14:paraId="0E0EB82A" w14:textId="77777777" w:rsidR="007A4151"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65BBCCEA" w14:textId="77777777" w:rsidR="007A4151" w:rsidRDefault="00000000">
            <w:pPr>
              <w:spacing w:after="0" w:line="259" w:lineRule="auto"/>
              <w:ind w:left="0" w:firstLine="0"/>
              <w:jc w:val="left"/>
            </w:pPr>
            <w:r>
              <w:rPr>
                <w:sz w:val="20"/>
              </w:rPr>
              <w:t xml:space="preserve">4 </w:t>
            </w:r>
          </w:p>
        </w:tc>
        <w:tc>
          <w:tcPr>
            <w:tcW w:w="867" w:type="dxa"/>
            <w:tcBorders>
              <w:top w:val="single" w:sz="4" w:space="0" w:color="000000"/>
              <w:left w:val="single" w:sz="4" w:space="0" w:color="000000"/>
              <w:bottom w:val="single" w:sz="4" w:space="0" w:color="000000"/>
              <w:right w:val="single" w:sz="4" w:space="0" w:color="000000"/>
            </w:tcBorders>
          </w:tcPr>
          <w:p w14:paraId="70B12CE8" w14:textId="77777777" w:rsidR="007A4151"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5814C2CE" w14:textId="77777777" w:rsidR="007A4151"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2F8242DC" w14:textId="77777777" w:rsidR="007A4151"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334BCC96" w14:textId="77777777" w:rsidR="007A4151" w:rsidRDefault="00000000">
            <w:pPr>
              <w:spacing w:after="0" w:line="259" w:lineRule="auto"/>
              <w:ind w:left="0" w:firstLine="0"/>
              <w:jc w:val="left"/>
            </w:pPr>
            <w:r>
              <w:rPr>
                <w:sz w:val="20"/>
              </w:rPr>
              <w:t xml:space="preserve">3 hrs </w:t>
            </w:r>
          </w:p>
        </w:tc>
      </w:tr>
      <w:tr w:rsidR="007A4151" w14:paraId="6FC1A140" w14:textId="77777777">
        <w:trPr>
          <w:trHeight w:val="288"/>
        </w:trPr>
        <w:tc>
          <w:tcPr>
            <w:tcW w:w="1296" w:type="dxa"/>
            <w:tcBorders>
              <w:top w:val="single" w:sz="4" w:space="0" w:color="000000"/>
              <w:left w:val="single" w:sz="4" w:space="0" w:color="000000"/>
              <w:bottom w:val="single" w:sz="4" w:space="0" w:color="000000"/>
              <w:right w:val="single" w:sz="4" w:space="0" w:color="000000"/>
            </w:tcBorders>
          </w:tcPr>
          <w:p w14:paraId="244A0CC7" w14:textId="77777777" w:rsidR="007A4151" w:rsidRDefault="00000000">
            <w:pPr>
              <w:spacing w:after="0" w:line="259" w:lineRule="auto"/>
              <w:ind w:left="0" w:firstLine="0"/>
              <w:jc w:val="left"/>
            </w:pPr>
            <w:r>
              <w:rPr>
                <w:sz w:val="20"/>
              </w:rPr>
              <w:t xml:space="preserve">BOT-205 </w:t>
            </w:r>
          </w:p>
        </w:tc>
        <w:tc>
          <w:tcPr>
            <w:tcW w:w="1988" w:type="dxa"/>
            <w:tcBorders>
              <w:top w:val="single" w:sz="4" w:space="0" w:color="000000"/>
              <w:left w:val="single" w:sz="4" w:space="0" w:color="000000"/>
              <w:bottom w:val="single" w:sz="4" w:space="0" w:color="000000"/>
              <w:right w:val="single" w:sz="4" w:space="0" w:color="000000"/>
            </w:tcBorders>
          </w:tcPr>
          <w:p w14:paraId="47D900A4" w14:textId="77777777" w:rsidR="007A4151" w:rsidRDefault="00000000">
            <w:pPr>
              <w:spacing w:after="0" w:line="259" w:lineRule="auto"/>
              <w:ind w:left="0" w:firstLine="0"/>
              <w:jc w:val="left"/>
            </w:pPr>
            <w:r>
              <w:rPr>
                <w:sz w:val="20"/>
              </w:rPr>
              <w:t xml:space="preserve">Seminar </w:t>
            </w:r>
          </w:p>
        </w:tc>
        <w:tc>
          <w:tcPr>
            <w:tcW w:w="1298" w:type="dxa"/>
            <w:tcBorders>
              <w:top w:val="single" w:sz="4" w:space="0" w:color="000000"/>
              <w:left w:val="single" w:sz="4" w:space="0" w:color="000000"/>
              <w:bottom w:val="single" w:sz="4" w:space="0" w:color="000000"/>
              <w:right w:val="single" w:sz="4" w:space="0" w:color="000000"/>
            </w:tcBorders>
          </w:tcPr>
          <w:p w14:paraId="6AFA5EF4" w14:textId="77777777" w:rsidR="007A4151"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2219AC81" w14:textId="77777777" w:rsidR="007A4151" w:rsidRDefault="00000000">
            <w:pPr>
              <w:spacing w:after="0" w:line="259" w:lineRule="auto"/>
              <w:ind w:left="0" w:firstLine="0"/>
              <w:jc w:val="left"/>
            </w:pPr>
            <w:r>
              <w:rPr>
                <w:sz w:val="20"/>
              </w:rPr>
              <w:t xml:space="preserve">1 </w:t>
            </w:r>
          </w:p>
        </w:tc>
        <w:tc>
          <w:tcPr>
            <w:tcW w:w="867" w:type="dxa"/>
            <w:tcBorders>
              <w:top w:val="single" w:sz="4" w:space="0" w:color="000000"/>
              <w:left w:val="single" w:sz="4" w:space="0" w:color="000000"/>
              <w:bottom w:val="single" w:sz="4" w:space="0" w:color="000000"/>
              <w:right w:val="single" w:sz="4" w:space="0" w:color="000000"/>
            </w:tcBorders>
          </w:tcPr>
          <w:p w14:paraId="4DFBA010" w14:textId="77777777" w:rsidR="007A4151" w:rsidRDefault="00000000">
            <w:pPr>
              <w:spacing w:after="0" w:line="259" w:lineRule="auto"/>
              <w:ind w:left="2" w:firstLine="0"/>
              <w:jc w:val="left"/>
            </w:pPr>
            <w:r>
              <w:rPr>
                <w:sz w:val="20"/>
              </w:rPr>
              <w:t xml:space="preserve">1 </w:t>
            </w:r>
          </w:p>
        </w:tc>
        <w:tc>
          <w:tcPr>
            <w:tcW w:w="2048" w:type="dxa"/>
            <w:tcBorders>
              <w:top w:val="single" w:sz="4" w:space="0" w:color="000000"/>
              <w:left w:val="single" w:sz="4" w:space="0" w:color="000000"/>
              <w:bottom w:val="single" w:sz="4" w:space="0" w:color="000000"/>
              <w:right w:val="single" w:sz="4" w:space="0" w:color="000000"/>
            </w:tcBorders>
          </w:tcPr>
          <w:p w14:paraId="49385F6D" w14:textId="77777777" w:rsidR="007A4151" w:rsidRDefault="00000000">
            <w:pPr>
              <w:spacing w:after="0" w:line="259" w:lineRule="auto"/>
              <w:ind w:left="0" w:firstLine="0"/>
              <w:jc w:val="left"/>
            </w:pPr>
            <w:r>
              <w:rPr>
                <w:sz w:val="20"/>
              </w:rPr>
              <w:t xml:space="preserve">25 </w:t>
            </w:r>
          </w:p>
        </w:tc>
        <w:tc>
          <w:tcPr>
            <w:tcW w:w="1044" w:type="dxa"/>
            <w:tcBorders>
              <w:top w:val="single" w:sz="4" w:space="0" w:color="000000"/>
              <w:left w:val="single" w:sz="4" w:space="0" w:color="000000"/>
              <w:bottom w:val="single" w:sz="4" w:space="0" w:color="000000"/>
              <w:right w:val="single" w:sz="4" w:space="0" w:color="000000"/>
            </w:tcBorders>
          </w:tcPr>
          <w:p w14:paraId="12B1BBBB" w14:textId="77777777" w:rsidR="007A4151" w:rsidRDefault="00000000">
            <w:pPr>
              <w:spacing w:after="0" w:line="259" w:lineRule="auto"/>
              <w:ind w:left="0" w:firstLine="0"/>
              <w:jc w:val="left"/>
            </w:pPr>
            <w:r>
              <w:rPr>
                <w:sz w:val="20"/>
              </w:rPr>
              <w:t xml:space="preserve">25 </w:t>
            </w:r>
          </w:p>
        </w:tc>
        <w:tc>
          <w:tcPr>
            <w:tcW w:w="1042" w:type="dxa"/>
            <w:tcBorders>
              <w:top w:val="single" w:sz="4" w:space="0" w:color="000000"/>
              <w:left w:val="single" w:sz="4" w:space="0" w:color="000000"/>
              <w:bottom w:val="single" w:sz="4" w:space="0" w:color="000000"/>
              <w:right w:val="single" w:sz="4" w:space="0" w:color="000000"/>
            </w:tcBorders>
          </w:tcPr>
          <w:p w14:paraId="477BB453" w14:textId="77777777" w:rsidR="007A4151" w:rsidRDefault="00000000">
            <w:pPr>
              <w:spacing w:after="0" w:line="259" w:lineRule="auto"/>
              <w:ind w:left="0" w:firstLine="0"/>
              <w:jc w:val="left"/>
            </w:pPr>
            <w:r>
              <w:rPr>
                <w:sz w:val="20"/>
              </w:rPr>
              <w:t xml:space="preserve">1 hr </w:t>
            </w:r>
          </w:p>
        </w:tc>
      </w:tr>
      <w:tr w:rsidR="007A4151" w14:paraId="466FBC9E"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725410EE" w14:textId="77777777" w:rsidR="007A4151" w:rsidRDefault="00000000">
            <w:pPr>
              <w:spacing w:after="0" w:line="259" w:lineRule="auto"/>
              <w:ind w:left="0" w:firstLine="0"/>
              <w:jc w:val="left"/>
            </w:pPr>
            <w:r>
              <w:rPr>
                <w:sz w:val="20"/>
              </w:rPr>
              <w:t xml:space="preserve">BOT-206 </w:t>
            </w:r>
          </w:p>
        </w:tc>
        <w:tc>
          <w:tcPr>
            <w:tcW w:w="1988" w:type="dxa"/>
            <w:tcBorders>
              <w:top w:val="single" w:sz="4" w:space="0" w:color="000000"/>
              <w:left w:val="single" w:sz="4" w:space="0" w:color="000000"/>
              <w:bottom w:val="single" w:sz="4" w:space="0" w:color="000000"/>
              <w:right w:val="single" w:sz="4" w:space="0" w:color="000000"/>
            </w:tcBorders>
          </w:tcPr>
          <w:p w14:paraId="1E1A5DE5" w14:textId="77777777" w:rsidR="007A4151" w:rsidRDefault="00000000">
            <w:pPr>
              <w:spacing w:after="0" w:line="259" w:lineRule="auto"/>
              <w:ind w:left="0" w:firstLine="0"/>
              <w:jc w:val="left"/>
            </w:pPr>
            <w:r>
              <w:rPr>
                <w:sz w:val="20"/>
              </w:rPr>
              <w:t xml:space="preserve">*Plants for human welfare </w:t>
            </w:r>
          </w:p>
        </w:tc>
        <w:tc>
          <w:tcPr>
            <w:tcW w:w="1298" w:type="dxa"/>
            <w:tcBorders>
              <w:top w:val="single" w:sz="4" w:space="0" w:color="000000"/>
              <w:left w:val="single" w:sz="4" w:space="0" w:color="000000"/>
              <w:bottom w:val="single" w:sz="4" w:space="0" w:color="000000"/>
              <w:right w:val="single" w:sz="4" w:space="0" w:color="000000"/>
            </w:tcBorders>
          </w:tcPr>
          <w:p w14:paraId="7490CF2A" w14:textId="77777777" w:rsidR="007A4151" w:rsidRDefault="00000000">
            <w:pPr>
              <w:spacing w:after="0" w:line="259" w:lineRule="auto"/>
              <w:ind w:left="0" w:firstLine="0"/>
              <w:jc w:val="left"/>
            </w:pPr>
            <w:r>
              <w:rPr>
                <w:sz w:val="20"/>
              </w:rPr>
              <w:t xml:space="preserve">Open </w:t>
            </w:r>
          </w:p>
          <w:p w14:paraId="72686834" w14:textId="77777777" w:rsidR="007A4151" w:rsidRDefault="00000000">
            <w:pPr>
              <w:spacing w:after="0" w:line="259" w:lineRule="auto"/>
              <w:ind w:left="0" w:firstLine="0"/>
              <w:jc w:val="left"/>
            </w:pPr>
            <w:r>
              <w:rPr>
                <w:sz w:val="20"/>
              </w:rPr>
              <w:t xml:space="preserve">Elective </w:t>
            </w:r>
          </w:p>
        </w:tc>
        <w:tc>
          <w:tcPr>
            <w:tcW w:w="864" w:type="dxa"/>
            <w:tcBorders>
              <w:top w:val="single" w:sz="4" w:space="0" w:color="000000"/>
              <w:left w:val="single" w:sz="4" w:space="0" w:color="000000"/>
              <w:bottom w:val="single" w:sz="4" w:space="0" w:color="000000"/>
              <w:right w:val="single" w:sz="4" w:space="0" w:color="000000"/>
            </w:tcBorders>
          </w:tcPr>
          <w:p w14:paraId="2A728D1A" w14:textId="77777777" w:rsidR="007A4151" w:rsidRDefault="00000000">
            <w:pPr>
              <w:spacing w:after="0" w:line="259" w:lineRule="auto"/>
              <w:ind w:left="0" w:firstLine="0"/>
              <w:jc w:val="left"/>
            </w:pPr>
            <w:r>
              <w:rPr>
                <w:sz w:val="20"/>
              </w:rPr>
              <w:t xml:space="preserve">2 </w:t>
            </w:r>
          </w:p>
        </w:tc>
        <w:tc>
          <w:tcPr>
            <w:tcW w:w="867" w:type="dxa"/>
            <w:tcBorders>
              <w:top w:val="single" w:sz="4" w:space="0" w:color="000000"/>
              <w:left w:val="single" w:sz="4" w:space="0" w:color="000000"/>
              <w:bottom w:val="single" w:sz="4" w:space="0" w:color="000000"/>
              <w:right w:val="single" w:sz="4" w:space="0" w:color="000000"/>
            </w:tcBorders>
          </w:tcPr>
          <w:p w14:paraId="079BDBD1" w14:textId="77777777" w:rsidR="007A4151" w:rsidRDefault="00000000">
            <w:pPr>
              <w:spacing w:after="0" w:line="259" w:lineRule="auto"/>
              <w:ind w:left="2" w:firstLine="0"/>
              <w:jc w:val="left"/>
            </w:pPr>
            <w:r>
              <w:rPr>
                <w:sz w:val="20"/>
              </w:rPr>
              <w:t xml:space="preserve">2 </w:t>
            </w:r>
          </w:p>
        </w:tc>
        <w:tc>
          <w:tcPr>
            <w:tcW w:w="2048" w:type="dxa"/>
            <w:tcBorders>
              <w:top w:val="single" w:sz="4" w:space="0" w:color="000000"/>
              <w:left w:val="single" w:sz="4" w:space="0" w:color="000000"/>
              <w:bottom w:val="single" w:sz="4" w:space="0" w:color="000000"/>
              <w:right w:val="single" w:sz="4" w:space="0" w:color="000000"/>
            </w:tcBorders>
          </w:tcPr>
          <w:p w14:paraId="014C8B57" w14:textId="77777777" w:rsidR="007A4151" w:rsidRDefault="00000000">
            <w:pPr>
              <w:spacing w:after="0" w:line="259" w:lineRule="auto"/>
              <w:ind w:left="0" w:firstLine="0"/>
              <w:jc w:val="left"/>
            </w:pPr>
            <w:r>
              <w:rPr>
                <w:sz w:val="20"/>
              </w:rPr>
              <w:t xml:space="preserve">40 + 10 </w:t>
            </w:r>
          </w:p>
        </w:tc>
        <w:tc>
          <w:tcPr>
            <w:tcW w:w="1044" w:type="dxa"/>
            <w:tcBorders>
              <w:top w:val="single" w:sz="4" w:space="0" w:color="000000"/>
              <w:left w:val="single" w:sz="4" w:space="0" w:color="000000"/>
              <w:bottom w:val="single" w:sz="4" w:space="0" w:color="000000"/>
              <w:right w:val="single" w:sz="4" w:space="0" w:color="000000"/>
            </w:tcBorders>
          </w:tcPr>
          <w:p w14:paraId="708A34BC" w14:textId="77777777" w:rsidR="007A4151" w:rsidRDefault="00000000">
            <w:pPr>
              <w:spacing w:after="0" w:line="259" w:lineRule="auto"/>
              <w:ind w:left="0" w:firstLine="0"/>
              <w:jc w:val="left"/>
            </w:pPr>
            <w:r>
              <w:rPr>
                <w:sz w:val="20"/>
              </w:rPr>
              <w:t xml:space="preserve">50 </w:t>
            </w:r>
          </w:p>
        </w:tc>
        <w:tc>
          <w:tcPr>
            <w:tcW w:w="1042" w:type="dxa"/>
            <w:tcBorders>
              <w:top w:val="single" w:sz="4" w:space="0" w:color="000000"/>
              <w:left w:val="single" w:sz="4" w:space="0" w:color="000000"/>
              <w:bottom w:val="single" w:sz="4" w:space="0" w:color="000000"/>
              <w:right w:val="single" w:sz="4" w:space="0" w:color="000000"/>
            </w:tcBorders>
          </w:tcPr>
          <w:p w14:paraId="01160FFB" w14:textId="77777777" w:rsidR="007A4151" w:rsidRDefault="00000000">
            <w:pPr>
              <w:spacing w:after="0" w:line="259" w:lineRule="auto"/>
              <w:ind w:left="0" w:firstLine="0"/>
              <w:jc w:val="left"/>
            </w:pPr>
            <w:r>
              <w:rPr>
                <w:sz w:val="20"/>
              </w:rPr>
              <w:t xml:space="preserve">3 hrs </w:t>
            </w:r>
          </w:p>
        </w:tc>
      </w:tr>
      <w:tr w:rsidR="007A4151" w14:paraId="2573EBE6" w14:textId="77777777">
        <w:trPr>
          <w:trHeight w:val="538"/>
        </w:trPr>
        <w:tc>
          <w:tcPr>
            <w:tcW w:w="1296" w:type="dxa"/>
            <w:tcBorders>
              <w:top w:val="single" w:sz="4" w:space="0" w:color="000000"/>
              <w:left w:val="single" w:sz="4" w:space="0" w:color="000000"/>
              <w:bottom w:val="single" w:sz="4" w:space="0" w:color="000000"/>
              <w:right w:val="single" w:sz="4" w:space="0" w:color="000000"/>
            </w:tcBorders>
          </w:tcPr>
          <w:p w14:paraId="47A3C839" w14:textId="77777777" w:rsidR="007A4151" w:rsidRDefault="00000000">
            <w:pPr>
              <w:spacing w:after="0" w:line="259" w:lineRule="auto"/>
              <w:ind w:left="0" w:firstLine="0"/>
              <w:jc w:val="left"/>
            </w:pPr>
            <w:r>
              <w:rPr>
                <w:sz w:val="20"/>
              </w:rPr>
              <w:t xml:space="preserve">BOT-207 </w:t>
            </w:r>
          </w:p>
        </w:tc>
        <w:tc>
          <w:tcPr>
            <w:tcW w:w="1988" w:type="dxa"/>
            <w:tcBorders>
              <w:top w:val="single" w:sz="4" w:space="0" w:color="000000"/>
              <w:left w:val="single" w:sz="4" w:space="0" w:color="000000"/>
              <w:bottom w:val="single" w:sz="4" w:space="0" w:color="000000"/>
              <w:right w:val="single" w:sz="4" w:space="0" w:color="000000"/>
            </w:tcBorders>
          </w:tcPr>
          <w:p w14:paraId="71451B4E" w14:textId="77777777" w:rsidR="007A4151" w:rsidRDefault="00000000">
            <w:pPr>
              <w:spacing w:after="0" w:line="259" w:lineRule="auto"/>
              <w:ind w:left="0" w:right="1" w:firstLine="0"/>
              <w:jc w:val="left"/>
            </w:pPr>
            <w:r>
              <w:rPr>
                <w:sz w:val="20"/>
              </w:rPr>
              <w:t xml:space="preserve">Practical based on 201 + 202 </w:t>
            </w:r>
          </w:p>
        </w:tc>
        <w:tc>
          <w:tcPr>
            <w:tcW w:w="1298" w:type="dxa"/>
            <w:tcBorders>
              <w:top w:val="single" w:sz="4" w:space="0" w:color="000000"/>
              <w:left w:val="single" w:sz="4" w:space="0" w:color="000000"/>
              <w:bottom w:val="single" w:sz="4" w:space="0" w:color="000000"/>
              <w:right w:val="single" w:sz="4" w:space="0" w:color="000000"/>
            </w:tcBorders>
          </w:tcPr>
          <w:p w14:paraId="03356F0F" w14:textId="77777777" w:rsidR="007A4151"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33F23F55" w14:textId="77777777" w:rsidR="007A4151" w:rsidRDefault="00000000">
            <w:pPr>
              <w:spacing w:after="0" w:line="259" w:lineRule="auto"/>
              <w:ind w:left="0" w:firstLine="0"/>
              <w:jc w:val="left"/>
            </w:pPr>
            <w:r>
              <w:rPr>
                <w:sz w:val="20"/>
              </w:rPr>
              <w:t xml:space="preserve">8 </w:t>
            </w:r>
          </w:p>
        </w:tc>
        <w:tc>
          <w:tcPr>
            <w:tcW w:w="867" w:type="dxa"/>
            <w:tcBorders>
              <w:top w:val="single" w:sz="4" w:space="0" w:color="000000"/>
              <w:left w:val="single" w:sz="4" w:space="0" w:color="000000"/>
              <w:bottom w:val="single" w:sz="4" w:space="0" w:color="000000"/>
              <w:right w:val="single" w:sz="4" w:space="0" w:color="000000"/>
            </w:tcBorders>
          </w:tcPr>
          <w:p w14:paraId="6F747226" w14:textId="77777777" w:rsidR="007A4151"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614C1D94" w14:textId="77777777" w:rsidR="007A4151"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4017A7AF" w14:textId="77777777" w:rsidR="007A4151"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6688B425" w14:textId="77777777" w:rsidR="007A4151" w:rsidRDefault="00000000">
            <w:pPr>
              <w:spacing w:after="0" w:line="259" w:lineRule="auto"/>
              <w:ind w:left="0" w:firstLine="0"/>
              <w:jc w:val="left"/>
            </w:pPr>
            <w:r>
              <w:rPr>
                <w:sz w:val="20"/>
              </w:rPr>
              <w:t xml:space="preserve">6 hrs </w:t>
            </w:r>
          </w:p>
        </w:tc>
      </w:tr>
      <w:tr w:rsidR="007A4151" w14:paraId="0D050080" w14:textId="77777777">
        <w:trPr>
          <w:trHeight w:val="506"/>
        </w:trPr>
        <w:tc>
          <w:tcPr>
            <w:tcW w:w="1296" w:type="dxa"/>
            <w:tcBorders>
              <w:top w:val="single" w:sz="4" w:space="0" w:color="000000"/>
              <w:left w:val="single" w:sz="4" w:space="0" w:color="000000"/>
              <w:bottom w:val="single" w:sz="4" w:space="0" w:color="000000"/>
              <w:right w:val="single" w:sz="4" w:space="0" w:color="000000"/>
            </w:tcBorders>
          </w:tcPr>
          <w:p w14:paraId="6B2DA514" w14:textId="77777777" w:rsidR="007A4151" w:rsidRDefault="00000000">
            <w:pPr>
              <w:spacing w:after="0" w:line="259" w:lineRule="auto"/>
              <w:ind w:left="0" w:firstLine="0"/>
              <w:jc w:val="left"/>
            </w:pPr>
            <w:r>
              <w:rPr>
                <w:sz w:val="20"/>
              </w:rPr>
              <w:t xml:space="preserve">BOT-208 </w:t>
            </w:r>
          </w:p>
        </w:tc>
        <w:tc>
          <w:tcPr>
            <w:tcW w:w="1988" w:type="dxa"/>
            <w:tcBorders>
              <w:top w:val="single" w:sz="4" w:space="0" w:color="000000"/>
              <w:left w:val="single" w:sz="4" w:space="0" w:color="000000"/>
              <w:bottom w:val="single" w:sz="4" w:space="0" w:color="000000"/>
              <w:right w:val="single" w:sz="4" w:space="0" w:color="000000"/>
            </w:tcBorders>
          </w:tcPr>
          <w:p w14:paraId="5122D7E4" w14:textId="77777777" w:rsidR="007A4151" w:rsidRDefault="00000000">
            <w:pPr>
              <w:spacing w:after="0" w:line="259" w:lineRule="auto"/>
              <w:ind w:left="0" w:right="1" w:firstLine="0"/>
              <w:jc w:val="left"/>
            </w:pPr>
            <w:r>
              <w:rPr>
                <w:sz w:val="20"/>
              </w:rPr>
              <w:t xml:space="preserve">Practical based on 203 + 204 </w:t>
            </w:r>
          </w:p>
        </w:tc>
        <w:tc>
          <w:tcPr>
            <w:tcW w:w="1298" w:type="dxa"/>
            <w:tcBorders>
              <w:top w:val="single" w:sz="4" w:space="0" w:color="000000"/>
              <w:left w:val="single" w:sz="4" w:space="0" w:color="000000"/>
              <w:bottom w:val="single" w:sz="4" w:space="0" w:color="000000"/>
              <w:right w:val="single" w:sz="4" w:space="0" w:color="000000"/>
            </w:tcBorders>
          </w:tcPr>
          <w:p w14:paraId="40C127C2" w14:textId="77777777" w:rsidR="007A4151" w:rsidRDefault="00000000">
            <w:pPr>
              <w:spacing w:after="0" w:line="259" w:lineRule="auto"/>
              <w:ind w:left="0" w:firstLine="0"/>
              <w:jc w:val="left"/>
            </w:pPr>
            <w:r>
              <w:rPr>
                <w:sz w:val="20"/>
              </w:rPr>
              <w:t xml:space="preserve">Core </w:t>
            </w:r>
          </w:p>
        </w:tc>
        <w:tc>
          <w:tcPr>
            <w:tcW w:w="864" w:type="dxa"/>
            <w:tcBorders>
              <w:top w:val="single" w:sz="4" w:space="0" w:color="000000"/>
              <w:left w:val="single" w:sz="4" w:space="0" w:color="000000"/>
              <w:bottom w:val="single" w:sz="4" w:space="0" w:color="000000"/>
              <w:right w:val="single" w:sz="4" w:space="0" w:color="000000"/>
            </w:tcBorders>
          </w:tcPr>
          <w:p w14:paraId="4D1F26D3" w14:textId="77777777" w:rsidR="007A4151" w:rsidRDefault="00000000">
            <w:pPr>
              <w:spacing w:after="0" w:line="259" w:lineRule="auto"/>
              <w:ind w:left="0" w:firstLine="0"/>
              <w:jc w:val="left"/>
            </w:pPr>
            <w:r>
              <w:rPr>
                <w:sz w:val="20"/>
              </w:rPr>
              <w:t xml:space="preserve">8 </w:t>
            </w:r>
          </w:p>
        </w:tc>
        <w:tc>
          <w:tcPr>
            <w:tcW w:w="867" w:type="dxa"/>
            <w:tcBorders>
              <w:top w:val="single" w:sz="4" w:space="0" w:color="000000"/>
              <w:left w:val="single" w:sz="4" w:space="0" w:color="000000"/>
              <w:bottom w:val="single" w:sz="4" w:space="0" w:color="000000"/>
              <w:right w:val="single" w:sz="4" w:space="0" w:color="000000"/>
            </w:tcBorders>
          </w:tcPr>
          <w:p w14:paraId="3F215554" w14:textId="77777777" w:rsidR="007A4151" w:rsidRDefault="00000000">
            <w:pPr>
              <w:spacing w:after="0" w:line="259" w:lineRule="auto"/>
              <w:ind w:left="2" w:firstLine="0"/>
              <w:jc w:val="left"/>
            </w:pPr>
            <w:r>
              <w:rPr>
                <w:sz w:val="20"/>
              </w:rPr>
              <w:t xml:space="preserve">4 </w:t>
            </w:r>
          </w:p>
        </w:tc>
        <w:tc>
          <w:tcPr>
            <w:tcW w:w="2048" w:type="dxa"/>
            <w:tcBorders>
              <w:top w:val="single" w:sz="4" w:space="0" w:color="000000"/>
              <w:left w:val="single" w:sz="4" w:space="0" w:color="000000"/>
              <w:bottom w:val="single" w:sz="4" w:space="0" w:color="000000"/>
              <w:right w:val="single" w:sz="4" w:space="0" w:color="000000"/>
            </w:tcBorders>
          </w:tcPr>
          <w:p w14:paraId="7CD347D6" w14:textId="77777777" w:rsidR="007A4151" w:rsidRDefault="00000000">
            <w:pPr>
              <w:spacing w:after="0" w:line="259" w:lineRule="auto"/>
              <w:ind w:left="0" w:firstLine="0"/>
              <w:jc w:val="left"/>
            </w:pPr>
            <w:r>
              <w:rPr>
                <w:sz w:val="20"/>
              </w:rPr>
              <w:t xml:space="preserve">80 + 20 </w:t>
            </w:r>
          </w:p>
        </w:tc>
        <w:tc>
          <w:tcPr>
            <w:tcW w:w="1044" w:type="dxa"/>
            <w:tcBorders>
              <w:top w:val="single" w:sz="4" w:space="0" w:color="000000"/>
              <w:left w:val="single" w:sz="4" w:space="0" w:color="000000"/>
              <w:bottom w:val="single" w:sz="4" w:space="0" w:color="000000"/>
              <w:right w:val="single" w:sz="4" w:space="0" w:color="000000"/>
            </w:tcBorders>
          </w:tcPr>
          <w:p w14:paraId="5077D227" w14:textId="77777777" w:rsidR="007A4151" w:rsidRDefault="00000000">
            <w:pPr>
              <w:spacing w:after="0" w:line="259" w:lineRule="auto"/>
              <w:ind w:left="0" w:firstLine="0"/>
              <w:jc w:val="left"/>
            </w:pPr>
            <w:r>
              <w:rPr>
                <w:sz w:val="20"/>
              </w:rPr>
              <w:t xml:space="preserve">100 </w:t>
            </w:r>
          </w:p>
        </w:tc>
        <w:tc>
          <w:tcPr>
            <w:tcW w:w="1042" w:type="dxa"/>
            <w:tcBorders>
              <w:top w:val="single" w:sz="4" w:space="0" w:color="000000"/>
              <w:left w:val="single" w:sz="4" w:space="0" w:color="000000"/>
              <w:bottom w:val="single" w:sz="4" w:space="0" w:color="000000"/>
              <w:right w:val="single" w:sz="4" w:space="0" w:color="000000"/>
            </w:tcBorders>
          </w:tcPr>
          <w:p w14:paraId="1FC61449" w14:textId="77777777" w:rsidR="007A4151" w:rsidRDefault="00000000">
            <w:pPr>
              <w:spacing w:after="0" w:line="259" w:lineRule="auto"/>
              <w:ind w:left="0" w:firstLine="0"/>
              <w:jc w:val="left"/>
            </w:pPr>
            <w:r>
              <w:rPr>
                <w:sz w:val="20"/>
              </w:rPr>
              <w:t xml:space="preserve">6 hrs </w:t>
            </w:r>
          </w:p>
        </w:tc>
      </w:tr>
      <w:tr w:rsidR="007A4151" w14:paraId="69305BAF" w14:textId="77777777">
        <w:trPr>
          <w:trHeight w:val="290"/>
        </w:trPr>
        <w:tc>
          <w:tcPr>
            <w:tcW w:w="1296" w:type="dxa"/>
            <w:tcBorders>
              <w:top w:val="single" w:sz="4" w:space="0" w:color="000000"/>
              <w:left w:val="single" w:sz="4" w:space="0" w:color="000000"/>
              <w:bottom w:val="single" w:sz="4" w:space="0" w:color="000000"/>
              <w:right w:val="nil"/>
            </w:tcBorders>
          </w:tcPr>
          <w:p w14:paraId="13F0E906" w14:textId="77777777" w:rsidR="007A4151" w:rsidRDefault="00000000">
            <w:pPr>
              <w:spacing w:after="0" w:line="259" w:lineRule="auto"/>
              <w:ind w:left="0" w:firstLine="0"/>
              <w:jc w:val="left"/>
            </w:pPr>
            <w:r>
              <w:rPr>
                <w:sz w:val="20"/>
              </w:rPr>
              <w:t xml:space="preserve">Total </w:t>
            </w:r>
          </w:p>
        </w:tc>
        <w:tc>
          <w:tcPr>
            <w:tcW w:w="1988" w:type="dxa"/>
            <w:tcBorders>
              <w:top w:val="single" w:sz="4" w:space="0" w:color="000000"/>
              <w:left w:val="nil"/>
              <w:bottom w:val="single" w:sz="4" w:space="0" w:color="000000"/>
              <w:right w:val="nil"/>
            </w:tcBorders>
          </w:tcPr>
          <w:p w14:paraId="1C283957" w14:textId="77777777" w:rsidR="007A4151" w:rsidRDefault="007A4151">
            <w:pPr>
              <w:spacing w:after="160" w:line="259" w:lineRule="auto"/>
              <w:ind w:left="0" w:firstLine="0"/>
              <w:jc w:val="left"/>
            </w:pPr>
          </w:p>
        </w:tc>
        <w:tc>
          <w:tcPr>
            <w:tcW w:w="1298" w:type="dxa"/>
            <w:tcBorders>
              <w:top w:val="single" w:sz="4" w:space="0" w:color="000000"/>
              <w:left w:val="nil"/>
              <w:bottom w:val="single" w:sz="4" w:space="0" w:color="000000"/>
              <w:right w:val="nil"/>
            </w:tcBorders>
          </w:tcPr>
          <w:p w14:paraId="4E2C6DE2" w14:textId="77777777" w:rsidR="007A4151" w:rsidRDefault="007A4151">
            <w:pPr>
              <w:spacing w:after="160" w:line="259" w:lineRule="auto"/>
              <w:ind w:left="0" w:firstLine="0"/>
              <w:jc w:val="left"/>
            </w:pPr>
          </w:p>
        </w:tc>
        <w:tc>
          <w:tcPr>
            <w:tcW w:w="864" w:type="dxa"/>
            <w:tcBorders>
              <w:top w:val="single" w:sz="4" w:space="0" w:color="000000"/>
              <w:left w:val="nil"/>
              <w:bottom w:val="single" w:sz="4" w:space="0" w:color="000000"/>
              <w:right w:val="single" w:sz="4" w:space="0" w:color="000000"/>
            </w:tcBorders>
          </w:tcPr>
          <w:p w14:paraId="1980688C" w14:textId="77777777" w:rsidR="007A4151" w:rsidRDefault="007A4151">
            <w:pPr>
              <w:spacing w:after="160" w:line="259" w:lineRule="auto"/>
              <w:ind w:left="0" w:firstLine="0"/>
              <w:jc w:val="left"/>
            </w:pPr>
          </w:p>
        </w:tc>
        <w:tc>
          <w:tcPr>
            <w:tcW w:w="867" w:type="dxa"/>
            <w:tcBorders>
              <w:top w:val="single" w:sz="4" w:space="0" w:color="000000"/>
              <w:left w:val="single" w:sz="4" w:space="0" w:color="000000"/>
              <w:bottom w:val="single" w:sz="4" w:space="0" w:color="000000"/>
              <w:right w:val="single" w:sz="4" w:space="0" w:color="000000"/>
            </w:tcBorders>
          </w:tcPr>
          <w:p w14:paraId="6E37767C" w14:textId="77777777" w:rsidR="007A4151" w:rsidRDefault="00000000">
            <w:pPr>
              <w:spacing w:after="0" w:line="259" w:lineRule="auto"/>
              <w:ind w:left="2" w:firstLine="0"/>
              <w:jc w:val="left"/>
            </w:pPr>
            <w:r>
              <w:rPr>
                <w:sz w:val="20"/>
              </w:rPr>
              <w:t xml:space="preserve">27 </w:t>
            </w:r>
          </w:p>
        </w:tc>
        <w:tc>
          <w:tcPr>
            <w:tcW w:w="3092" w:type="dxa"/>
            <w:gridSpan w:val="2"/>
            <w:tcBorders>
              <w:top w:val="single" w:sz="4" w:space="0" w:color="000000"/>
              <w:left w:val="single" w:sz="4" w:space="0" w:color="000000"/>
              <w:bottom w:val="single" w:sz="4" w:space="0" w:color="000000"/>
              <w:right w:val="single" w:sz="4" w:space="0" w:color="000000"/>
            </w:tcBorders>
          </w:tcPr>
          <w:p w14:paraId="60C952A7" w14:textId="77777777" w:rsidR="007A4151" w:rsidRDefault="00000000">
            <w:pPr>
              <w:spacing w:after="0" w:line="259" w:lineRule="auto"/>
              <w:ind w:left="0" w:right="37" w:firstLine="0"/>
              <w:jc w:val="center"/>
            </w:pPr>
            <w:r>
              <w:rPr>
                <w:sz w:val="20"/>
              </w:rPr>
              <w:t xml:space="preserve">                               675 </w:t>
            </w:r>
          </w:p>
        </w:tc>
        <w:tc>
          <w:tcPr>
            <w:tcW w:w="1042" w:type="dxa"/>
            <w:tcBorders>
              <w:top w:val="single" w:sz="4" w:space="0" w:color="000000"/>
              <w:left w:val="single" w:sz="4" w:space="0" w:color="000000"/>
              <w:bottom w:val="single" w:sz="4" w:space="0" w:color="000000"/>
              <w:right w:val="single" w:sz="4" w:space="0" w:color="000000"/>
            </w:tcBorders>
          </w:tcPr>
          <w:p w14:paraId="2674C82E" w14:textId="77777777" w:rsidR="007A4151" w:rsidRDefault="00000000">
            <w:pPr>
              <w:spacing w:after="0" w:line="259" w:lineRule="auto"/>
              <w:ind w:left="14" w:firstLine="0"/>
              <w:jc w:val="center"/>
            </w:pPr>
            <w:r>
              <w:rPr>
                <w:sz w:val="20"/>
              </w:rPr>
              <w:t xml:space="preserve"> </w:t>
            </w:r>
          </w:p>
        </w:tc>
      </w:tr>
    </w:tbl>
    <w:p w14:paraId="7F3A33A5" w14:textId="77777777" w:rsidR="007A4151" w:rsidRDefault="00000000">
      <w:pPr>
        <w:spacing w:after="34" w:line="259" w:lineRule="auto"/>
        <w:ind w:left="0" w:firstLine="0"/>
        <w:jc w:val="left"/>
      </w:pPr>
      <w:r>
        <w:rPr>
          <w:b/>
          <w:sz w:val="20"/>
        </w:rPr>
        <w:t xml:space="preserve"> </w:t>
      </w:r>
    </w:p>
    <w:p w14:paraId="76DC306F" w14:textId="77777777" w:rsidR="007A4151" w:rsidRDefault="00000000">
      <w:pPr>
        <w:spacing w:after="177" w:line="259" w:lineRule="auto"/>
        <w:ind w:left="0" w:firstLine="0"/>
        <w:jc w:val="left"/>
      </w:pPr>
      <w:r>
        <w:t xml:space="preserve"> </w:t>
      </w:r>
    </w:p>
    <w:p w14:paraId="783AF6F3" w14:textId="77777777" w:rsidR="007A4151" w:rsidRDefault="00000000">
      <w:pPr>
        <w:spacing w:after="177" w:line="259" w:lineRule="auto"/>
        <w:ind w:left="0" w:firstLine="0"/>
        <w:jc w:val="left"/>
      </w:pPr>
      <w:r>
        <w:lastRenderedPageBreak/>
        <w:t xml:space="preserve"> </w:t>
      </w:r>
    </w:p>
    <w:p w14:paraId="0920C663" w14:textId="77777777" w:rsidR="007A4151" w:rsidRDefault="00000000">
      <w:pPr>
        <w:spacing w:after="177" w:line="259" w:lineRule="auto"/>
        <w:ind w:left="0" w:firstLine="0"/>
        <w:jc w:val="left"/>
      </w:pPr>
      <w:r>
        <w:t xml:space="preserve"> </w:t>
      </w:r>
    </w:p>
    <w:p w14:paraId="49676C0D" w14:textId="77777777" w:rsidR="007A4151" w:rsidRDefault="00000000">
      <w:pPr>
        <w:spacing w:after="0" w:line="259" w:lineRule="auto"/>
        <w:ind w:left="0" w:firstLine="0"/>
        <w:jc w:val="left"/>
      </w:pPr>
      <w:r>
        <w:t xml:space="preserve"> </w:t>
      </w:r>
    </w:p>
    <w:p w14:paraId="1FA90F62" w14:textId="77777777" w:rsidR="007A4151" w:rsidRDefault="00000000">
      <w:pPr>
        <w:spacing w:after="34" w:line="259" w:lineRule="auto"/>
        <w:ind w:left="-5"/>
        <w:jc w:val="left"/>
      </w:pPr>
      <w:r>
        <w:rPr>
          <w:b/>
          <w:sz w:val="20"/>
        </w:rPr>
        <w:t xml:space="preserve">Semester III </w:t>
      </w:r>
    </w:p>
    <w:p w14:paraId="33BFE237" w14:textId="77777777" w:rsidR="007A4151" w:rsidRDefault="00000000">
      <w:pPr>
        <w:spacing w:after="73" w:line="259" w:lineRule="auto"/>
        <w:ind w:left="0" w:firstLine="0"/>
        <w:jc w:val="left"/>
      </w:pPr>
      <w:r>
        <w:t xml:space="preserve"> </w:t>
      </w:r>
    </w:p>
    <w:tbl>
      <w:tblPr>
        <w:tblStyle w:val="TableGrid"/>
        <w:tblW w:w="10641" w:type="dxa"/>
        <w:tblInd w:w="-807" w:type="dxa"/>
        <w:tblCellMar>
          <w:top w:w="14" w:type="dxa"/>
          <w:left w:w="108" w:type="dxa"/>
          <w:bottom w:w="0" w:type="dxa"/>
          <w:right w:w="58" w:type="dxa"/>
        </w:tblCellMar>
        <w:tblLook w:val="04A0" w:firstRow="1" w:lastRow="0" w:firstColumn="1" w:lastColumn="0" w:noHBand="0" w:noVBand="1"/>
      </w:tblPr>
      <w:tblGrid>
        <w:gridCol w:w="1102"/>
        <w:gridCol w:w="3259"/>
        <w:gridCol w:w="1419"/>
        <w:gridCol w:w="850"/>
        <w:gridCol w:w="850"/>
        <w:gridCol w:w="1294"/>
        <w:gridCol w:w="804"/>
        <w:gridCol w:w="1063"/>
      </w:tblGrid>
      <w:tr w:rsidR="007A4151" w14:paraId="7D5975B3" w14:textId="77777777">
        <w:trPr>
          <w:trHeight w:val="754"/>
        </w:trPr>
        <w:tc>
          <w:tcPr>
            <w:tcW w:w="1102" w:type="dxa"/>
            <w:tcBorders>
              <w:top w:val="single" w:sz="4" w:space="0" w:color="000000"/>
              <w:left w:val="single" w:sz="4" w:space="0" w:color="000000"/>
              <w:bottom w:val="single" w:sz="4" w:space="0" w:color="000000"/>
              <w:right w:val="single" w:sz="4" w:space="0" w:color="000000"/>
            </w:tcBorders>
          </w:tcPr>
          <w:p w14:paraId="635639FC" w14:textId="77777777" w:rsidR="007A4151" w:rsidRDefault="00000000">
            <w:pPr>
              <w:spacing w:after="0" w:line="259" w:lineRule="auto"/>
              <w:ind w:left="0" w:firstLine="0"/>
              <w:jc w:val="left"/>
            </w:pPr>
            <w:r>
              <w:rPr>
                <w:b/>
                <w:sz w:val="20"/>
              </w:rPr>
              <w:t xml:space="preserve">Paper code </w:t>
            </w:r>
          </w:p>
        </w:tc>
        <w:tc>
          <w:tcPr>
            <w:tcW w:w="3260" w:type="dxa"/>
            <w:tcBorders>
              <w:top w:val="single" w:sz="4" w:space="0" w:color="000000"/>
              <w:left w:val="single" w:sz="4" w:space="0" w:color="000000"/>
              <w:bottom w:val="single" w:sz="4" w:space="0" w:color="000000"/>
              <w:right w:val="single" w:sz="4" w:space="0" w:color="000000"/>
            </w:tcBorders>
          </w:tcPr>
          <w:p w14:paraId="7DFB68DC" w14:textId="77777777" w:rsidR="007A4151" w:rsidRDefault="00000000">
            <w:pPr>
              <w:spacing w:after="0" w:line="259" w:lineRule="auto"/>
              <w:ind w:left="0" w:firstLine="0"/>
              <w:jc w:val="left"/>
            </w:pPr>
            <w:r>
              <w:rPr>
                <w:b/>
                <w:sz w:val="20"/>
              </w:rPr>
              <w:t xml:space="preserve">Title of paper </w:t>
            </w:r>
          </w:p>
        </w:tc>
        <w:tc>
          <w:tcPr>
            <w:tcW w:w="1419" w:type="dxa"/>
            <w:tcBorders>
              <w:top w:val="single" w:sz="4" w:space="0" w:color="000000"/>
              <w:left w:val="single" w:sz="4" w:space="0" w:color="000000"/>
              <w:bottom w:val="single" w:sz="4" w:space="0" w:color="000000"/>
              <w:right w:val="single" w:sz="4" w:space="0" w:color="000000"/>
            </w:tcBorders>
          </w:tcPr>
          <w:p w14:paraId="30F2CAD7" w14:textId="77777777" w:rsidR="007A4151" w:rsidRDefault="00000000">
            <w:pPr>
              <w:spacing w:after="0" w:line="259" w:lineRule="auto"/>
              <w:ind w:left="0" w:firstLine="0"/>
              <w:jc w:val="left"/>
            </w:pPr>
            <w:r>
              <w:rPr>
                <w:b/>
                <w:sz w:val="20"/>
              </w:rPr>
              <w:t xml:space="preserve">Type of paper </w:t>
            </w:r>
          </w:p>
        </w:tc>
        <w:tc>
          <w:tcPr>
            <w:tcW w:w="850" w:type="dxa"/>
            <w:tcBorders>
              <w:top w:val="single" w:sz="4" w:space="0" w:color="000000"/>
              <w:left w:val="single" w:sz="4" w:space="0" w:color="000000"/>
              <w:bottom w:val="single" w:sz="4" w:space="0" w:color="000000"/>
              <w:right w:val="single" w:sz="4" w:space="0" w:color="000000"/>
            </w:tcBorders>
          </w:tcPr>
          <w:p w14:paraId="6D5C6AF3" w14:textId="77777777" w:rsidR="007A4151" w:rsidRDefault="00000000">
            <w:pPr>
              <w:spacing w:after="0" w:line="259" w:lineRule="auto"/>
              <w:ind w:left="0" w:firstLine="0"/>
              <w:jc w:val="left"/>
            </w:pPr>
            <w:r>
              <w:rPr>
                <w:b/>
                <w:sz w:val="20"/>
              </w:rPr>
              <w:t xml:space="preserve">Hours/ week </w:t>
            </w:r>
          </w:p>
        </w:tc>
        <w:tc>
          <w:tcPr>
            <w:tcW w:w="850" w:type="dxa"/>
            <w:tcBorders>
              <w:top w:val="single" w:sz="4" w:space="0" w:color="000000"/>
              <w:left w:val="single" w:sz="4" w:space="0" w:color="000000"/>
              <w:bottom w:val="single" w:sz="4" w:space="0" w:color="000000"/>
              <w:right w:val="single" w:sz="4" w:space="0" w:color="000000"/>
            </w:tcBorders>
          </w:tcPr>
          <w:p w14:paraId="0D7FEC1C" w14:textId="77777777" w:rsidR="007A4151" w:rsidRDefault="00000000">
            <w:pPr>
              <w:spacing w:after="0" w:line="259" w:lineRule="auto"/>
              <w:ind w:left="0" w:firstLine="0"/>
              <w:jc w:val="left"/>
            </w:pPr>
            <w:r>
              <w:rPr>
                <w:b/>
                <w:sz w:val="20"/>
              </w:rPr>
              <w:t xml:space="preserve">Credits </w:t>
            </w:r>
          </w:p>
        </w:tc>
        <w:tc>
          <w:tcPr>
            <w:tcW w:w="1294" w:type="dxa"/>
            <w:tcBorders>
              <w:top w:val="single" w:sz="4" w:space="0" w:color="000000"/>
              <w:left w:val="single" w:sz="4" w:space="0" w:color="000000"/>
              <w:bottom w:val="single" w:sz="4" w:space="0" w:color="000000"/>
              <w:right w:val="single" w:sz="4" w:space="0" w:color="000000"/>
            </w:tcBorders>
          </w:tcPr>
          <w:p w14:paraId="7F919D26" w14:textId="77777777" w:rsidR="007A4151" w:rsidRDefault="00000000">
            <w:pPr>
              <w:spacing w:after="0" w:line="259" w:lineRule="auto"/>
              <w:ind w:left="0" w:firstLine="0"/>
              <w:jc w:val="left"/>
            </w:pPr>
            <w:r>
              <w:rPr>
                <w:b/>
                <w:sz w:val="20"/>
              </w:rPr>
              <w:t xml:space="preserve">Marks + </w:t>
            </w:r>
          </w:p>
          <w:p w14:paraId="1046B6BD" w14:textId="77777777" w:rsidR="007A4151" w:rsidRDefault="00000000">
            <w:pPr>
              <w:spacing w:after="0" w:line="259" w:lineRule="auto"/>
              <w:ind w:left="0" w:firstLine="0"/>
              <w:jc w:val="left"/>
            </w:pPr>
            <w:r>
              <w:rPr>
                <w:b/>
                <w:sz w:val="20"/>
              </w:rPr>
              <w:t xml:space="preserve">Internal </w:t>
            </w:r>
          </w:p>
          <w:p w14:paraId="03DD34ED" w14:textId="77777777" w:rsidR="007A4151" w:rsidRDefault="00000000">
            <w:pPr>
              <w:spacing w:after="0" w:line="259" w:lineRule="auto"/>
              <w:ind w:left="0" w:firstLine="0"/>
              <w:jc w:val="left"/>
            </w:pPr>
            <w:r>
              <w:rPr>
                <w:b/>
                <w:sz w:val="20"/>
              </w:rPr>
              <w:t xml:space="preserve">Assessment </w:t>
            </w:r>
          </w:p>
        </w:tc>
        <w:tc>
          <w:tcPr>
            <w:tcW w:w="804" w:type="dxa"/>
            <w:tcBorders>
              <w:top w:val="single" w:sz="4" w:space="0" w:color="000000"/>
              <w:left w:val="single" w:sz="4" w:space="0" w:color="000000"/>
              <w:bottom w:val="single" w:sz="4" w:space="0" w:color="000000"/>
              <w:right w:val="single" w:sz="4" w:space="0" w:color="000000"/>
            </w:tcBorders>
          </w:tcPr>
          <w:p w14:paraId="5844076B" w14:textId="77777777" w:rsidR="007A4151" w:rsidRDefault="00000000">
            <w:pPr>
              <w:spacing w:after="0" w:line="259" w:lineRule="auto"/>
              <w:ind w:left="0" w:firstLine="0"/>
              <w:jc w:val="left"/>
            </w:pPr>
            <w:r>
              <w:rPr>
                <w:b/>
                <w:sz w:val="20"/>
              </w:rPr>
              <w:t xml:space="preserve">Total </w:t>
            </w:r>
          </w:p>
        </w:tc>
        <w:tc>
          <w:tcPr>
            <w:tcW w:w="1063" w:type="dxa"/>
            <w:tcBorders>
              <w:top w:val="single" w:sz="4" w:space="0" w:color="000000"/>
              <w:left w:val="single" w:sz="4" w:space="0" w:color="000000"/>
              <w:bottom w:val="single" w:sz="4" w:space="0" w:color="000000"/>
              <w:right w:val="single" w:sz="4" w:space="0" w:color="000000"/>
            </w:tcBorders>
          </w:tcPr>
          <w:p w14:paraId="44DD6ADD" w14:textId="77777777" w:rsidR="007A4151" w:rsidRDefault="00000000">
            <w:pPr>
              <w:spacing w:after="0" w:line="259" w:lineRule="auto"/>
              <w:ind w:left="0" w:firstLine="0"/>
              <w:jc w:val="left"/>
            </w:pPr>
            <w:r>
              <w:rPr>
                <w:b/>
                <w:sz w:val="20"/>
              </w:rPr>
              <w:t xml:space="preserve">Duration of Exam </w:t>
            </w:r>
          </w:p>
        </w:tc>
      </w:tr>
      <w:tr w:rsidR="007A4151" w14:paraId="00A0BBB5" w14:textId="77777777">
        <w:trPr>
          <w:trHeight w:val="506"/>
        </w:trPr>
        <w:tc>
          <w:tcPr>
            <w:tcW w:w="1102" w:type="dxa"/>
            <w:tcBorders>
              <w:top w:val="single" w:sz="4" w:space="0" w:color="000000"/>
              <w:left w:val="single" w:sz="4" w:space="0" w:color="000000"/>
              <w:bottom w:val="single" w:sz="4" w:space="0" w:color="000000"/>
              <w:right w:val="single" w:sz="4" w:space="0" w:color="000000"/>
            </w:tcBorders>
          </w:tcPr>
          <w:p w14:paraId="6C0556ED" w14:textId="77777777" w:rsidR="007A4151" w:rsidRDefault="00000000">
            <w:pPr>
              <w:spacing w:after="0" w:line="259" w:lineRule="auto"/>
              <w:ind w:left="0" w:firstLine="0"/>
              <w:jc w:val="left"/>
            </w:pPr>
            <w:r>
              <w:rPr>
                <w:sz w:val="20"/>
              </w:rPr>
              <w:t xml:space="preserve">BOT-301 </w:t>
            </w:r>
          </w:p>
        </w:tc>
        <w:tc>
          <w:tcPr>
            <w:tcW w:w="3260" w:type="dxa"/>
            <w:tcBorders>
              <w:top w:val="single" w:sz="4" w:space="0" w:color="000000"/>
              <w:left w:val="single" w:sz="4" w:space="0" w:color="000000"/>
              <w:bottom w:val="single" w:sz="4" w:space="0" w:color="000000"/>
              <w:right w:val="single" w:sz="4" w:space="0" w:color="000000"/>
            </w:tcBorders>
          </w:tcPr>
          <w:p w14:paraId="23E4A887" w14:textId="77777777" w:rsidR="007A4151" w:rsidRDefault="00000000">
            <w:pPr>
              <w:spacing w:after="0" w:line="259" w:lineRule="auto"/>
              <w:ind w:left="0" w:firstLine="0"/>
              <w:jc w:val="left"/>
            </w:pPr>
            <w:r>
              <w:rPr>
                <w:sz w:val="20"/>
              </w:rPr>
              <w:t xml:space="preserve">Plant physiology &amp; Plant biochemistry </w:t>
            </w:r>
          </w:p>
        </w:tc>
        <w:tc>
          <w:tcPr>
            <w:tcW w:w="1419" w:type="dxa"/>
            <w:tcBorders>
              <w:top w:val="single" w:sz="4" w:space="0" w:color="000000"/>
              <w:left w:val="single" w:sz="4" w:space="0" w:color="000000"/>
              <w:bottom w:val="single" w:sz="4" w:space="0" w:color="000000"/>
              <w:right w:val="single" w:sz="4" w:space="0" w:color="000000"/>
            </w:tcBorders>
          </w:tcPr>
          <w:p w14:paraId="16220236" w14:textId="77777777" w:rsidR="007A4151"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31BB89D1" w14:textId="77777777" w:rsidR="007A4151"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02A2D33F" w14:textId="77777777" w:rsidR="007A4151"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3B8ED3D4"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716151D8"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3D8DB68B" w14:textId="77777777" w:rsidR="007A4151" w:rsidRDefault="00000000">
            <w:pPr>
              <w:spacing w:after="0" w:line="259" w:lineRule="auto"/>
              <w:ind w:left="0" w:firstLine="0"/>
              <w:jc w:val="left"/>
            </w:pPr>
            <w:r>
              <w:rPr>
                <w:sz w:val="20"/>
              </w:rPr>
              <w:t xml:space="preserve">3 hrs </w:t>
            </w:r>
          </w:p>
        </w:tc>
      </w:tr>
      <w:tr w:rsidR="007A4151" w14:paraId="16D6E8BD" w14:textId="77777777">
        <w:trPr>
          <w:trHeight w:val="259"/>
        </w:trPr>
        <w:tc>
          <w:tcPr>
            <w:tcW w:w="1102" w:type="dxa"/>
            <w:tcBorders>
              <w:top w:val="single" w:sz="4" w:space="0" w:color="000000"/>
              <w:left w:val="single" w:sz="4" w:space="0" w:color="000000"/>
              <w:bottom w:val="single" w:sz="4" w:space="0" w:color="000000"/>
              <w:right w:val="single" w:sz="4" w:space="0" w:color="000000"/>
            </w:tcBorders>
          </w:tcPr>
          <w:p w14:paraId="314DADA0" w14:textId="77777777" w:rsidR="007A4151" w:rsidRDefault="00000000">
            <w:pPr>
              <w:spacing w:after="0" w:line="259" w:lineRule="auto"/>
              <w:ind w:left="0" w:firstLine="0"/>
              <w:jc w:val="left"/>
            </w:pPr>
            <w:r>
              <w:rPr>
                <w:sz w:val="20"/>
              </w:rPr>
              <w:t xml:space="preserve">BOT-302 </w:t>
            </w:r>
          </w:p>
        </w:tc>
        <w:tc>
          <w:tcPr>
            <w:tcW w:w="3260" w:type="dxa"/>
            <w:tcBorders>
              <w:top w:val="single" w:sz="4" w:space="0" w:color="000000"/>
              <w:left w:val="single" w:sz="4" w:space="0" w:color="000000"/>
              <w:bottom w:val="single" w:sz="4" w:space="0" w:color="000000"/>
              <w:right w:val="single" w:sz="4" w:space="0" w:color="000000"/>
            </w:tcBorders>
          </w:tcPr>
          <w:p w14:paraId="0C0AA6AD" w14:textId="77777777" w:rsidR="007A4151" w:rsidRDefault="00000000">
            <w:pPr>
              <w:spacing w:after="0" w:line="259" w:lineRule="auto"/>
              <w:ind w:left="0" w:firstLine="0"/>
              <w:jc w:val="left"/>
            </w:pPr>
            <w:r>
              <w:rPr>
                <w:sz w:val="20"/>
              </w:rPr>
              <w:t xml:space="preserve">Plant Taxonomy &amp; Economic botany </w:t>
            </w:r>
          </w:p>
        </w:tc>
        <w:tc>
          <w:tcPr>
            <w:tcW w:w="1419" w:type="dxa"/>
            <w:tcBorders>
              <w:top w:val="single" w:sz="4" w:space="0" w:color="000000"/>
              <w:left w:val="single" w:sz="4" w:space="0" w:color="000000"/>
              <w:bottom w:val="single" w:sz="4" w:space="0" w:color="000000"/>
              <w:right w:val="single" w:sz="4" w:space="0" w:color="000000"/>
            </w:tcBorders>
          </w:tcPr>
          <w:p w14:paraId="0FA8E7C5" w14:textId="77777777" w:rsidR="007A4151"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5DD03324" w14:textId="77777777" w:rsidR="007A4151"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1746C19D" w14:textId="77777777" w:rsidR="007A4151"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107E5172"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590738BC"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05187897" w14:textId="77777777" w:rsidR="007A4151" w:rsidRDefault="00000000">
            <w:pPr>
              <w:spacing w:after="0" w:line="259" w:lineRule="auto"/>
              <w:ind w:left="0" w:firstLine="0"/>
              <w:jc w:val="left"/>
            </w:pPr>
            <w:r>
              <w:rPr>
                <w:sz w:val="20"/>
              </w:rPr>
              <w:t xml:space="preserve">3 hrs </w:t>
            </w:r>
          </w:p>
        </w:tc>
      </w:tr>
      <w:tr w:rsidR="007A4151" w14:paraId="7ADC251E" w14:textId="77777777">
        <w:trPr>
          <w:trHeight w:val="506"/>
        </w:trPr>
        <w:tc>
          <w:tcPr>
            <w:tcW w:w="1102" w:type="dxa"/>
            <w:tcBorders>
              <w:top w:val="single" w:sz="4" w:space="0" w:color="000000"/>
              <w:left w:val="single" w:sz="4" w:space="0" w:color="000000"/>
              <w:bottom w:val="single" w:sz="4" w:space="0" w:color="000000"/>
              <w:right w:val="single" w:sz="4" w:space="0" w:color="000000"/>
            </w:tcBorders>
          </w:tcPr>
          <w:p w14:paraId="4DAB50C2" w14:textId="77777777" w:rsidR="007A4151" w:rsidRDefault="00000000">
            <w:pPr>
              <w:spacing w:after="0" w:line="259" w:lineRule="auto"/>
              <w:ind w:left="0" w:firstLine="0"/>
              <w:jc w:val="left"/>
            </w:pPr>
            <w:r>
              <w:rPr>
                <w:sz w:val="20"/>
              </w:rPr>
              <w:t xml:space="preserve">BOT-303 </w:t>
            </w:r>
          </w:p>
        </w:tc>
        <w:tc>
          <w:tcPr>
            <w:tcW w:w="3260" w:type="dxa"/>
            <w:tcBorders>
              <w:top w:val="single" w:sz="4" w:space="0" w:color="000000"/>
              <w:left w:val="single" w:sz="4" w:space="0" w:color="000000"/>
              <w:bottom w:val="single" w:sz="4" w:space="0" w:color="000000"/>
              <w:right w:val="single" w:sz="4" w:space="0" w:color="000000"/>
            </w:tcBorders>
          </w:tcPr>
          <w:p w14:paraId="404601DC" w14:textId="77777777" w:rsidR="007A4151" w:rsidRDefault="00000000">
            <w:pPr>
              <w:spacing w:after="0" w:line="259" w:lineRule="auto"/>
              <w:ind w:left="0" w:firstLine="0"/>
              <w:jc w:val="left"/>
            </w:pPr>
            <w:r>
              <w:rPr>
                <w:sz w:val="20"/>
              </w:rPr>
              <w:t xml:space="preserve">Plant Biotechnology &amp; Genetic engineering </w:t>
            </w:r>
          </w:p>
        </w:tc>
        <w:tc>
          <w:tcPr>
            <w:tcW w:w="1419" w:type="dxa"/>
            <w:tcBorders>
              <w:top w:val="single" w:sz="4" w:space="0" w:color="000000"/>
              <w:left w:val="single" w:sz="4" w:space="0" w:color="000000"/>
              <w:bottom w:val="single" w:sz="4" w:space="0" w:color="000000"/>
              <w:right w:val="single" w:sz="4" w:space="0" w:color="000000"/>
            </w:tcBorders>
          </w:tcPr>
          <w:p w14:paraId="58C23787" w14:textId="77777777" w:rsidR="007A4151"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2DD91162" w14:textId="77777777" w:rsidR="007A4151"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7B7CA02F" w14:textId="77777777" w:rsidR="007A4151"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771A2521"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410F5F25"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05C1E789" w14:textId="77777777" w:rsidR="007A4151" w:rsidRDefault="00000000">
            <w:pPr>
              <w:spacing w:after="0" w:line="259" w:lineRule="auto"/>
              <w:ind w:left="0" w:firstLine="0"/>
              <w:jc w:val="left"/>
            </w:pPr>
            <w:r>
              <w:rPr>
                <w:sz w:val="20"/>
              </w:rPr>
              <w:t xml:space="preserve">3 hrs </w:t>
            </w:r>
          </w:p>
        </w:tc>
      </w:tr>
      <w:tr w:rsidR="007A4151" w14:paraId="252B066D" w14:textId="77777777">
        <w:trPr>
          <w:trHeight w:val="478"/>
        </w:trPr>
        <w:tc>
          <w:tcPr>
            <w:tcW w:w="1102" w:type="dxa"/>
            <w:tcBorders>
              <w:top w:val="single" w:sz="4" w:space="0" w:color="000000"/>
              <w:left w:val="single" w:sz="4" w:space="0" w:color="000000"/>
              <w:bottom w:val="single" w:sz="4" w:space="0" w:color="000000"/>
              <w:right w:val="single" w:sz="4" w:space="0" w:color="000000"/>
            </w:tcBorders>
          </w:tcPr>
          <w:p w14:paraId="6A88F27F" w14:textId="77777777" w:rsidR="007A4151" w:rsidRDefault="00000000">
            <w:pPr>
              <w:spacing w:after="0" w:line="259" w:lineRule="auto"/>
              <w:ind w:left="0" w:firstLine="0"/>
              <w:jc w:val="left"/>
            </w:pPr>
            <w:r>
              <w:rPr>
                <w:sz w:val="20"/>
              </w:rPr>
              <w:t xml:space="preserve">BOT-304 </w:t>
            </w:r>
          </w:p>
        </w:tc>
        <w:tc>
          <w:tcPr>
            <w:tcW w:w="3260" w:type="dxa"/>
            <w:tcBorders>
              <w:top w:val="single" w:sz="4" w:space="0" w:color="000000"/>
              <w:left w:val="single" w:sz="4" w:space="0" w:color="000000"/>
              <w:bottom w:val="single" w:sz="4" w:space="0" w:color="000000"/>
              <w:right w:val="single" w:sz="4" w:space="0" w:color="000000"/>
            </w:tcBorders>
          </w:tcPr>
          <w:p w14:paraId="22CBE30E" w14:textId="77777777" w:rsidR="007A4151" w:rsidRDefault="00000000">
            <w:pPr>
              <w:spacing w:after="0" w:line="259" w:lineRule="auto"/>
              <w:ind w:left="0" w:firstLine="0"/>
              <w:jc w:val="left"/>
            </w:pPr>
            <w:r>
              <w:rPr>
                <w:sz w:val="20"/>
              </w:rPr>
              <w:t xml:space="preserve">Biophysical &amp; biochemical </w:t>
            </w:r>
          </w:p>
          <w:p w14:paraId="02D25FAA" w14:textId="77777777" w:rsidR="007A4151" w:rsidRDefault="00000000">
            <w:pPr>
              <w:tabs>
                <w:tab w:val="center" w:pos="1822"/>
              </w:tabs>
              <w:spacing w:after="0" w:line="259" w:lineRule="auto"/>
              <w:ind w:left="0" w:firstLine="0"/>
              <w:jc w:val="left"/>
            </w:pPr>
            <w:r>
              <w:rPr>
                <w:sz w:val="20"/>
              </w:rPr>
              <w:t xml:space="preserve">techniques </w:t>
            </w:r>
            <w:r>
              <w:rPr>
                <w:sz w:val="20"/>
              </w:rPr>
              <w:tab/>
              <w:t xml:space="preserve"> </w:t>
            </w:r>
          </w:p>
        </w:tc>
        <w:tc>
          <w:tcPr>
            <w:tcW w:w="1419" w:type="dxa"/>
            <w:tcBorders>
              <w:top w:val="single" w:sz="4" w:space="0" w:color="000000"/>
              <w:left w:val="single" w:sz="4" w:space="0" w:color="000000"/>
              <w:bottom w:val="single" w:sz="4" w:space="0" w:color="000000"/>
              <w:right w:val="single" w:sz="4" w:space="0" w:color="000000"/>
            </w:tcBorders>
          </w:tcPr>
          <w:p w14:paraId="5BACAC7C" w14:textId="77777777" w:rsidR="007A4151" w:rsidRDefault="00000000">
            <w:pPr>
              <w:spacing w:after="0" w:line="259" w:lineRule="auto"/>
              <w:ind w:left="0" w:firstLine="0"/>
              <w:jc w:val="left"/>
            </w:pPr>
            <w:r>
              <w:rPr>
                <w:sz w:val="20"/>
              </w:rPr>
              <w:t xml:space="preserve">Elective </w:t>
            </w:r>
          </w:p>
        </w:tc>
        <w:tc>
          <w:tcPr>
            <w:tcW w:w="850" w:type="dxa"/>
            <w:tcBorders>
              <w:top w:val="single" w:sz="4" w:space="0" w:color="000000"/>
              <w:left w:val="single" w:sz="4" w:space="0" w:color="000000"/>
              <w:bottom w:val="single" w:sz="4" w:space="0" w:color="000000"/>
              <w:right w:val="single" w:sz="4" w:space="0" w:color="000000"/>
            </w:tcBorders>
          </w:tcPr>
          <w:p w14:paraId="0A6205F1" w14:textId="77777777" w:rsidR="007A4151"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6D8AA073" w14:textId="77777777" w:rsidR="007A4151" w:rsidRDefault="00000000">
            <w:pPr>
              <w:spacing w:after="0" w:line="259" w:lineRule="auto"/>
              <w:ind w:left="0" w:firstLine="0"/>
              <w:jc w:val="left"/>
            </w:pPr>
            <w:r>
              <w:rPr>
                <w:sz w:val="20"/>
              </w:rPr>
              <w:t xml:space="preserve">4 </w:t>
            </w:r>
          </w:p>
        </w:tc>
        <w:tc>
          <w:tcPr>
            <w:tcW w:w="1294" w:type="dxa"/>
            <w:tcBorders>
              <w:top w:val="single" w:sz="4" w:space="0" w:color="000000"/>
              <w:left w:val="single" w:sz="4" w:space="0" w:color="000000"/>
              <w:bottom w:val="single" w:sz="4" w:space="0" w:color="000000"/>
              <w:right w:val="single" w:sz="4" w:space="0" w:color="000000"/>
            </w:tcBorders>
          </w:tcPr>
          <w:p w14:paraId="7A3A5AED"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2BBF3FBE"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62FD296C" w14:textId="77777777" w:rsidR="007A4151" w:rsidRDefault="00000000">
            <w:pPr>
              <w:spacing w:after="0" w:line="259" w:lineRule="auto"/>
              <w:ind w:left="0" w:firstLine="0"/>
              <w:jc w:val="left"/>
            </w:pPr>
            <w:r>
              <w:rPr>
                <w:sz w:val="20"/>
              </w:rPr>
              <w:t xml:space="preserve">3 hrs </w:t>
            </w:r>
          </w:p>
        </w:tc>
      </w:tr>
      <w:tr w:rsidR="007A4151" w14:paraId="51B4F2C5" w14:textId="77777777">
        <w:trPr>
          <w:trHeight w:val="257"/>
        </w:trPr>
        <w:tc>
          <w:tcPr>
            <w:tcW w:w="1102" w:type="dxa"/>
            <w:tcBorders>
              <w:top w:val="single" w:sz="4" w:space="0" w:color="000000"/>
              <w:left w:val="single" w:sz="4" w:space="0" w:color="000000"/>
              <w:bottom w:val="single" w:sz="4" w:space="0" w:color="000000"/>
              <w:right w:val="single" w:sz="4" w:space="0" w:color="000000"/>
            </w:tcBorders>
          </w:tcPr>
          <w:p w14:paraId="7EA2568A" w14:textId="77777777" w:rsidR="007A4151" w:rsidRDefault="00000000">
            <w:pPr>
              <w:spacing w:after="0" w:line="259" w:lineRule="auto"/>
              <w:ind w:left="0" w:firstLine="0"/>
              <w:jc w:val="left"/>
            </w:pPr>
            <w:r>
              <w:rPr>
                <w:sz w:val="20"/>
              </w:rPr>
              <w:t xml:space="preserve">BOT-305 </w:t>
            </w:r>
          </w:p>
        </w:tc>
        <w:tc>
          <w:tcPr>
            <w:tcW w:w="3260" w:type="dxa"/>
            <w:tcBorders>
              <w:top w:val="single" w:sz="4" w:space="0" w:color="000000"/>
              <w:left w:val="single" w:sz="4" w:space="0" w:color="000000"/>
              <w:bottom w:val="single" w:sz="4" w:space="0" w:color="000000"/>
              <w:right w:val="single" w:sz="4" w:space="0" w:color="000000"/>
            </w:tcBorders>
          </w:tcPr>
          <w:p w14:paraId="34DEEF42" w14:textId="77777777" w:rsidR="007A4151" w:rsidRDefault="00000000">
            <w:pPr>
              <w:spacing w:after="0" w:line="259" w:lineRule="auto"/>
              <w:ind w:left="0" w:firstLine="0"/>
              <w:jc w:val="left"/>
            </w:pPr>
            <w:r>
              <w:rPr>
                <w:sz w:val="20"/>
              </w:rPr>
              <w:t xml:space="preserve">Seminar </w:t>
            </w:r>
          </w:p>
        </w:tc>
        <w:tc>
          <w:tcPr>
            <w:tcW w:w="1419" w:type="dxa"/>
            <w:tcBorders>
              <w:top w:val="single" w:sz="4" w:space="0" w:color="000000"/>
              <w:left w:val="single" w:sz="4" w:space="0" w:color="000000"/>
              <w:bottom w:val="single" w:sz="4" w:space="0" w:color="000000"/>
              <w:right w:val="single" w:sz="4" w:space="0" w:color="000000"/>
            </w:tcBorders>
          </w:tcPr>
          <w:p w14:paraId="678D8C05" w14:textId="77777777" w:rsidR="007A4151"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3C417BE0" w14:textId="77777777" w:rsidR="007A4151" w:rsidRDefault="00000000">
            <w:pPr>
              <w:spacing w:after="0" w:line="259" w:lineRule="auto"/>
              <w:ind w:left="0" w:firstLine="0"/>
              <w:jc w:val="left"/>
            </w:pPr>
            <w:r>
              <w:rPr>
                <w:sz w:val="20"/>
              </w:rPr>
              <w:t xml:space="preserve">1 </w:t>
            </w:r>
          </w:p>
        </w:tc>
        <w:tc>
          <w:tcPr>
            <w:tcW w:w="850" w:type="dxa"/>
            <w:tcBorders>
              <w:top w:val="single" w:sz="4" w:space="0" w:color="000000"/>
              <w:left w:val="single" w:sz="4" w:space="0" w:color="000000"/>
              <w:bottom w:val="single" w:sz="4" w:space="0" w:color="000000"/>
              <w:right w:val="single" w:sz="4" w:space="0" w:color="000000"/>
            </w:tcBorders>
          </w:tcPr>
          <w:p w14:paraId="373A14F8" w14:textId="77777777" w:rsidR="007A4151" w:rsidRDefault="00000000">
            <w:pPr>
              <w:spacing w:after="0" w:line="259" w:lineRule="auto"/>
              <w:ind w:left="0" w:firstLine="0"/>
              <w:jc w:val="left"/>
            </w:pPr>
            <w:r>
              <w:rPr>
                <w:sz w:val="20"/>
              </w:rPr>
              <w:t xml:space="preserve">1 </w:t>
            </w:r>
          </w:p>
        </w:tc>
        <w:tc>
          <w:tcPr>
            <w:tcW w:w="1294" w:type="dxa"/>
            <w:tcBorders>
              <w:top w:val="single" w:sz="4" w:space="0" w:color="000000"/>
              <w:left w:val="single" w:sz="4" w:space="0" w:color="000000"/>
              <w:bottom w:val="single" w:sz="4" w:space="0" w:color="000000"/>
              <w:right w:val="single" w:sz="4" w:space="0" w:color="000000"/>
            </w:tcBorders>
          </w:tcPr>
          <w:p w14:paraId="4A434AB4" w14:textId="77777777" w:rsidR="007A4151" w:rsidRDefault="00000000">
            <w:pPr>
              <w:spacing w:after="0" w:line="259" w:lineRule="auto"/>
              <w:ind w:left="0" w:firstLine="0"/>
              <w:jc w:val="left"/>
            </w:pPr>
            <w:r>
              <w:rPr>
                <w:sz w:val="20"/>
              </w:rPr>
              <w:t xml:space="preserve">25 </w:t>
            </w:r>
          </w:p>
        </w:tc>
        <w:tc>
          <w:tcPr>
            <w:tcW w:w="804" w:type="dxa"/>
            <w:tcBorders>
              <w:top w:val="single" w:sz="4" w:space="0" w:color="000000"/>
              <w:left w:val="single" w:sz="4" w:space="0" w:color="000000"/>
              <w:bottom w:val="single" w:sz="4" w:space="0" w:color="000000"/>
              <w:right w:val="single" w:sz="4" w:space="0" w:color="000000"/>
            </w:tcBorders>
          </w:tcPr>
          <w:p w14:paraId="1295C8B7" w14:textId="77777777" w:rsidR="007A4151" w:rsidRDefault="00000000">
            <w:pPr>
              <w:spacing w:after="0" w:line="259" w:lineRule="auto"/>
              <w:ind w:left="0" w:firstLine="0"/>
              <w:jc w:val="left"/>
            </w:pPr>
            <w:r>
              <w:rPr>
                <w:sz w:val="20"/>
              </w:rPr>
              <w:t xml:space="preserve">25 </w:t>
            </w:r>
          </w:p>
        </w:tc>
        <w:tc>
          <w:tcPr>
            <w:tcW w:w="1063" w:type="dxa"/>
            <w:tcBorders>
              <w:top w:val="single" w:sz="4" w:space="0" w:color="000000"/>
              <w:left w:val="single" w:sz="4" w:space="0" w:color="000000"/>
              <w:bottom w:val="single" w:sz="4" w:space="0" w:color="000000"/>
              <w:right w:val="single" w:sz="4" w:space="0" w:color="000000"/>
            </w:tcBorders>
          </w:tcPr>
          <w:p w14:paraId="1741C87C" w14:textId="77777777" w:rsidR="007A4151" w:rsidRDefault="00000000">
            <w:pPr>
              <w:spacing w:after="0" w:line="259" w:lineRule="auto"/>
              <w:ind w:left="0" w:firstLine="0"/>
              <w:jc w:val="left"/>
            </w:pPr>
            <w:r>
              <w:rPr>
                <w:sz w:val="20"/>
              </w:rPr>
              <w:t xml:space="preserve">1 hr </w:t>
            </w:r>
          </w:p>
        </w:tc>
      </w:tr>
      <w:tr w:rsidR="007A4151" w14:paraId="464B4C5E" w14:textId="77777777">
        <w:trPr>
          <w:trHeight w:val="260"/>
        </w:trPr>
        <w:tc>
          <w:tcPr>
            <w:tcW w:w="1102" w:type="dxa"/>
            <w:tcBorders>
              <w:top w:val="single" w:sz="4" w:space="0" w:color="000000"/>
              <w:left w:val="single" w:sz="4" w:space="0" w:color="000000"/>
              <w:bottom w:val="single" w:sz="4" w:space="0" w:color="000000"/>
              <w:right w:val="single" w:sz="4" w:space="0" w:color="000000"/>
            </w:tcBorders>
          </w:tcPr>
          <w:p w14:paraId="25D25279" w14:textId="77777777" w:rsidR="007A4151" w:rsidRDefault="00000000">
            <w:pPr>
              <w:spacing w:after="0" w:line="259" w:lineRule="auto"/>
              <w:ind w:left="0" w:firstLine="0"/>
              <w:jc w:val="left"/>
            </w:pPr>
            <w:r>
              <w:rPr>
                <w:sz w:val="20"/>
              </w:rPr>
              <w:t xml:space="preserve">BOT-306 </w:t>
            </w:r>
          </w:p>
        </w:tc>
        <w:tc>
          <w:tcPr>
            <w:tcW w:w="3260" w:type="dxa"/>
            <w:tcBorders>
              <w:top w:val="single" w:sz="4" w:space="0" w:color="000000"/>
              <w:left w:val="single" w:sz="4" w:space="0" w:color="000000"/>
              <w:bottom w:val="single" w:sz="4" w:space="0" w:color="000000"/>
              <w:right w:val="single" w:sz="4" w:space="0" w:color="000000"/>
            </w:tcBorders>
          </w:tcPr>
          <w:p w14:paraId="10B2BCCF" w14:textId="77777777" w:rsidR="007A4151" w:rsidRDefault="00000000">
            <w:pPr>
              <w:spacing w:after="0" w:line="259" w:lineRule="auto"/>
              <w:ind w:left="0" w:firstLine="0"/>
              <w:jc w:val="left"/>
            </w:pPr>
            <w:r>
              <w:rPr>
                <w:sz w:val="20"/>
              </w:rPr>
              <w:t xml:space="preserve">*Biodiversity and its conservation  </w:t>
            </w:r>
          </w:p>
        </w:tc>
        <w:tc>
          <w:tcPr>
            <w:tcW w:w="1419" w:type="dxa"/>
            <w:tcBorders>
              <w:top w:val="single" w:sz="4" w:space="0" w:color="000000"/>
              <w:left w:val="single" w:sz="4" w:space="0" w:color="000000"/>
              <w:bottom w:val="single" w:sz="4" w:space="0" w:color="000000"/>
              <w:right w:val="single" w:sz="4" w:space="0" w:color="000000"/>
            </w:tcBorders>
          </w:tcPr>
          <w:p w14:paraId="3402044D" w14:textId="77777777" w:rsidR="007A4151" w:rsidRDefault="00000000">
            <w:pPr>
              <w:spacing w:after="0" w:line="259" w:lineRule="auto"/>
              <w:ind w:left="0" w:firstLine="0"/>
              <w:jc w:val="left"/>
            </w:pPr>
            <w:r>
              <w:rPr>
                <w:sz w:val="20"/>
              </w:rPr>
              <w:t xml:space="preserve">Open Elective </w:t>
            </w:r>
          </w:p>
        </w:tc>
        <w:tc>
          <w:tcPr>
            <w:tcW w:w="850" w:type="dxa"/>
            <w:tcBorders>
              <w:top w:val="single" w:sz="4" w:space="0" w:color="000000"/>
              <w:left w:val="single" w:sz="4" w:space="0" w:color="000000"/>
              <w:bottom w:val="single" w:sz="4" w:space="0" w:color="000000"/>
              <w:right w:val="single" w:sz="4" w:space="0" w:color="000000"/>
            </w:tcBorders>
          </w:tcPr>
          <w:p w14:paraId="4C6BD32A" w14:textId="77777777" w:rsidR="007A4151" w:rsidRDefault="00000000">
            <w:pPr>
              <w:spacing w:after="0" w:line="259" w:lineRule="auto"/>
              <w:ind w:left="0" w:firstLine="0"/>
              <w:jc w:val="left"/>
            </w:pPr>
            <w:r>
              <w:rPr>
                <w:sz w:val="20"/>
              </w:rPr>
              <w:t xml:space="preserve">2 </w:t>
            </w:r>
          </w:p>
        </w:tc>
        <w:tc>
          <w:tcPr>
            <w:tcW w:w="850" w:type="dxa"/>
            <w:tcBorders>
              <w:top w:val="single" w:sz="4" w:space="0" w:color="000000"/>
              <w:left w:val="single" w:sz="4" w:space="0" w:color="000000"/>
              <w:bottom w:val="single" w:sz="4" w:space="0" w:color="000000"/>
              <w:right w:val="single" w:sz="4" w:space="0" w:color="000000"/>
            </w:tcBorders>
          </w:tcPr>
          <w:p w14:paraId="5F90E040" w14:textId="77777777" w:rsidR="007A4151" w:rsidRDefault="00000000">
            <w:pPr>
              <w:spacing w:after="0" w:line="259" w:lineRule="auto"/>
              <w:ind w:left="0" w:firstLine="0"/>
              <w:jc w:val="left"/>
            </w:pPr>
            <w:r>
              <w:rPr>
                <w:sz w:val="20"/>
              </w:rPr>
              <w:t xml:space="preserve">2 </w:t>
            </w:r>
          </w:p>
        </w:tc>
        <w:tc>
          <w:tcPr>
            <w:tcW w:w="1294" w:type="dxa"/>
            <w:tcBorders>
              <w:top w:val="single" w:sz="4" w:space="0" w:color="000000"/>
              <w:left w:val="single" w:sz="4" w:space="0" w:color="000000"/>
              <w:bottom w:val="single" w:sz="4" w:space="0" w:color="000000"/>
              <w:right w:val="single" w:sz="4" w:space="0" w:color="000000"/>
            </w:tcBorders>
          </w:tcPr>
          <w:p w14:paraId="53F7E9F7" w14:textId="77777777" w:rsidR="007A4151" w:rsidRDefault="00000000">
            <w:pPr>
              <w:spacing w:after="0" w:line="259" w:lineRule="auto"/>
              <w:ind w:left="0" w:firstLine="0"/>
              <w:jc w:val="left"/>
            </w:pPr>
            <w:r>
              <w:rPr>
                <w:sz w:val="20"/>
              </w:rPr>
              <w:t xml:space="preserve">40 + 10 </w:t>
            </w:r>
          </w:p>
        </w:tc>
        <w:tc>
          <w:tcPr>
            <w:tcW w:w="804" w:type="dxa"/>
            <w:tcBorders>
              <w:top w:val="single" w:sz="4" w:space="0" w:color="000000"/>
              <w:left w:val="single" w:sz="4" w:space="0" w:color="000000"/>
              <w:bottom w:val="single" w:sz="4" w:space="0" w:color="000000"/>
              <w:right w:val="single" w:sz="4" w:space="0" w:color="000000"/>
            </w:tcBorders>
          </w:tcPr>
          <w:p w14:paraId="68D78617" w14:textId="77777777" w:rsidR="007A4151" w:rsidRDefault="00000000">
            <w:pPr>
              <w:spacing w:after="0" w:line="259" w:lineRule="auto"/>
              <w:ind w:left="0" w:firstLine="0"/>
              <w:jc w:val="left"/>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14:paraId="2F4006A2" w14:textId="77777777" w:rsidR="007A4151" w:rsidRDefault="00000000">
            <w:pPr>
              <w:spacing w:after="0" w:line="259" w:lineRule="auto"/>
              <w:ind w:left="0" w:firstLine="0"/>
              <w:jc w:val="left"/>
            </w:pPr>
            <w:r>
              <w:rPr>
                <w:sz w:val="20"/>
              </w:rPr>
              <w:t xml:space="preserve">3 hrs </w:t>
            </w:r>
          </w:p>
        </w:tc>
      </w:tr>
      <w:tr w:rsidR="007A4151" w14:paraId="77C05958" w14:textId="77777777">
        <w:trPr>
          <w:trHeight w:val="257"/>
        </w:trPr>
        <w:tc>
          <w:tcPr>
            <w:tcW w:w="1102" w:type="dxa"/>
            <w:tcBorders>
              <w:top w:val="single" w:sz="4" w:space="0" w:color="000000"/>
              <w:left w:val="single" w:sz="4" w:space="0" w:color="000000"/>
              <w:bottom w:val="single" w:sz="4" w:space="0" w:color="000000"/>
              <w:right w:val="single" w:sz="4" w:space="0" w:color="000000"/>
            </w:tcBorders>
          </w:tcPr>
          <w:p w14:paraId="51BD91FB" w14:textId="77777777" w:rsidR="007A4151" w:rsidRDefault="00000000">
            <w:pPr>
              <w:spacing w:after="0" w:line="259" w:lineRule="auto"/>
              <w:ind w:left="0" w:firstLine="0"/>
              <w:jc w:val="left"/>
            </w:pPr>
            <w:r>
              <w:rPr>
                <w:sz w:val="20"/>
              </w:rPr>
              <w:t xml:space="preserve">BOT-307 </w:t>
            </w:r>
          </w:p>
        </w:tc>
        <w:tc>
          <w:tcPr>
            <w:tcW w:w="3260" w:type="dxa"/>
            <w:tcBorders>
              <w:top w:val="single" w:sz="4" w:space="0" w:color="000000"/>
              <w:left w:val="single" w:sz="4" w:space="0" w:color="000000"/>
              <w:bottom w:val="single" w:sz="4" w:space="0" w:color="000000"/>
              <w:right w:val="single" w:sz="4" w:space="0" w:color="000000"/>
            </w:tcBorders>
          </w:tcPr>
          <w:p w14:paraId="7096303C" w14:textId="77777777" w:rsidR="007A4151" w:rsidRDefault="00000000">
            <w:pPr>
              <w:spacing w:after="0" w:line="259" w:lineRule="auto"/>
              <w:ind w:left="0" w:firstLine="0"/>
              <w:jc w:val="left"/>
            </w:pPr>
            <w:r>
              <w:rPr>
                <w:sz w:val="20"/>
              </w:rPr>
              <w:t xml:space="preserve">Practical based on 301 </w:t>
            </w:r>
          </w:p>
        </w:tc>
        <w:tc>
          <w:tcPr>
            <w:tcW w:w="1419" w:type="dxa"/>
            <w:tcBorders>
              <w:top w:val="single" w:sz="4" w:space="0" w:color="000000"/>
              <w:left w:val="single" w:sz="4" w:space="0" w:color="000000"/>
              <w:bottom w:val="single" w:sz="4" w:space="0" w:color="000000"/>
              <w:right w:val="single" w:sz="4" w:space="0" w:color="000000"/>
            </w:tcBorders>
          </w:tcPr>
          <w:p w14:paraId="4CC556C5" w14:textId="77777777" w:rsidR="007A4151"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499EAFD6" w14:textId="77777777" w:rsidR="007A4151" w:rsidRDefault="00000000">
            <w:pPr>
              <w:spacing w:after="0" w:line="259" w:lineRule="auto"/>
              <w:ind w:left="0" w:firstLine="0"/>
              <w:jc w:val="left"/>
            </w:pPr>
            <w:r>
              <w:rPr>
                <w:sz w:val="20"/>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67CC90A3" w14:textId="77777777" w:rsidR="007A4151" w:rsidRDefault="00000000">
            <w:pPr>
              <w:spacing w:after="0" w:line="259" w:lineRule="auto"/>
              <w:ind w:left="0" w:firstLine="0"/>
              <w:jc w:val="left"/>
            </w:pPr>
            <w:r>
              <w:rPr>
                <w:sz w:val="20"/>
              </w:rPr>
              <w:t xml:space="preserve">3 </w:t>
            </w:r>
          </w:p>
        </w:tc>
        <w:tc>
          <w:tcPr>
            <w:tcW w:w="1294" w:type="dxa"/>
            <w:tcBorders>
              <w:top w:val="single" w:sz="4" w:space="0" w:color="000000"/>
              <w:left w:val="single" w:sz="4" w:space="0" w:color="000000"/>
              <w:bottom w:val="single" w:sz="4" w:space="0" w:color="000000"/>
              <w:right w:val="single" w:sz="4" w:space="0" w:color="000000"/>
            </w:tcBorders>
          </w:tcPr>
          <w:p w14:paraId="2DD5ACA2" w14:textId="77777777" w:rsidR="007A4151"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794CA082" w14:textId="77777777" w:rsidR="007A4151"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0BB69D61" w14:textId="77777777" w:rsidR="007A4151" w:rsidRDefault="00000000">
            <w:pPr>
              <w:spacing w:after="0" w:line="259" w:lineRule="auto"/>
              <w:ind w:left="0" w:firstLine="0"/>
              <w:jc w:val="left"/>
            </w:pPr>
            <w:r>
              <w:rPr>
                <w:sz w:val="20"/>
              </w:rPr>
              <w:t xml:space="preserve">6 hrs </w:t>
            </w:r>
          </w:p>
        </w:tc>
      </w:tr>
      <w:tr w:rsidR="007A4151" w14:paraId="0A754BAB" w14:textId="77777777">
        <w:trPr>
          <w:trHeight w:val="259"/>
        </w:trPr>
        <w:tc>
          <w:tcPr>
            <w:tcW w:w="1102" w:type="dxa"/>
            <w:tcBorders>
              <w:top w:val="single" w:sz="4" w:space="0" w:color="000000"/>
              <w:left w:val="single" w:sz="4" w:space="0" w:color="000000"/>
              <w:bottom w:val="single" w:sz="4" w:space="0" w:color="000000"/>
              <w:right w:val="single" w:sz="4" w:space="0" w:color="000000"/>
            </w:tcBorders>
          </w:tcPr>
          <w:p w14:paraId="29306D45" w14:textId="77777777" w:rsidR="007A4151" w:rsidRDefault="00000000">
            <w:pPr>
              <w:spacing w:after="0" w:line="259" w:lineRule="auto"/>
              <w:ind w:left="0" w:firstLine="0"/>
              <w:jc w:val="left"/>
            </w:pPr>
            <w:r>
              <w:rPr>
                <w:sz w:val="20"/>
              </w:rPr>
              <w:t xml:space="preserve">BOT-308 </w:t>
            </w:r>
          </w:p>
        </w:tc>
        <w:tc>
          <w:tcPr>
            <w:tcW w:w="3260" w:type="dxa"/>
            <w:tcBorders>
              <w:top w:val="single" w:sz="4" w:space="0" w:color="000000"/>
              <w:left w:val="single" w:sz="4" w:space="0" w:color="000000"/>
              <w:bottom w:val="single" w:sz="4" w:space="0" w:color="000000"/>
              <w:right w:val="single" w:sz="4" w:space="0" w:color="000000"/>
            </w:tcBorders>
          </w:tcPr>
          <w:p w14:paraId="41DCC3E9" w14:textId="77777777" w:rsidR="007A4151" w:rsidRDefault="00000000">
            <w:pPr>
              <w:spacing w:after="0" w:line="259" w:lineRule="auto"/>
              <w:ind w:left="0" w:firstLine="0"/>
              <w:jc w:val="left"/>
            </w:pPr>
            <w:r>
              <w:rPr>
                <w:sz w:val="20"/>
              </w:rPr>
              <w:t xml:space="preserve">Practical based on 302 + 303 </w:t>
            </w:r>
          </w:p>
        </w:tc>
        <w:tc>
          <w:tcPr>
            <w:tcW w:w="1419" w:type="dxa"/>
            <w:tcBorders>
              <w:top w:val="single" w:sz="4" w:space="0" w:color="000000"/>
              <w:left w:val="single" w:sz="4" w:space="0" w:color="000000"/>
              <w:bottom w:val="single" w:sz="4" w:space="0" w:color="000000"/>
              <w:right w:val="single" w:sz="4" w:space="0" w:color="000000"/>
            </w:tcBorders>
          </w:tcPr>
          <w:p w14:paraId="4D54A54C" w14:textId="77777777" w:rsidR="007A4151"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435644C7" w14:textId="77777777" w:rsidR="007A4151" w:rsidRDefault="00000000">
            <w:pPr>
              <w:spacing w:after="0" w:line="259" w:lineRule="auto"/>
              <w:ind w:left="0" w:firstLine="0"/>
              <w:jc w:val="left"/>
            </w:pPr>
            <w:r>
              <w:rPr>
                <w:sz w:val="20"/>
              </w:rPr>
              <w:t xml:space="preserve">6 </w:t>
            </w:r>
          </w:p>
        </w:tc>
        <w:tc>
          <w:tcPr>
            <w:tcW w:w="850" w:type="dxa"/>
            <w:tcBorders>
              <w:top w:val="single" w:sz="4" w:space="0" w:color="000000"/>
              <w:left w:val="single" w:sz="4" w:space="0" w:color="000000"/>
              <w:bottom w:val="single" w:sz="4" w:space="0" w:color="000000"/>
              <w:right w:val="single" w:sz="4" w:space="0" w:color="000000"/>
            </w:tcBorders>
          </w:tcPr>
          <w:p w14:paraId="5F995CE9" w14:textId="77777777" w:rsidR="007A4151" w:rsidRDefault="00000000">
            <w:pPr>
              <w:spacing w:after="0" w:line="259" w:lineRule="auto"/>
              <w:ind w:left="0" w:firstLine="0"/>
              <w:jc w:val="left"/>
            </w:pPr>
            <w:r>
              <w:rPr>
                <w:sz w:val="20"/>
              </w:rPr>
              <w:t xml:space="preserve">3 </w:t>
            </w:r>
          </w:p>
        </w:tc>
        <w:tc>
          <w:tcPr>
            <w:tcW w:w="1294" w:type="dxa"/>
            <w:tcBorders>
              <w:top w:val="single" w:sz="4" w:space="0" w:color="000000"/>
              <w:left w:val="single" w:sz="4" w:space="0" w:color="000000"/>
              <w:bottom w:val="single" w:sz="4" w:space="0" w:color="000000"/>
              <w:right w:val="single" w:sz="4" w:space="0" w:color="000000"/>
            </w:tcBorders>
          </w:tcPr>
          <w:p w14:paraId="198E2F96" w14:textId="77777777" w:rsidR="007A4151"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7EC45844" w14:textId="77777777" w:rsidR="007A4151"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4D7B338B" w14:textId="77777777" w:rsidR="007A4151" w:rsidRDefault="00000000">
            <w:pPr>
              <w:spacing w:after="0" w:line="259" w:lineRule="auto"/>
              <w:ind w:left="0" w:firstLine="0"/>
              <w:jc w:val="left"/>
            </w:pPr>
            <w:r>
              <w:rPr>
                <w:sz w:val="20"/>
              </w:rPr>
              <w:t xml:space="preserve">6 hrs </w:t>
            </w:r>
          </w:p>
        </w:tc>
      </w:tr>
      <w:tr w:rsidR="007A4151" w14:paraId="19128C9E" w14:textId="77777777">
        <w:trPr>
          <w:trHeight w:val="257"/>
        </w:trPr>
        <w:tc>
          <w:tcPr>
            <w:tcW w:w="1102" w:type="dxa"/>
            <w:tcBorders>
              <w:top w:val="single" w:sz="4" w:space="0" w:color="000000"/>
              <w:left w:val="single" w:sz="4" w:space="0" w:color="000000"/>
              <w:bottom w:val="single" w:sz="4" w:space="0" w:color="000000"/>
              <w:right w:val="single" w:sz="4" w:space="0" w:color="000000"/>
            </w:tcBorders>
          </w:tcPr>
          <w:p w14:paraId="50E48F60" w14:textId="77777777" w:rsidR="007A4151" w:rsidRDefault="00000000">
            <w:pPr>
              <w:spacing w:after="0" w:line="259" w:lineRule="auto"/>
              <w:ind w:left="0" w:firstLine="0"/>
              <w:jc w:val="left"/>
            </w:pPr>
            <w:r>
              <w:rPr>
                <w:sz w:val="20"/>
              </w:rPr>
              <w:t xml:space="preserve">BOT-309 </w:t>
            </w:r>
          </w:p>
        </w:tc>
        <w:tc>
          <w:tcPr>
            <w:tcW w:w="3260" w:type="dxa"/>
            <w:tcBorders>
              <w:top w:val="single" w:sz="4" w:space="0" w:color="000000"/>
              <w:left w:val="single" w:sz="4" w:space="0" w:color="000000"/>
              <w:bottom w:val="single" w:sz="4" w:space="0" w:color="000000"/>
              <w:right w:val="single" w:sz="4" w:space="0" w:color="000000"/>
            </w:tcBorders>
          </w:tcPr>
          <w:p w14:paraId="6B5D2ED0" w14:textId="77777777" w:rsidR="007A4151" w:rsidRDefault="00000000">
            <w:pPr>
              <w:spacing w:after="0" w:line="259" w:lineRule="auto"/>
              <w:ind w:left="0" w:firstLine="0"/>
              <w:jc w:val="left"/>
            </w:pPr>
            <w:r>
              <w:rPr>
                <w:sz w:val="20"/>
              </w:rPr>
              <w:t xml:space="preserve">Practical based on 304 </w:t>
            </w:r>
          </w:p>
        </w:tc>
        <w:tc>
          <w:tcPr>
            <w:tcW w:w="1419" w:type="dxa"/>
            <w:tcBorders>
              <w:top w:val="single" w:sz="4" w:space="0" w:color="000000"/>
              <w:left w:val="single" w:sz="4" w:space="0" w:color="000000"/>
              <w:bottom w:val="single" w:sz="4" w:space="0" w:color="000000"/>
              <w:right w:val="single" w:sz="4" w:space="0" w:color="000000"/>
            </w:tcBorders>
          </w:tcPr>
          <w:p w14:paraId="70D9D2B4" w14:textId="77777777" w:rsidR="007A4151" w:rsidRDefault="00000000">
            <w:pPr>
              <w:spacing w:after="0" w:line="259" w:lineRule="auto"/>
              <w:ind w:left="0" w:firstLine="0"/>
              <w:jc w:val="left"/>
            </w:pPr>
            <w:r>
              <w:rPr>
                <w:sz w:val="20"/>
              </w:rPr>
              <w:t xml:space="preserve">Core </w:t>
            </w:r>
          </w:p>
        </w:tc>
        <w:tc>
          <w:tcPr>
            <w:tcW w:w="850" w:type="dxa"/>
            <w:tcBorders>
              <w:top w:val="single" w:sz="4" w:space="0" w:color="000000"/>
              <w:left w:val="single" w:sz="4" w:space="0" w:color="000000"/>
              <w:bottom w:val="single" w:sz="4" w:space="0" w:color="000000"/>
              <w:right w:val="single" w:sz="4" w:space="0" w:color="000000"/>
            </w:tcBorders>
          </w:tcPr>
          <w:p w14:paraId="6F752804" w14:textId="77777777" w:rsidR="007A4151" w:rsidRDefault="00000000">
            <w:pPr>
              <w:spacing w:after="0" w:line="259" w:lineRule="auto"/>
              <w:ind w:left="0" w:firstLine="0"/>
              <w:jc w:val="left"/>
            </w:pPr>
            <w:r>
              <w:rPr>
                <w:sz w:val="20"/>
              </w:rPr>
              <w:t xml:space="preserve">4 </w:t>
            </w:r>
          </w:p>
        </w:tc>
        <w:tc>
          <w:tcPr>
            <w:tcW w:w="850" w:type="dxa"/>
            <w:tcBorders>
              <w:top w:val="single" w:sz="4" w:space="0" w:color="000000"/>
              <w:left w:val="single" w:sz="4" w:space="0" w:color="000000"/>
              <w:bottom w:val="single" w:sz="4" w:space="0" w:color="000000"/>
              <w:right w:val="single" w:sz="4" w:space="0" w:color="000000"/>
            </w:tcBorders>
          </w:tcPr>
          <w:p w14:paraId="7C8D1F8E" w14:textId="77777777" w:rsidR="007A4151" w:rsidRDefault="00000000">
            <w:pPr>
              <w:spacing w:after="0" w:line="259" w:lineRule="auto"/>
              <w:ind w:left="0" w:firstLine="0"/>
              <w:jc w:val="left"/>
            </w:pPr>
            <w:r>
              <w:rPr>
                <w:sz w:val="20"/>
              </w:rPr>
              <w:t xml:space="preserve">2 </w:t>
            </w:r>
          </w:p>
        </w:tc>
        <w:tc>
          <w:tcPr>
            <w:tcW w:w="1294" w:type="dxa"/>
            <w:tcBorders>
              <w:top w:val="single" w:sz="4" w:space="0" w:color="000000"/>
              <w:left w:val="single" w:sz="4" w:space="0" w:color="000000"/>
              <w:bottom w:val="single" w:sz="4" w:space="0" w:color="000000"/>
              <w:right w:val="single" w:sz="4" w:space="0" w:color="000000"/>
            </w:tcBorders>
          </w:tcPr>
          <w:p w14:paraId="4D007F66" w14:textId="77777777" w:rsidR="007A4151" w:rsidRDefault="00000000">
            <w:pPr>
              <w:spacing w:after="0" w:line="259" w:lineRule="auto"/>
              <w:ind w:left="0" w:firstLine="0"/>
              <w:jc w:val="left"/>
            </w:pPr>
            <w:r>
              <w:rPr>
                <w:sz w:val="20"/>
              </w:rPr>
              <w:t xml:space="preserve">40 + 10 </w:t>
            </w:r>
          </w:p>
        </w:tc>
        <w:tc>
          <w:tcPr>
            <w:tcW w:w="804" w:type="dxa"/>
            <w:tcBorders>
              <w:top w:val="single" w:sz="4" w:space="0" w:color="000000"/>
              <w:left w:val="single" w:sz="4" w:space="0" w:color="000000"/>
              <w:bottom w:val="single" w:sz="4" w:space="0" w:color="000000"/>
              <w:right w:val="single" w:sz="4" w:space="0" w:color="000000"/>
            </w:tcBorders>
          </w:tcPr>
          <w:p w14:paraId="27244CCA" w14:textId="77777777" w:rsidR="007A4151" w:rsidRDefault="00000000">
            <w:pPr>
              <w:spacing w:after="0" w:line="259" w:lineRule="auto"/>
              <w:ind w:left="0" w:firstLine="0"/>
              <w:jc w:val="left"/>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14:paraId="36A2A7F7" w14:textId="77777777" w:rsidR="007A4151" w:rsidRDefault="00000000">
            <w:pPr>
              <w:spacing w:after="0" w:line="259" w:lineRule="auto"/>
              <w:ind w:left="0" w:firstLine="0"/>
              <w:jc w:val="left"/>
            </w:pPr>
            <w:r>
              <w:rPr>
                <w:sz w:val="20"/>
              </w:rPr>
              <w:t xml:space="preserve">6 hrs </w:t>
            </w:r>
          </w:p>
        </w:tc>
      </w:tr>
      <w:tr w:rsidR="007A4151" w14:paraId="58F4FE20" w14:textId="77777777">
        <w:trPr>
          <w:trHeight w:val="259"/>
        </w:trPr>
        <w:tc>
          <w:tcPr>
            <w:tcW w:w="1102" w:type="dxa"/>
            <w:tcBorders>
              <w:top w:val="single" w:sz="4" w:space="0" w:color="000000"/>
              <w:left w:val="single" w:sz="4" w:space="0" w:color="000000"/>
              <w:bottom w:val="single" w:sz="4" w:space="0" w:color="000000"/>
              <w:right w:val="nil"/>
            </w:tcBorders>
          </w:tcPr>
          <w:p w14:paraId="77A953B9" w14:textId="77777777" w:rsidR="007A4151" w:rsidRDefault="00000000">
            <w:pPr>
              <w:spacing w:after="0" w:line="259" w:lineRule="auto"/>
              <w:ind w:left="0" w:firstLine="0"/>
              <w:jc w:val="left"/>
            </w:pPr>
            <w:r>
              <w:rPr>
                <w:sz w:val="20"/>
              </w:rPr>
              <w:t xml:space="preserve">Total </w:t>
            </w:r>
          </w:p>
        </w:tc>
        <w:tc>
          <w:tcPr>
            <w:tcW w:w="3260" w:type="dxa"/>
            <w:tcBorders>
              <w:top w:val="single" w:sz="4" w:space="0" w:color="000000"/>
              <w:left w:val="nil"/>
              <w:bottom w:val="single" w:sz="4" w:space="0" w:color="000000"/>
              <w:right w:val="nil"/>
            </w:tcBorders>
          </w:tcPr>
          <w:p w14:paraId="35FDE79A" w14:textId="77777777" w:rsidR="007A4151" w:rsidRDefault="007A4151">
            <w:pPr>
              <w:spacing w:after="160" w:line="259" w:lineRule="auto"/>
              <w:ind w:left="0" w:firstLine="0"/>
              <w:jc w:val="left"/>
            </w:pPr>
          </w:p>
        </w:tc>
        <w:tc>
          <w:tcPr>
            <w:tcW w:w="1419" w:type="dxa"/>
            <w:tcBorders>
              <w:top w:val="single" w:sz="4" w:space="0" w:color="000000"/>
              <w:left w:val="nil"/>
              <w:bottom w:val="single" w:sz="4" w:space="0" w:color="000000"/>
              <w:right w:val="nil"/>
            </w:tcBorders>
          </w:tcPr>
          <w:p w14:paraId="68AAE179" w14:textId="77777777" w:rsidR="007A4151" w:rsidRDefault="007A4151">
            <w:pPr>
              <w:spacing w:after="160" w:line="259" w:lineRule="auto"/>
              <w:ind w:left="0" w:firstLine="0"/>
              <w:jc w:val="left"/>
            </w:pPr>
          </w:p>
        </w:tc>
        <w:tc>
          <w:tcPr>
            <w:tcW w:w="850" w:type="dxa"/>
            <w:tcBorders>
              <w:top w:val="single" w:sz="4" w:space="0" w:color="000000"/>
              <w:left w:val="nil"/>
              <w:bottom w:val="single" w:sz="4" w:space="0" w:color="000000"/>
              <w:right w:val="single" w:sz="4" w:space="0" w:color="000000"/>
            </w:tcBorders>
          </w:tcPr>
          <w:p w14:paraId="7E98D9B0" w14:textId="77777777" w:rsidR="007A4151" w:rsidRDefault="007A4151">
            <w:pPr>
              <w:spacing w:after="16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48E42302" w14:textId="77777777" w:rsidR="007A4151" w:rsidRDefault="00000000">
            <w:pPr>
              <w:spacing w:after="0" w:line="259" w:lineRule="auto"/>
              <w:ind w:left="0" w:firstLine="0"/>
              <w:jc w:val="left"/>
            </w:pPr>
            <w:r>
              <w:rPr>
                <w:sz w:val="20"/>
              </w:rPr>
              <w:t xml:space="preserve">27 </w:t>
            </w:r>
          </w:p>
        </w:tc>
        <w:tc>
          <w:tcPr>
            <w:tcW w:w="2098" w:type="dxa"/>
            <w:gridSpan w:val="2"/>
            <w:tcBorders>
              <w:top w:val="single" w:sz="4" w:space="0" w:color="000000"/>
              <w:left w:val="single" w:sz="4" w:space="0" w:color="000000"/>
              <w:bottom w:val="single" w:sz="4" w:space="0" w:color="000000"/>
              <w:right w:val="single" w:sz="4" w:space="0" w:color="000000"/>
            </w:tcBorders>
          </w:tcPr>
          <w:p w14:paraId="731FD71E" w14:textId="77777777" w:rsidR="007A4151" w:rsidRDefault="00000000">
            <w:pPr>
              <w:spacing w:after="0" w:line="259" w:lineRule="auto"/>
              <w:ind w:left="0" w:right="51" w:firstLine="0"/>
              <w:jc w:val="center"/>
            </w:pPr>
            <w:r>
              <w:rPr>
                <w:sz w:val="20"/>
              </w:rPr>
              <w:t xml:space="preserve">                      675 </w:t>
            </w:r>
          </w:p>
        </w:tc>
        <w:tc>
          <w:tcPr>
            <w:tcW w:w="1063" w:type="dxa"/>
            <w:tcBorders>
              <w:top w:val="single" w:sz="4" w:space="0" w:color="000000"/>
              <w:left w:val="single" w:sz="4" w:space="0" w:color="000000"/>
              <w:bottom w:val="single" w:sz="4" w:space="0" w:color="000000"/>
              <w:right w:val="single" w:sz="4" w:space="0" w:color="000000"/>
            </w:tcBorders>
          </w:tcPr>
          <w:p w14:paraId="278CA079" w14:textId="77777777" w:rsidR="007A4151" w:rsidRDefault="00000000">
            <w:pPr>
              <w:spacing w:after="0" w:line="259" w:lineRule="auto"/>
              <w:ind w:left="0" w:right="2" w:firstLine="0"/>
              <w:jc w:val="center"/>
            </w:pPr>
            <w:r>
              <w:rPr>
                <w:sz w:val="20"/>
              </w:rPr>
              <w:t xml:space="preserve"> </w:t>
            </w:r>
          </w:p>
        </w:tc>
      </w:tr>
    </w:tbl>
    <w:p w14:paraId="49C5E5FE" w14:textId="77777777" w:rsidR="007A4151" w:rsidRDefault="00000000">
      <w:pPr>
        <w:spacing w:after="158" w:line="259" w:lineRule="auto"/>
        <w:ind w:left="0" w:firstLine="0"/>
        <w:jc w:val="left"/>
      </w:pPr>
      <w:r>
        <w:t xml:space="preserve"> </w:t>
      </w:r>
    </w:p>
    <w:p w14:paraId="48152F58" w14:textId="77777777" w:rsidR="007A4151" w:rsidRDefault="00000000">
      <w:pPr>
        <w:spacing w:after="129" w:line="259" w:lineRule="auto"/>
        <w:ind w:left="0" w:firstLine="0"/>
      </w:pPr>
      <w:r>
        <w:t xml:space="preserve"> </w:t>
      </w:r>
      <w:r>
        <w:tab/>
        <w:t xml:space="preserve"> </w:t>
      </w:r>
    </w:p>
    <w:p w14:paraId="6FC61649" w14:textId="77777777" w:rsidR="007A4151" w:rsidRDefault="00000000">
      <w:pPr>
        <w:spacing w:after="34" w:line="259" w:lineRule="auto"/>
        <w:ind w:left="-5"/>
        <w:jc w:val="left"/>
      </w:pPr>
      <w:r>
        <w:rPr>
          <w:b/>
          <w:sz w:val="20"/>
        </w:rPr>
        <w:t xml:space="preserve">Semester IV </w:t>
      </w:r>
    </w:p>
    <w:p w14:paraId="1D51EE20" w14:textId="77777777" w:rsidR="007A4151" w:rsidRDefault="00000000">
      <w:pPr>
        <w:spacing w:after="0" w:line="259" w:lineRule="auto"/>
        <w:ind w:left="0" w:firstLine="0"/>
        <w:jc w:val="left"/>
      </w:pPr>
      <w:r>
        <w:t xml:space="preserve"> </w:t>
      </w:r>
    </w:p>
    <w:tbl>
      <w:tblPr>
        <w:tblStyle w:val="TableGrid"/>
        <w:tblW w:w="10641" w:type="dxa"/>
        <w:tblInd w:w="-807" w:type="dxa"/>
        <w:tblCellMar>
          <w:top w:w="15" w:type="dxa"/>
          <w:left w:w="108" w:type="dxa"/>
          <w:bottom w:w="0" w:type="dxa"/>
          <w:right w:w="80" w:type="dxa"/>
        </w:tblCellMar>
        <w:tblLook w:val="04A0" w:firstRow="1" w:lastRow="0" w:firstColumn="1" w:lastColumn="0" w:noHBand="0" w:noVBand="1"/>
      </w:tblPr>
      <w:tblGrid>
        <w:gridCol w:w="1189"/>
        <w:gridCol w:w="3173"/>
        <w:gridCol w:w="1135"/>
        <w:gridCol w:w="881"/>
        <w:gridCol w:w="1006"/>
        <w:gridCol w:w="1390"/>
        <w:gridCol w:w="804"/>
        <w:gridCol w:w="1063"/>
      </w:tblGrid>
      <w:tr w:rsidR="007A4151" w14:paraId="14321597" w14:textId="77777777">
        <w:trPr>
          <w:trHeight w:val="756"/>
        </w:trPr>
        <w:tc>
          <w:tcPr>
            <w:tcW w:w="1188" w:type="dxa"/>
            <w:tcBorders>
              <w:top w:val="single" w:sz="4" w:space="0" w:color="000000"/>
              <w:left w:val="single" w:sz="4" w:space="0" w:color="000000"/>
              <w:bottom w:val="single" w:sz="4" w:space="0" w:color="000000"/>
              <w:right w:val="single" w:sz="4" w:space="0" w:color="000000"/>
            </w:tcBorders>
          </w:tcPr>
          <w:p w14:paraId="6B2901FC" w14:textId="77777777" w:rsidR="007A4151" w:rsidRDefault="00000000">
            <w:pPr>
              <w:spacing w:after="0" w:line="259" w:lineRule="auto"/>
              <w:ind w:left="0" w:firstLine="0"/>
              <w:jc w:val="left"/>
            </w:pPr>
            <w:r>
              <w:rPr>
                <w:b/>
                <w:sz w:val="20"/>
              </w:rPr>
              <w:t xml:space="preserve">Paper code </w:t>
            </w:r>
          </w:p>
        </w:tc>
        <w:tc>
          <w:tcPr>
            <w:tcW w:w="3173" w:type="dxa"/>
            <w:tcBorders>
              <w:top w:val="single" w:sz="4" w:space="0" w:color="000000"/>
              <w:left w:val="single" w:sz="4" w:space="0" w:color="000000"/>
              <w:bottom w:val="single" w:sz="4" w:space="0" w:color="000000"/>
              <w:right w:val="single" w:sz="4" w:space="0" w:color="000000"/>
            </w:tcBorders>
          </w:tcPr>
          <w:p w14:paraId="1F3E21E0" w14:textId="77777777" w:rsidR="007A4151" w:rsidRDefault="00000000">
            <w:pPr>
              <w:spacing w:after="0" w:line="259" w:lineRule="auto"/>
              <w:ind w:left="0" w:firstLine="0"/>
              <w:jc w:val="left"/>
            </w:pPr>
            <w:r>
              <w:rPr>
                <w:b/>
                <w:sz w:val="20"/>
              </w:rPr>
              <w:t xml:space="preserve">Title of paper </w:t>
            </w:r>
          </w:p>
        </w:tc>
        <w:tc>
          <w:tcPr>
            <w:tcW w:w="1135" w:type="dxa"/>
            <w:tcBorders>
              <w:top w:val="single" w:sz="4" w:space="0" w:color="000000"/>
              <w:left w:val="single" w:sz="4" w:space="0" w:color="000000"/>
              <w:bottom w:val="single" w:sz="4" w:space="0" w:color="000000"/>
              <w:right w:val="single" w:sz="4" w:space="0" w:color="000000"/>
            </w:tcBorders>
          </w:tcPr>
          <w:p w14:paraId="2DA655A2" w14:textId="77777777" w:rsidR="007A4151" w:rsidRDefault="00000000">
            <w:pPr>
              <w:spacing w:after="0" w:line="259" w:lineRule="auto"/>
              <w:ind w:left="0" w:firstLine="0"/>
              <w:jc w:val="left"/>
            </w:pPr>
            <w:r>
              <w:rPr>
                <w:b/>
                <w:sz w:val="20"/>
              </w:rPr>
              <w:t xml:space="preserve">Type of paper </w:t>
            </w:r>
          </w:p>
        </w:tc>
        <w:tc>
          <w:tcPr>
            <w:tcW w:w="881" w:type="dxa"/>
            <w:tcBorders>
              <w:top w:val="single" w:sz="4" w:space="0" w:color="000000"/>
              <w:left w:val="single" w:sz="4" w:space="0" w:color="000000"/>
              <w:bottom w:val="single" w:sz="4" w:space="0" w:color="000000"/>
              <w:right w:val="single" w:sz="4" w:space="0" w:color="000000"/>
            </w:tcBorders>
          </w:tcPr>
          <w:p w14:paraId="612FF7B9" w14:textId="77777777" w:rsidR="007A4151" w:rsidRDefault="00000000">
            <w:pPr>
              <w:spacing w:after="0" w:line="259" w:lineRule="auto"/>
              <w:ind w:left="0" w:firstLine="0"/>
              <w:jc w:val="left"/>
            </w:pPr>
            <w:r>
              <w:rPr>
                <w:b/>
                <w:sz w:val="20"/>
              </w:rPr>
              <w:t xml:space="preserve">Hours/ week </w:t>
            </w:r>
          </w:p>
        </w:tc>
        <w:tc>
          <w:tcPr>
            <w:tcW w:w="1006" w:type="dxa"/>
            <w:tcBorders>
              <w:top w:val="single" w:sz="4" w:space="0" w:color="000000"/>
              <w:left w:val="single" w:sz="4" w:space="0" w:color="000000"/>
              <w:bottom w:val="single" w:sz="4" w:space="0" w:color="000000"/>
              <w:right w:val="single" w:sz="4" w:space="0" w:color="000000"/>
            </w:tcBorders>
          </w:tcPr>
          <w:p w14:paraId="083F662D" w14:textId="77777777" w:rsidR="007A4151" w:rsidRDefault="00000000">
            <w:pPr>
              <w:spacing w:after="0" w:line="259" w:lineRule="auto"/>
              <w:ind w:left="0" w:firstLine="0"/>
              <w:jc w:val="left"/>
            </w:pPr>
            <w:r>
              <w:rPr>
                <w:b/>
                <w:sz w:val="20"/>
              </w:rPr>
              <w:t xml:space="preserve">Credits </w:t>
            </w:r>
          </w:p>
        </w:tc>
        <w:tc>
          <w:tcPr>
            <w:tcW w:w="1390" w:type="dxa"/>
            <w:tcBorders>
              <w:top w:val="single" w:sz="4" w:space="0" w:color="000000"/>
              <w:left w:val="single" w:sz="4" w:space="0" w:color="000000"/>
              <w:bottom w:val="single" w:sz="4" w:space="0" w:color="000000"/>
              <w:right w:val="single" w:sz="4" w:space="0" w:color="000000"/>
            </w:tcBorders>
          </w:tcPr>
          <w:p w14:paraId="033F8A64" w14:textId="77777777" w:rsidR="007A4151" w:rsidRDefault="00000000">
            <w:pPr>
              <w:spacing w:after="0" w:line="259" w:lineRule="auto"/>
              <w:ind w:left="0" w:firstLine="0"/>
              <w:jc w:val="left"/>
            </w:pPr>
            <w:r>
              <w:rPr>
                <w:b/>
                <w:sz w:val="20"/>
              </w:rPr>
              <w:t xml:space="preserve">Marks + </w:t>
            </w:r>
          </w:p>
          <w:p w14:paraId="37ACE117" w14:textId="77777777" w:rsidR="007A4151" w:rsidRDefault="00000000">
            <w:pPr>
              <w:spacing w:after="0" w:line="259" w:lineRule="auto"/>
              <w:ind w:left="0" w:firstLine="0"/>
              <w:jc w:val="left"/>
            </w:pPr>
            <w:r>
              <w:rPr>
                <w:b/>
                <w:sz w:val="20"/>
              </w:rPr>
              <w:t xml:space="preserve">Internal </w:t>
            </w:r>
          </w:p>
          <w:p w14:paraId="7E440320" w14:textId="77777777" w:rsidR="007A4151" w:rsidRDefault="00000000">
            <w:pPr>
              <w:spacing w:after="0" w:line="259" w:lineRule="auto"/>
              <w:ind w:left="0" w:firstLine="0"/>
              <w:jc w:val="left"/>
            </w:pPr>
            <w:r>
              <w:rPr>
                <w:b/>
                <w:sz w:val="20"/>
              </w:rPr>
              <w:t xml:space="preserve">Assessment </w:t>
            </w:r>
          </w:p>
        </w:tc>
        <w:tc>
          <w:tcPr>
            <w:tcW w:w="804" w:type="dxa"/>
            <w:tcBorders>
              <w:top w:val="single" w:sz="4" w:space="0" w:color="000000"/>
              <w:left w:val="single" w:sz="4" w:space="0" w:color="000000"/>
              <w:bottom w:val="single" w:sz="4" w:space="0" w:color="000000"/>
              <w:right w:val="single" w:sz="4" w:space="0" w:color="000000"/>
            </w:tcBorders>
          </w:tcPr>
          <w:p w14:paraId="1238D651" w14:textId="77777777" w:rsidR="007A4151" w:rsidRDefault="00000000">
            <w:pPr>
              <w:spacing w:after="0" w:line="259" w:lineRule="auto"/>
              <w:ind w:left="0" w:firstLine="0"/>
              <w:jc w:val="left"/>
            </w:pPr>
            <w:r>
              <w:rPr>
                <w:b/>
                <w:sz w:val="20"/>
              </w:rPr>
              <w:t xml:space="preserve">Total </w:t>
            </w:r>
          </w:p>
        </w:tc>
        <w:tc>
          <w:tcPr>
            <w:tcW w:w="1063" w:type="dxa"/>
            <w:tcBorders>
              <w:top w:val="single" w:sz="4" w:space="0" w:color="000000"/>
              <w:left w:val="single" w:sz="4" w:space="0" w:color="000000"/>
              <w:bottom w:val="single" w:sz="4" w:space="0" w:color="000000"/>
              <w:right w:val="single" w:sz="4" w:space="0" w:color="000000"/>
            </w:tcBorders>
          </w:tcPr>
          <w:p w14:paraId="2982A649" w14:textId="77777777" w:rsidR="007A4151" w:rsidRDefault="00000000">
            <w:pPr>
              <w:spacing w:after="0" w:line="259" w:lineRule="auto"/>
              <w:ind w:left="0" w:firstLine="0"/>
              <w:jc w:val="left"/>
            </w:pPr>
            <w:r>
              <w:rPr>
                <w:b/>
                <w:sz w:val="20"/>
              </w:rPr>
              <w:t xml:space="preserve">Duration of Exam </w:t>
            </w:r>
          </w:p>
        </w:tc>
      </w:tr>
      <w:tr w:rsidR="007A4151" w14:paraId="673A4C01" w14:textId="77777777">
        <w:trPr>
          <w:trHeight w:val="507"/>
        </w:trPr>
        <w:tc>
          <w:tcPr>
            <w:tcW w:w="1188" w:type="dxa"/>
            <w:tcBorders>
              <w:top w:val="single" w:sz="4" w:space="0" w:color="000000"/>
              <w:left w:val="single" w:sz="4" w:space="0" w:color="000000"/>
              <w:bottom w:val="single" w:sz="4" w:space="0" w:color="000000"/>
              <w:right w:val="single" w:sz="4" w:space="0" w:color="000000"/>
            </w:tcBorders>
          </w:tcPr>
          <w:p w14:paraId="6072F7E1" w14:textId="77777777" w:rsidR="007A4151" w:rsidRDefault="00000000">
            <w:pPr>
              <w:spacing w:after="0" w:line="259" w:lineRule="auto"/>
              <w:ind w:left="0" w:firstLine="0"/>
              <w:jc w:val="left"/>
            </w:pPr>
            <w:r>
              <w:rPr>
                <w:sz w:val="20"/>
              </w:rPr>
              <w:t xml:space="preserve">BOT-401 </w:t>
            </w:r>
          </w:p>
        </w:tc>
        <w:tc>
          <w:tcPr>
            <w:tcW w:w="3173" w:type="dxa"/>
            <w:tcBorders>
              <w:top w:val="single" w:sz="4" w:space="0" w:color="000000"/>
              <w:left w:val="single" w:sz="4" w:space="0" w:color="000000"/>
              <w:bottom w:val="single" w:sz="4" w:space="0" w:color="000000"/>
              <w:right w:val="single" w:sz="4" w:space="0" w:color="000000"/>
            </w:tcBorders>
          </w:tcPr>
          <w:p w14:paraId="359C4B28" w14:textId="77777777" w:rsidR="007A4151" w:rsidRDefault="00000000">
            <w:pPr>
              <w:spacing w:after="0" w:line="259" w:lineRule="auto"/>
              <w:ind w:left="0" w:firstLine="0"/>
              <w:jc w:val="left"/>
            </w:pPr>
            <w:r>
              <w:rPr>
                <w:sz w:val="20"/>
              </w:rPr>
              <w:t xml:space="preserve">Physiology of Plant growth &amp; development </w:t>
            </w:r>
          </w:p>
        </w:tc>
        <w:tc>
          <w:tcPr>
            <w:tcW w:w="1135" w:type="dxa"/>
            <w:tcBorders>
              <w:top w:val="single" w:sz="4" w:space="0" w:color="000000"/>
              <w:left w:val="single" w:sz="4" w:space="0" w:color="000000"/>
              <w:bottom w:val="single" w:sz="4" w:space="0" w:color="000000"/>
              <w:right w:val="single" w:sz="4" w:space="0" w:color="000000"/>
            </w:tcBorders>
          </w:tcPr>
          <w:p w14:paraId="47FBFDE5" w14:textId="77777777" w:rsidR="007A4151"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29481528" w14:textId="77777777" w:rsidR="007A4151"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4D6066A3" w14:textId="77777777" w:rsidR="007A4151"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064E6385"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084C92CD"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7CA87FC3" w14:textId="77777777" w:rsidR="007A4151" w:rsidRDefault="00000000">
            <w:pPr>
              <w:spacing w:after="0" w:line="259" w:lineRule="auto"/>
              <w:ind w:left="0" w:firstLine="0"/>
              <w:jc w:val="left"/>
            </w:pPr>
            <w:r>
              <w:rPr>
                <w:sz w:val="20"/>
              </w:rPr>
              <w:t xml:space="preserve">3 hrs </w:t>
            </w:r>
          </w:p>
        </w:tc>
      </w:tr>
      <w:tr w:rsidR="007A4151" w14:paraId="0C356753" w14:textId="77777777">
        <w:trPr>
          <w:trHeight w:val="506"/>
        </w:trPr>
        <w:tc>
          <w:tcPr>
            <w:tcW w:w="1188" w:type="dxa"/>
            <w:tcBorders>
              <w:top w:val="single" w:sz="4" w:space="0" w:color="000000"/>
              <w:left w:val="single" w:sz="4" w:space="0" w:color="000000"/>
              <w:bottom w:val="single" w:sz="4" w:space="0" w:color="000000"/>
              <w:right w:val="single" w:sz="4" w:space="0" w:color="000000"/>
            </w:tcBorders>
          </w:tcPr>
          <w:p w14:paraId="4282BF6B" w14:textId="77777777" w:rsidR="007A4151" w:rsidRDefault="00000000">
            <w:pPr>
              <w:spacing w:after="0" w:line="259" w:lineRule="auto"/>
              <w:ind w:left="0" w:firstLine="0"/>
              <w:jc w:val="left"/>
            </w:pPr>
            <w:r>
              <w:rPr>
                <w:sz w:val="20"/>
              </w:rPr>
              <w:t xml:space="preserve">BOT-402 </w:t>
            </w:r>
          </w:p>
        </w:tc>
        <w:tc>
          <w:tcPr>
            <w:tcW w:w="3173" w:type="dxa"/>
            <w:tcBorders>
              <w:top w:val="single" w:sz="4" w:space="0" w:color="000000"/>
              <w:left w:val="single" w:sz="4" w:space="0" w:color="000000"/>
              <w:bottom w:val="single" w:sz="4" w:space="0" w:color="000000"/>
              <w:right w:val="single" w:sz="4" w:space="0" w:color="000000"/>
            </w:tcBorders>
          </w:tcPr>
          <w:p w14:paraId="2CF64BC8" w14:textId="77777777" w:rsidR="007A4151" w:rsidRDefault="00000000">
            <w:pPr>
              <w:spacing w:after="0" w:line="259" w:lineRule="auto"/>
              <w:ind w:left="0" w:firstLine="0"/>
              <w:jc w:val="left"/>
            </w:pPr>
            <w:r>
              <w:rPr>
                <w:sz w:val="20"/>
              </w:rPr>
              <w:t xml:space="preserve">Biology of Reproduction and </w:t>
            </w:r>
          </w:p>
          <w:p w14:paraId="7FC5FE4F" w14:textId="77777777" w:rsidR="007A4151" w:rsidRDefault="00000000">
            <w:pPr>
              <w:spacing w:after="0" w:line="259" w:lineRule="auto"/>
              <w:ind w:left="0" w:firstLine="0"/>
              <w:jc w:val="left"/>
            </w:pPr>
            <w:r>
              <w:rPr>
                <w:sz w:val="20"/>
              </w:rPr>
              <w:t xml:space="preserve">Anatomy </w:t>
            </w:r>
          </w:p>
        </w:tc>
        <w:tc>
          <w:tcPr>
            <w:tcW w:w="1135" w:type="dxa"/>
            <w:tcBorders>
              <w:top w:val="single" w:sz="4" w:space="0" w:color="000000"/>
              <w:left w:val="single" w:sz="4" w:space="0" w:color="000000"/>
              <w:bottom w:val="single" w:sz="4" w:space="0" w:color="000000"/>
              <w:right w:val="single" w:sz="4" w:space="0" w:color="000000"/>
            </w:tcBorders>
          </w:tcPr>
          <w:p w14:paraId="69BA27EA" w14:textId="77777777" w:rsidR="007A4151"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259A28BB" w14:textId="77777777" w:rsidR="007A4151"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261956EA" w14:textId="77777777" w:rsidR="007A4151"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352825B3"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603B23EF"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57DE74D8" w14:textId="77777777" w:rsidR="007A4151" w:rsidRDefault="00000000">
            <w:pPr>
              <w:spacing w:after="0" w:line="259" w:lineRule="auto"/>
              <w:ind w:left="0" w:firstLine="0"/>
              <w:jc w:val="left"/>
            </w:pPr>
            <w:r>
              <w:rPr>
                <w:sz w:val="20"/>
              </w:rPr>
              <w:t xml:space="preserve">3 hrs </w:t>
            </w:r>
          </w:p>
        </w:tc>
      </w:tr>
      <w:tr w:rsidR="007A4151" w14:paraId="4464B814" w14:textId="77777777">
        <w:trPr>
          <w:trHeight w:val="257"/>
        </w:trPr>
        <w:tc>
          <w:tcPr>
            <w:tcW w:w="1188" w:type="dxa"/>
            <w:tcBorders>
              <w:top w:val="single" w:sz="4" w:space="0" w:color="000000"/>
              <w:left w:val="single" w:sz="4" w:space="0" w:color="000000"/>
              <w:bottom w:val="single" w:sz="4" w:space="0" w:color="000000"/>
              <w:right w:val="single" w:sz="4" w:space="0" w:color="000000"/>
            </w:tcBorders>
          </w:tcPr>
          <w:p w14:paraId="77C9A15B" w14:textId="77777777" w:rsidR="007A4151" w:rsidRDefault="00000000">
            <w:pPr>
              <w:spacing w:after="0" w:line="259" w:lineRule="auto"/>
              <w:ind w:left="0" w:firstLine="0"/>
              <w:jc w:val="left"/>
            </w:pPr>
            <w:r>
              <w:rPr>
                <w:sz w:val="20"/>
              </w:rPr>
              <w:t xml:space="preserve">BOT-403 </w:t>
            </w:r>
          </w:p>
        </w:tc>
        <w:tc>
          <w:tcPr>
            <w:tcW w:w="3173" w:type="dxa"/>
            <w:tcBorders>
              <w:top w:val="single" w:sz="4" w:space="0" w:color="000000"/>
              <w:left w:val="single" w:sz="4" w:space="0" w:color="000000"/>
              <w:bottom w:val="single" w:sz="4" w:space="0" w:color="000000"/>
              <w:right w:val="single" w:sz="4" w:space="0" w:color="000000"/>
            </w:tcBorders>
          </w:tcPr>
          <w:p w14:paraId="0D4027D5" w14:textId="77777777" w:rsidR="007A4151" w:rsidRDefault="00000000">
            <w:pPr>
              <w:spacing w:after="0" w:line="259" w:lineRule="auto"/>
              <w:ind w:left="0" w:firstLine="0"/>
              <w:jc w:val="left"/>
            </w:pPr>
            <w:r>
              <w:rPr>
                <w:sz w:val="20"/>
              </w:rPr>
              <w:t xml:space="preserve">Plant Tissue Culture </w:t>
            </w:r>
          </w:p>
        </w:tc>
        <w:tc>
          <w:tcPr>
            <w:tcW w:w="1135" w:type="dxa"/>
            <w:tcBorders>
              <w:top w:val="single" w:sz="4" w:space="0" w:color="000000"/>
              <w:left w:val="single" w:sz="4" w:space="0" w:color="000000"/>
              <w:bottom w:val="single" w:sz="4" w:space="0" w:color="000000"/>
              <w:right w:val="single" w:sz="4" w:space="0" w:color="000000"/>
            </w:tcBorders>
          </w:tcPr>
          <w:p w14:paraId="7144CEF2" w14:textId="77777777" w:rsidR="007A4151"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77C41F6F" w14:textId="77777777" w:rsidR="007A4151"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39F6D98A" w14:textId="77777777" w:rsidR="007A4151"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4E04527B"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16DD203D"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3C2A78AF" w14:textId="77777777" w:rsidR="007A4151" w:rsidRDefault="00000000">
            <w:pPr>
              <w:spacing w:after="0" w:line="259" w:lineRule="auto"/>
              <w:ind w:left="0" w:firstLine="0"/>
              <w:jc w:val="left"/>
            </w:pPr>
            <w:r>
              <w:rPr>
                <w:sz w:val="20"/>
              </w:rPr>
              <w:t xml:space="preserve">3 hrs </w:t>
            </w:r>
          </w:p>
        </w:tc>
      </w:tr>
      <w:tr w:rsidR="007A4151" w14:paraId="0C37D3A7" w14:textId="77777777">
        <w:trPr>
          <w:trHeight w:val="259"/>
        </w:trPr>
        <w:tc>
          <w:tcPr>
            <w:tcW w:w="1188" w:type="dxa"/>
            <w:tcBorders>
              <w:top w:val="single" w:sz="4" w:space="0" w:color="000000"/>
              <w:left w:val="single" w:sz="4" w:space="0" w:color="000000"/>
              <w:bottom w:val="single" w:sz="4" w:space="0" w:color="000000"/>
              <w:right w:val="single" w:sz="4" w:space="0" w:color="000000"/>
            </w:tcBorders>
          </w:tcPr>
          <w:p w14:paraId="66F69D52" w14:textId="77777777" w:rsidR="007A4151" w:rsidRDefault="00000000">
            <w:pPr>
              <w:spacing w:after="0" w:line="259" w:lineRule="auto"/>
              <w:ind w:left="0" w:firstLine="0"/>
              <w:jc w:val="left"/>
            </w:pPr>
            <w:r>
              <w:rPr>
                <w:sz w:val="20"/>
              </w:rPr>
              <w:t xml:space="preserve">BOT-404 </w:t>
            </w:r>
          </w:p>
        </w:tc>
        <w:tc>
          <w:tcPr>
            <w:tcW w:w="3173" w:type="dxa"/>
            <w:tcBorders>
              <w:top w:val="single" w:sz="4" w:space="0" w:color="000000"/>
              <w:left w:val="single" w:sz="4" w:space="0" w:color="000000"/>
              <w:bottom w:val="single" w:sz="4" w:space="0" w:color="000000"/>
              <w:right w:val="single" w:sz="4" w:space="0" w:color="000000"/>
            </w:tcBorders>
          </w:tcPr>
          <w:p w14:paraId="1DFE4CA0" w14:textId="77777777" w:rsidR="007A4151" w:rsidRDefault="00000000">
            <w:pPr>
              <w:spacing w:after="0" w:line="259" w:lineRule="auto"/>
              <w:ind w:left="0" w:firstLine="0"/>
              <w:jc w:val="left"/>
            </w:pPr>
            <w:r>
              <w:rPr>
                <w:sz w:val="20"/>
              </w:rPr>
              <w:t xml:space="preserve">Genomics  </w:t>
            </w:r>
          </w:p>
        </w:tc>
        <w:tc>
          <w:tcPr>
            <w:tcW w:w="1135" w:type="dxa"/>
            <w:tcBorders>
              <w:top w:val="single" w:sz="4" w:space="0" w:color="000000"/>
              <w:left w:val="single" w:sz="4" w:space="0" w:color="000000"/>
              <w:bottom w:val="single" w:sz="4" w:space="0" w:color="000000"/>
              <w:right w:val="single" w:sz="4" w:space="0" w:color="000000"/>
            </w:tcBorders>
          </w:tcPr>
          <w:p w14:paraId="3FCE56F0" w14:textId="77777777" w:rsidR="007A4151" w:rsidRDefault="00000000">
            <w:pPr>
              <w:spacing w:after="0" w:line="259" w:lineRule="auto"/>
              <w:ind w:left="0" w:firstLine="0"/>
              <w:jc w:val="left"/>
            </w:pPr>
            <w:r>
              <w:rPr>
                <w:sz w:val="20"/>
              </w:rPr>
              <w:t xml:space="preserve">Elective </w:t>
            </w:r>
          </w:p>
        </w:tc>
        <w:tc>
          <w:tcPr>
            <w:tcW w:w="881" w:type="dxa"/>
            <w:tcBorders>
              <w:top w:val="single" w:sz="4" w:space="0" w:color="000000"/>
              <w:left w:val="single" w:sz="4" w:space="0" w:color="000000"/>
              <w:bottom w:val="single" w:sz="4" w:space="0" w:color="000000"/>
              <w:right w:val="single" w:sz="4" w:space="0" w:color="000000"/>
            </w:tcBorders>
          </w:tcPr>
          <w:p w14:paraId="69EA1398" w14:textId="77777777" w:rsidR="007A4151"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53FEA953" w14:textId="77777777" w:rsidR="007A4151"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6BB2BFB3" w14:textId="77777777" w:rsidR="007A4151" w:rsidRDefault="00000000">
            <w:pPr>
              <w:spacing w:after="0" w:line="259" w:lineRule="auto"/>
              <w:ind w:left="0" w:firstLine="0"/>
              <w:jc w:val="left"/>
            </w:pPr>
            <w:r>
              <w:rPr>
                <w:sz w:val="20"/>
              </w:rPr>
              <w:t xml:space="preserve">80 + 20 </w:t>
            </w:r>
          </w:p>
        </w:tc>
        <w:tc>
          <w:tcPr>
            <w:tcW w:w="804" w:type="dxa"/>
            <w:tcBorders>
              <w:top w:val="single" w:sz="4" w:space="0" w:color="000000"/>
              <w:left w:val="single" w:sz="4" w:space="0" w:color="000000"/>
              <w:bottom w:val="single" w:sz="4" w:space="0" w:color="000000"/>
              <w:right w:val="single" w:sz="4" w:space="0" w:color="000000"/>
            </w:tcBorders>
          </w:tcPr>
          <w:p w14:paraId="43711B1B"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6529B5FF" w14:textId="77777777" w:rsidR="007A4151" w:rsidRDefault="00000000">
            <w:pPr>
              <w:spacing w:after="0" w:line="259" w:lineRule="auto"/>
              <w:ind w:left="0" w:firstLine="0"/>
              <w:jc w:val="left"/>
            </w:pPr>
            <w:r>
              <w:rPr>
                <w:sz w:val="20"/>
              </w:rPr>
              <w:t xml:space="preserve">3 hrs </w:t>
            </w:r>
          </w:p>
        </w:tc>
      </w:tr>
      <w:tr w:rsidR="007A4151" w14:paraId="1F643709" w14:textId="77777777">
        <w:trPr>
          <w:trHeight w:val="257"/>
        </w:trPr>
        <w:tc>
          <w:tcPr>
            <w:tcW w:w="1188" w:type="dxa"/>
            <w:tcBorders>
              <w:top w:val="single" w:sz="4" w:space="0" w:color="000000"/>
              <w:left w:val="single" w:sz="4" w:space="0" w:color="000000"/>
              <w:bottom w:val="single" w:sz="4" w:space="0" w:color="000000"/>
              <w:right w:val="single" w:sz="4" w:space="0" w:color="000000"/>
            </w:tcBorders>
          </w:tcPr>
          <w:p w14:paraId="54BF633E" w14:textId="77777777" w:rsidR="007A4151" w:rsidRDefault="00000000">
            <w:pPr>
              <w:spacing w:after="0" w:line="259" w:lineRule="auto"/>
              <w:ind w:left="0" w:firstLine="0"/>
              <w:jc w:val="left"/>
            </w:pPr>
            <w:r>
              <w:rPr>
                <w:sz w:val="20"/>
              </w:rPr>
              <w:t xml:space="preserve">BOT-405 </w:t>
            </w:r>
          </w:p>
        </w:tc>
        <w:tc>
          <w:tcPr>
            <w:tcW w:w="3173" w:type="dxa"/>
            <w:tcBorders>
              <w:top w:val="single" w:sz="4" w:space="0" w:color="000000"/>
              <w:left w:val="single" w:sz="4" w:space="0" w:color="000000"/>
              <w:bottom w:val="single" w:sz="4" w:space="0" w:color="000000"/>
              <w:right w:val="single" w:sz="4" w:space="0" w:color="000000"/>
            </w:tcBorders>
          </w:tcPr>
          <w:p w14:paraId="4D4F167E" w14:textId="77777777" w:rsidR="007A4151" w:rsidRDefault="00000000">
            <w:pPr>
              <w:spacing w:after="0" w:line="259" w:lineRule="auto"/>
              <w:ind w:left="0" w:firstLine="0"/>
              <w:jc w:val="left"/>
            </w:pPr>
            <w:r>
              <w:rPr>
                <w:sz w:val="20"/>
              </w:rPr>
              <w:t xml:space="preserve">Practical based on 401 </w:t>
            </w:r>
          </w:p>
        </w:tc>
        <w:tc>
          <w:tcPr>
            <w:tcW w:w="1135" w:type="dxa"/>
            <w:tcBorders>
              <w:top w:val="single" w:sz="4" w:space="0" w:color="000000"/>
              <w:left w:val="single" w:sz="4" w:space="0" w:color="000000"/>
              <w:bottom w:val="single" w:sz="4" w:space="0" w:color="000000"/>
              <w:right w:val="single" w:sz="4" w:space="0" w:color="000000"/>
            </w:tcBorders>
          </w:tcPr>
          <w:p w14:paraId="6E1EB8DC" w14:textId="77777777" w:rsidR="007A4151"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2BA6CF00" w14:textId="77777777" w:rsidR="007A4151" w:rsidRDefault="00000000">
            <w:pPr>
              <w:spacing w:after="0" w:line="259" w:lineRule="auto"/>
              <w:ind w:left="0" w:firstLine="0"/>
              <w:jc w:val="left"/>
            </w:pPr>
            <w:r>
              <w:rPr>
                <w:sz w:val="20"/>
              </w:rPr>
              <w:t xml:space="preserve">6 </w:t>
            </w:r>
          </w:p>
        </w:tc>
        <w:tc>
          <w:tcPr>
            <w:tcW w:w="1006" w:type="dxa"/>
            <w:tcBorders>
              <w:top w:val="single" w:sz="4" w:space="0" w:color="000000"/>
              <w:left w:val="single" w:sz="4" w:space="0" w:color="000000"/>
              <w:bottom w:val="single" w:sz="4" w:space="0" w:color="000000"/>
              <w:right w:val="single" w:sz="4" w:space="0" w:color="000000"/>
            </w:tcBorders>
          </w:tcPr>
          <w:p w14:paraId="39600F3D" w14:textId="77777777" w:rsidR="007A4151" w:rsidRDefault="00000000">
            <w:pPr>
              <w:spacing w:after="0" w:line="259" w:lineRule="auto"/>
              <w:ind w:left="0" w:firstLine="0"/>
              <w:jc w:val="left"/>
            </w:pPr>
            <w:r>
              <w:rPr>
                <w:sz w:val="20"/>
              </w:rPr>
              <w:t xml:space="preserve">3 </w:t>
            </w:r>
          </w:p>
        </w:tc>
        <w:tc>
          <w:tcPr>
            <w:tcW w:w="1390" w:type="dxa"/>
            <w:tcBorders>
              <w:top w:val="single" w:sz="4" w:space="0" w:color="000000"/>
              <w:left w:val="single" w:sz="4" w:space="0" w:color="000000"/>
              <w:bottom w:val="single" w:sz="4" w:space="0" w:color="000000"/>
              <w:right w:val="single" w:sz="4" w:space="0" w:color="000000"/>
            </w:tcBorders>
          </w:tcPr>
          <w:p w14:paraId="353561A4" w14:textId="77777777" w:rsidR="007A4151"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5BEF992F" w14:textId="77777777" w:rsidR="007A4151"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11D47A4B" w14:textId="77777777" w:rsidR="007A4151" w:rsidRDefault="00000000">
            <w:pPr>
              <w:spacing w:after="0" w:line="259" w:lineRule="auto"/>
              <w:ind w:left="0" w:firstLine="0"/>
              <w:jc w:val="left"/>
            </w:pPr>
            <w:r>
              <w:rPr>
                <w:sz w:val="20"/>
              </w:rPr>
              <w:t xml:space="preserve">6 hrs </w:t>
            </w:r>
          </w:p>
        </w:tc>
      </w:tr>
      <w:tr w:rsidR="007A4151" w14:paraId="5013FE36" w14:textId="77777777">
        <w:trPr>
          <w:trHeight w:val="259"/>
        </w:trPr>
        <w:tc>
          <w:tcPr>
            <w:tcW w:w="1188" w:type="dxa"/>
            <w:tcBorders>
              <w:top w:val="single" w:sz="4" w:space="0" w:color="000000"/>
              <w:left w:val="single" w:sz="4" w:space="0" w:color="000000"/>
              <w:bottom w:val="single" w:sz="4" w:space="0" w:color="000000"/>
              <w:right w:val="single" w:sz="4" w:space="0" w:color="000000"/>
            </w:tcBorders>
          </w:tcPr>
          <w:p w14:paraId="62A0190D" w14:textId="77777777" w:rsidR="007A4151" w:rsidRDefault="00000000">
            <w:pPr>
              <w:spacing w:after="0" w:line="259" w:lineRule="auto"/>
              <w:ind w:left="0" w:firstLine="0"/>
              <w:jc w:val="left"/>
            </w:pPr>
            <w:r>
              <w:rPr>
                <w:sz w:val="20"/>
              </w:rPr>
              <w:t xml:space="preserve">BOT-406 </w:t>
            </w:r>
          </w:p>
        </w:tc>
        <w:tc>
          <w:tcPr>
            <w:tcW w:w="3173" w:type="dxa"/>
            <w:tcBorders>
              <w:top w:val="single" w:sz="4" w:space="0" w:color="000000"/>
              <w:left w:val="single" w:sz="4" w:space="0" w:color="000000"/>
              <w:bottom w:val="single" w:sz="4" w:space="0" w:color="000000"/>
              <w:right w:val="single" w:sz="4" w:space="0" w:color="000000"/>
            </w:tcBorders>
          </w:tcPr>
          <w:p w14:paraId="32EDFE2F" w14:textId="77777777" w:rsidR="007A4151" w:rsidRDefault="00000000">
            <w:pPr>
              <w:spacing w:after="0" w:line="259" w:lineRule="auto"/>
              <w:ind w:left="0" w:firstLine="0"/>
              <w:jc w:val="left"/>
            </w:pPr>
            <w:r>
              <w:rPr>
                <w:sz w:val="20"/>
              </w:rPr>
              <w:t xml:space="preserve">Practical based on 402 + 403 </w:t>
            </w:r>
          </w:p>
        </w:tc>
        <w:tc>
          <w:tcPr>
            <w:tcW w:w="1135" w:type="dxa"/>
            <w:tcBorders>
              <w:top w:val="single" w:sz="4" w:space="0" w:color="000000"/>
              <w:left w:val="single" w:sz="4" w:space="0" w:color="000000"/>
              <w:bottom w:val="single" w:sz="4" w:space="0" w:color="000000"/>
              <w:right w:val="single" w:sz="4" w:space="0" w:color="000000"/>
            </w:tcBorders>
          </w:tcPr>
          <w:p w14:paraId="6F3D3194" w14:textId="77777777" w:rsidR="007A4151"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19A3F92C" w14:textId="77777777" w:rsidR="007A4151" w:rsidRDefault="00000000">
            <w:pPr>
              <w:spacing w:after="0" w:line="259" w:lineRule="auto"/>
              <w:ind w:left="0" w:firstLine="0"/>
              <w:jc w:val="left"/>
            </w:pPr>
            <w:r>
              <w:rPr>
                <w:sz w:val="20"/>
              </w:rPr>
              <w:t xml:space="preserve">6 </w:t>
            </w:r>
          </w:p>
        </w:tc>
        <w:tc>
          <w:tcPr>
            <w:tcW w:w="1006" w:type="dxa"/>
            <w:tcBorders>
              <w:top w:val="single" w:sz="4" w:space="0" w:color="000000"/>
              <w:left w:val="single" w:sz="4" w:space="0" w:color="000000"/>
              <w:bottom w:val="single" w:sz="4" w:space="0" w:color="000000"/>
              <w:right w:val="single" w:sz="4" w:space="0" w:color="000000"/>
            </w:tcBorders>
          </w:tcPr>
          <w:p w14:paraId="429AD0F2" w14:textId="77777777" w:rsidR="007A4151" w:rsidRDefault="00000000">
            <w:pPr>
              <w:spacing w:after="0" w:line="259" w:lineRule="auto"/>
              <w:ind w:left="0" w:firstLine="0"/>
              <w:jc w:val="left"/>
            </w:pPr>
            <w:r>
              <w:rPr>
                <w:sz w:val="20"/>
              </w:rPr>
              <w:t xml:space="preserve">3 </w:t>
            </w:r>
          </w:p>
        </w:tc>
        <w:tc>
          <w:tcPr>
            <w:tcW w:w="1390" w:type="dxa"/>
            <w:tcBorders>
              <w:top w:val="single" w:sz="4" w:space="0" w:color="000000"/>
              <w:left w:val="single" w:sz="4" w:space="0" w:color="000000"/>
              <w:bottom w:val="single" w:sz="4" w:space="0" w:color="000000"/>
              <w:right w:val="single" w:sz="4" w:space="0" w:color="000000"/>
            </w:tcBorders>
          </w:tcPr>
          <w:p w14:paraId="484EA416" w14:textId="77777777" w:rsidR="007A4151" w:rsidRDefault="00000000">
            <w:pPr>
              <w:spacing w:after="0" w:line="259" w:lineRule="auto"/>
              <w:ind w:left="0" w:firstLine="0"/>
              <w:jc w:val="left"/>
            </w:pPr>
            <w:r>
              <w:rPr>
                <w:sz w:val="20"/>
              </w:rPr>
              <w:t xml:space="preserve">60 + 15 </w:t>
            </w:r>
          </w:p>
        </w:tc>
        <w:tc>
          <w:tcPr>
            <w:tcW w:w="804" w:type="dxa"/>
            <w:tcBorders>
              <w:top w:val="single" w:sz="4" w:space="0" w:color="000000"/>
              <w:left w:val="single" w:sz="4" w:space="0" w:color="000000"/>
              <w:bottom w:val="single" w:sz="4" w:space="0" w:color="000000"/>
              <w:right w:val="single" w:sz="4" w:space="0" w:color="000000"/>
            </w:tcBorders>
          </w:tcPr>
          <w:p w14:paraId="0BF9C779" w14:textId="77777777" w:rsidR="007A4151" w:rsidRDefault="00000000">
            <w:pPr>
              <w:spacing w:after="0" w:line="259" w:lineRule="auto"/>
              <w:ind w:left="0" w:firstLine="0"/>
              <w:jc w:val="left"/>
            </w:pPr>
            <w:r>
              <w:rPr>
                <w:sz w:val="20"/>
              </w:rPr>
              <w:t xml:space="preserve">75 </w:t>
            </w:r>
          </w:p>
        </w:tc>
        <w:tc>
          <w:tcPr>
            <w:tcW w:w="1063" w:type="dxa"/>
            <w:tcBorders>
              <w:top w:val="single" w:sz="4" w:space="0" w:color="000000"/>
              <w:left w:val="single" w:sz="4" w:space="0" w:color="000000"/>
              <w:bottom w:val="single" w:sz="4" w:space="0" w:color="000000"/>
              <w:right w:val="single" w:sz="4" w:space="0" w:color="000000"/>
            </w:tcBorders>
          </w:tcPr>
          <w:p w14:paraId="08661A84" w14:textId="77777777" w:rsidR="007A4151" w:rsidRDefault="00000000">
            <w:pPr>
              <w:spacing w:after="0" w:line="259" w:lineRule="auto"/>
              <w:ind w:left="0" w:firstLine="0"/>
              <w:jc w:val="left"/>
            </w:pPr>
            <w:r>
              <w:rPr>
                <w:sz w:val="20"/>
              </w:rPr>
              <w:t xml:space="preserve">6 hrs </w:t>
            </w:r>
          </w:p>
        </w:tc>
      </w:tr>
      <w:tr w:rsidR="007A4151" w14:paraId="415F7DE1" w14:textId="77777777">
        <w:trPr>
          <w:trHeight w:val="257"/>
        </w:trPr>
        <w:tc>
          <w:tcPr>
            <w:tcW w:w="1188" w:type="dxa"/>
            <w:tcBorders>
              <w:top w:val="single" w:sz="4" w:space="0" w:color="000000"/>
              <w:left w:val="single" w:sz="4" w:space="0" w:color="000000"/>
              <w:bottom w:val="single" w:sz="4" w:space="0" w:color="000000"/>
              <w:right w:val="single" w:sz="4" w:space="0" w:color="000000"/>
            </w:tcBorders>
          </w:tcPr>
          <w:p w14:paraId="2A0C49AA" w14:textId="77777777" w:rsidR="007A4151" w:rsidRDefault="00000000">
            <w:pPr>
              <w:spacing w:after="0" w:line="259" w:lineRule="auto"/>
              <w:ind w:left="0" w:firstLine="0"/>
              <w:jc w:val="left"/>
            </w:pPr>
            <w:r>
              <w:rPr>
                <w:sz w:val="20"/>
              </w:rPr>
              <w:t xml:space="preserve">BOT-407 </w:t>
            </w:r>
          </w:p>
        </w:tc>
        <w:tc>
          <w:tcPr>
            <w:tcW w:w="3173" w:type="dxa"/>
            <w:tcBorders>
              <w:top w:val="single" w:sz="4" w:space="0" w:color="000000"/>
              <w:left w:val="single" w:sz="4" w:space="0" w:color="000000"/>
              <w:bottom w:val="single" w:sz="4" w:space="0" w:color="000000"/>
              <w:right w:val="single" w:sz="4" w:space="0" w:color="000000"/>
            </w:tcBorders>
          </w:tcPr>
          <w:p w14:paraId="3472D5C0" w14:textId="77777777" w:rsidR="007A4151" w:rsidRDefault="00000000">
            <w:pPr>
              <w:spacing w:after="0" w:line="259" w:lineRule="auto"/>
              <w:ind w:left="0" w:firstLine="0"/>
              <w:jc w:val="left"/>
            </w:pPr>
            <w:r>
              <w:rPr>
                <w:sz w:val="20"/>
              </w:rPr>
              <w:t xml:space="preserve">Practical based on 404 </w:t>
            </w:r>
          </w:p>
        </w:tc>
        <w:tc>
          <w:tcPr>
            <w:tcW w:w="1135" w:type="dxa"/>
            <w:tcBorders>
              <w:top w:val="single" w:sz="4" w:space="0" w:color="000000"/>
              <w:left w:val="single" w:sz="4" w:space="0" w:color="000000"/>
              <w:bottom w:val="single" w:sz="4" w:space="0" w:color="000000"/>
              <w:right w:val="single" w:sz="4" w:space="0" w:color="000000"/>
            </w:tcBorders>
          </w:tcPr>
          <w:p w14:paraId="347EFC2B" w14:textId="77777777" w:rsidR="007A4151"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069CDA29" w14:textId="77777777" w:rsidR="007A4151"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4A6A16E2" w14:textId="77777777" w:rsidR="007A4151" w:rsidRDefault="00000000">
            <w:pPr>
              <w:spacing w:after="0" w:line="259" w:lineRule="auto"/>
              <w:ind w:left="0" w:firstLine="0"/>
              <w:jc w:val="left"/>
            </w:pPr>
            <w:r>
              <w:rPr>
                <w:sz w:val="20"/>
              </w:rPr>
              <w:t xml:space="preserve">2 </w:t>
            </w:r>
          </w:p>
        </w:tc>
        <w:tc>
          <w:tcPr>
            <w:tcW w:w="1390" w:type="dxa"/>
            <w:tcBorders>
              <w:top w:val="single" w:sz="4" w:space="0" w:color="000000"/>
              <w:left w:val="single" w:sz="4" w:space="0" w:color="000000"/>
              <w:bottom w:val="single" w:sz="4" w:space="0" w:color="000000"/>
              <w:right w:val="single" w:sz="4" w:space="0" w:color="000000"/>
            </w:tcBorders>
          </w:tcPr>
          <w:p w14:paraId="62FCBA96" w14:textId="77777777" w:rsidR="007A4151" w:rsidRDefault="00000000">
            <w:pPr>
              <w:spacing w:after="0" w:line="259" w:lineRule="auto"/>
              <w:ind w:left="0" w:firstLine="0"/>
              <w:jc w:val="left"/>
            </w:pPr>
            <w:r>
              <w:rPr>
                <w:sz w:val="20"/>
              </w:rPr>
              <w:t xml:space="preserve">40 + 10 </w:t>
            </w:r>
          </w:p>
        </w:tc>
        <w:tc>
          <w:tcPr>
            <w:tcW w:w="804" w:type="dxa"/>
            <w:tcBorders>
              <w:top w:val="single" w:sz="4" w:space="0" w:color="000000"/>
              <w:left w:val="single" w:sz="4" w:space="0" w:color="000000"/>
              <w:bottom w:val="single" w:sz="4" w:space="0" w:color="000000"/>
              <w:right w:val="single" w:sz="4" w:space="0" w:color="000000"/>
            </w:tcBorders>
          </w:tcPr>
          <w:p w14:paraId="148EE835" w14:textId="77777777" w:rsidR="007A4151" w:rsidRDefault="00000000">
            <w:pPr>
              <w:spacing w:after="0" w:line="259" w:lineRule="auto"/>
              <w:ind w:left="0" w:firstLine="0"/>
              <w:jc w:val="left"/>
            </w:pPr>
            <w:r>
              <w:rPr>
                <w:sz w:val="20"/>
              </w:rPr>
              <w:t xml:space="preserve">50 </w:t>
            </w:r>
          </w:p>
        </w:tc>
        <w:tc>
          <w:tcPr>
            <w:tcW w:w="1063" w:type="dxa"/>
            <w:tcBorders>
              <w:top w:val="single" w:sz="4" w:space="0" w:color="000000"/>
              <w:left w:val="single" w:sz="4" w:space="0" w:color="000000"/>
              <w:bottom w:val="single" w:sz="4" w:space="0" w:color="000000"/>
              <w:right w:val="single" w:sz="4" w:space="0" w:color="000000"/>
            </w:tcBorders>
          </w:tcPr>
          <w:p w14:paraId="496EF951" w14:textId="77777777" w:rsidR="007A4151" w:rsidRDefault="00000000">
            <w:pPr>
              <w:spacing w:after="0" w:line="259" w:lineRule="auto"/>
              <w:ind w:left="0" w:firstLine="0"/>
              <w:jc w:val="left"/>
            </w:pPr>
            <w:r>
              <w:rPr>
                <w:sz w:val="20"/>
              </w:rPr>
              <w:t xml:space="preserve">6 hrs </w:t>
            </w:r>
          </w:p>
        </w:tc>
      </w:tr>
      <w:tr w:rsidR="007A4151" w14:paraId="71CB58D5" w14:textId="77777777">
        <w:trPr>
          <w:trHeight w:val="506"/>
        </w:trPr>
        <w:tc>
          <w:tcPr>
            <w:tcW w:w="1188" w:type="dxa"/>
            <w:tcBorders>
              <w:top w:val="single" w:sz="4" w:space="0" w:color="000000"/>
              <w:left w:val="single" w:sz="4" w:space="0" w:color="000000"/>
              <w:bottom w:val="single" w:sz="4" w:space="0" w:color="000000"/>
              <w:right w:val="single" w:sz="4" w:space="0" w:color="000000"/>
            </w:tcBorders>
          </w:tcPr>
          <w:p w14:paraId="076CF855" w14:textId="77777777" w:rsidR="007A4151" w:rsidRDefault="00000000">
            <w:pPr>
              <w:spacing w:after="0" w:line="259" w:lineRule="auto"/>
              <w:ind w:left="0" w:firstLine="0"/>
              <w:jc w:val="left"/>
            </w:pPr>
            <w:r>
              <w:rPr>
                <w:sz w:val="20"/>
              </w:rPr>
              <w:t xml:space="preserve">BOT-408 </w:t>
            </w:r>
          </w:p>
        </w:tc>
        <w:tc>
          <w:tcPr>
            <w:tcW w:w="3173" w:type="dxa"/>
            <w:tcBorders>
              <w:top w:val="single" w:sz="4" w:space="0" w:color="000000"/>
              <w:left w:val="single" w:sz="4" w:space="0" w:color="000000"/>
              <w:bottom w:val="single" w:sz="4" w:space="0" w:color="000000"/>
              <w:right w:val="single" w:sz="4" w:space="0" w:color="000000"/>
            </w:tcBorders>
          </w:tcPr>
          <w:p w14:paraId="7A7F9550" w14:textId="77777777" w:rsidR="007A4151" w:rsidRDefault="00000000">
            <w:pPr>
              <w:spacing w:after="0" w:line="259" w:lineRule="auto"/>
              <w:ind w:left="0" w:firstLine="0"/>
              <w:jc w:val="left"/>
            </w:pPr>
            <w:r>
              <w:rPr>
                <w:sz w:val="20"/>
              </w:rPr>
              <w:t xml:space="preserve">**Project Work/Field Training </w:t>
            </w:r>
          </w:p>
          <w:p w14:paraId="0B90265C" w14:textId="77777777" w:rsidR="007A4151" w:rsidRDefault="00000000">
            <w:pPr>
              <w:spacing w:after="0" w:line="259" w:lineRule="auto"/>
              <w:ind w:left="0" w:firstLine="0"/>
              <w:jc w:val="left"/>
            </w:pPr>
            <w:r>
              <w:rPr>
                <w:sz w:val="20"/>
              </w:rPr>
              <w:t xml:space="preserve">Report </w:t>
            </w:r>
          </w:p>
        </w:tc>
        <w:tc>
          <w:tcPr>
            <w:tcW w:w="1135" w:type="dxa"/>
            <w:tcBorders>
              <w:top w:val="single" w:sz="4" w:space="0" w:color="000000"/>
              <w:left w:val="single" w:sz="4" w:space="0" w:color="000000"/>
              <w:bottom w:val="single" w:sz="4" w:space="0" w:color="000000"/>
              <w:right w:val="single" w:sz="4" w:space="0" w:color="000000"/>
            </w:tcBorders>
          </w:tcPr>
          <w:p w14:paraId="341C5A7C" w14:textId="77777777" w:rsidR="007A4151" w:rsidRDefault="00000000">
            <w:pPr>
              <w:spacing w:after="0" w:line="259" w:lineRule="auto"/>
              <w:ind w:left="0" w:firstLine="0"/>
              <w:jc w:val="left"/>
            </w:pPr>
            <w:r>
              <w:rPr>
                <w:sz w:val="20"/>
              </w:rPr>
              <w:t xml:space="preserve">Core </w:t>
            </w:r>
          </w:p>
        </w:tc>
        <w:tc>
          <w:tcPr>
            <w:tcW w:w="881" w:type="dxa"/>
            <w:tcBorders>
              <w:top w:val="single" w:sz="4" w:space="0" w:color="000000"/>
              <w:left w:val="single" w:sz="4" w:space="0" w:color="000000"/>
              <w:bottom w:val="single" w:sz="4" w:space="0" w:color="000000"/>
              <w:right w:val="single" w:sz="4" w:space="0" w:color="000000"/>
            </w:tcBorders>
          </w:tcPr>
          <w:p w14:paraId="3EC81054" w14:textId="77777777" w:rsidR="007A4151" w:rsidRDefault="00000000">
            <w:pPr>
              <w:spacing w:after="0" w:line="259" w:lineRule="auto"/>
              <w:ind w:left="0" w:firstLine="0"/>
              <w:jc w:val="left"/>
            </w:pPr>
            <w:r>
              <w:rPr>
                <w:sz w:val="20"/>
              </w:rPr>
              <w:t xml:space="preserve">4 </w:t>
            </w:r>
          </w:p>
        </w:tc>
        <w:tc>
          <w:tcPr>
            <w:tcW w:w="1006" w:type="dxa"/>
            <w:tcBorders>
              <w:top w:val="single" w:sz="4" w:space="0" w:color="000000"/>
              <w:left w:val="single" w:sz="4" w:space="0" w:color="000000"/>
              <w:bottom w:val="single" w:sz="4" w:space="0" w:color="000000"/>
              <w:right w:val="single" w:sz="4" w:space="0" w:color="000000"/>
            </w:tcBorders>
          </w:tcPr>
          <w:p w14:paraId="1C2732B8" w14:textId="77777777" w:rsidR="007A4151" w:rsidRDefault="00000000">
            <w:pPr>
              <w:spacing w:after="0" w:line="259" w:lineRule="auto"/>
              <w:ind w:left="0" w:firstLine="0"/>
              <w:jc w:val="left"/>
            </w:pPr>
            <w:r>
              <w:rPr>
                <w:sz w:val="20"/>
              </w:rPr>
              <w:t xml:space="preserve">4 </w:t>
            </w:r>
          </w:p>
        </w:tc>
        <w:tc>
          <w:tcPr>
            <w:tcW w:w="1390" w:type="dxa"/>
            <w:tcBorders>
              <w:top w:val="single" w:sz="4" w:space="0" w:color="000000"/>
              <w:left w:val="single" w:sz="4" w:space="0" w:color="000000"/>
              <w:bottom w:val="single" w:sz="4" w:space="0" w:color="000000"/>
              <w:right w:val="single" w:sz="4" w:space="0" w:color="000000"/>
            </w:tcBorders>
          </w:tcPr>
          <w:p w14:paraId="26D18C45" w14:textId="77777777" w:rsidR="007A4151" w:rsidRDefault="00000000">
            <w:pPr>
              <w:spacing w:after="0" w:line="259" w:lineRule="auto"/>
              <w:ind w:left="0" w:firstLine="0"/>
              <w:jc w:val="left"/>
            </w:pPr>
            <w:r>
              <w:rPr>
                <w:sz w:val="20"/>
              </w:rPr>
              <w:t xml:space="preserve">100 </w:t>
            </w:r>
          </w:p>
        </w:tc>
        <w:tc>
          <w:tcPr>
            <w:tcW w:w="804" w:type="dxa"/>
            <w:tcBorders>
              <w:top w:val="single" w:sz="4" w:space="0" w:color="000000"/>
              <w:left w:val="single" w:sz="4" w:space="0" w:color="000000"/>
              <w:bottom w:val="single" w:sz="4" w:space="0" w:color="000000"/>
              <w:right w:val="single" w:sz="4" w:space="0" w:color="000000"/>
            </w:tcBorders>
          </w:tcPr>
          <w:p w14:paraId="4FFEFB39" w14:textId="77777777" w:rsidR="007A4151" w:rsidRDefault="00000000">
            <w:pPr>
              <w:spacing w:after="0" w:line="259" w:lineRule="auto"/>
              <w:ind w:left="0" w:firstLine="0"/>
              <w:jc w:val="left"/>
            </w:pPr>
            <w:r>
              <w:rPr>
                <w:sz w:val="20"/>
              </w:rPr>
              <w:t xml:space="preserve">100 </w:t>
            </w:r>
          </w:p>
        </w:tc>
        <w:tc>
          <w:tcPr>
            <w:tcW w:w="1063" w:type="dxa"/>
            <w:tcBorders>
              <w:top w:val="single" w:sz="4" w:space="0" w:color="000000"/>
              <w:left w:val="single" w:sz="4" w:space="0" w:color="000000"/>
              <w:bottom w:val="single" w:sz="4" w:space="0" w:color="000000"/>
              <w:right w:val="single" w:sz="4" w:space="0" w:color="000000"/>
            </w:tcBorders>
          </w:tcPr>
          <w:p w14:paraId="03F8907A" w14:textId="77777777" w:rsidR="007A4151" w:rsidRDefault="00000000">
            <w:pPr>
              <w:spacing w:after="0" w:line="259" w:lineRule="auto"/>
              <w:ind w:left="0" w:firstLine="0"/>
              <w:jc w:val="left"/>
            </w:pPr>
            <w:r>
              <w:rPr>
                <w:sz w:val="20"/>
              </w:rPr>
              <w:t xml:space="preserve"> </w:t>
            </w:r>
          </w:p>
        </w:tc>
      </w:tr>
      <w:tr w:rsidR="007A4151" w14:paraId="23E9C08C" w14:textId="77777777">
        <w:trPr>
          <w:trHeight w:val="259"/>
        </w:trPr>
        <w:tc>
          <w:tcPr>
            <w:tcW w:w="1188" w:type="dxa"/>
            <w:tcBorders>
              <w:top w:val="single" w:sz="4" w:space="0" w:color="000000"/>
              <w:left w:val="single" w:sz="4" w:space="0" w:color="000000"/>
              <w:bottom w:val="single" w:sz="4" w:space="0" w:color="000000"/>
              <w:right w:val="nil"/>
            </w:tcBorders>
          </w:tcPr>
          <w:p w14:paraId="211BCC48" w14:textId="77777777" w:rsidR="007A4151" w:rsidRDefault="00000000">
            <w:pPr>
              <w:spacing w:after="0" w:line="259" w:lineRule="auto"/>
              <w:ind w:left="0" w:firstLine="0"/>
              <w:jc w:val="left"/>
            </w:pPr>
            <w:r>
              <w:rPr>
                <w:sz w:val="20"/>
              </w:rPr>
              <w:t xml:space="preserve">Total </w:t>
            </w:r>
          </w:p>
        </w:tc>
        <w:tc>
          <w:tcPr>
            <w:tcW w:w="3173" w:type="dxa"/>
            <w:tcBorders>
              <w:top w:val="single" w:sz="4" w:space="0" w:color="000000"/>
              <w:left w:val="nil"/>
              <w:bottom w:val="single" w:sz="4" w:space="0" w:color="000000"/>
              <w:right w:val="nil"/>
            </w:tcBorders>
          </w:tcPr>
          <w:p w14:paraId="4278A505" w14:textId="77777777" w:rsidR="007A4151" w:rsidRDefault="007A4151">
            <w:pPr>
              <w:spacing w:after="160" w:line="259" w:lineRule="auto"/>
              <w:ind w:left="0" w:firstLine="0"/>
              <w:jc w:val="left"/>
            </w:pPr>
          </w:p>
        </w:tc>
        <w:tc>
          <w:tcPr>
            <w:tcW w:w="1135" w:type="dxa"/>
            <w:tcBorders>
              <w:top w:val="single" w:sz="4" w:space="0" w:color="000000"/>
              <w:left w:val="nil"/>
              <w:bottom w:val="single" w:sz="4" w:space="0" w:color="000000"/>
              <w:right w:val="nil"/>
            </w:tcBorders>
          </w:tcPr>
          <w:p w14:paraId="295F99DE" w14:textId="77777777" w:rsidR="007A4151" w:rsidRDefault="007A4151">
            <w:pPr>
              <w:spacing w:after="160" w:line="259" w:lineRule="auto"/>
              <w:ind w:left="0" w:firstLine="0"/>
              <w:jc w:val="left"/>
            </w:pPr>
          </w:p>
        </w:tc>
        <w:tc>
          <w:tcPr>
            <w:tcW w:w="881" w:type="dxa"/>
            <w:tcBorders>
              <w:top w:val="single" w:sz="4" w:space="0" w:color="000000"/>
              <w:left w:val="nil"/>
              <w:bottom w:val="single" w:sz="4" w:space="0" w:color="000000"/>
              <w:right w:val="single" w:sz="4" w:space="0" w:color="000000"/>
            </w:tcBorders>
          </w:tcPr>
          <w:p w14:paraId="539EA673" w14:textId="77777777" w:rsidR="007A4151" w:rsidRDefault="007A4151">
            <w:pPr>
              <w:spacing w:after="160" w:line="259" w:lineRule="auto"/>
              <w:ind w:left="0" w:firstLine="0"/>
              <w:jc w:val="left"/>
            </w:pPr>
          </w:p>
        </w:tc>
        <w:tc>
          <w:tcPr>
            <w:tcW w:w="1006" w:type="dxa"/>
            <w:tcBorders>
              <w:top w:val="single" w:sz="4" w:space="0" w:color="000000"/>
              <w:left w:val="single" w:sz="4" w:space="0" w:color="000000"/>
              <w:bottom w:val="single" w:sz="4" w:space="0" w:color="000000"/>
              <w:right w:val="single" w:sz="4" w:space="0" w:color="000000"/>
            </w:tcBorders>
          </w:tcPr>
          <w:p w14:paraId="08646A97" w14:textId="77777777" w:rsidR="007A4151" w:rsidRDefault="00000000">
            <w:pPr>
              <w:spacing w:after="0" w:line="259" w:lineRule="auto"/>
              <w:ind w:left="0" w:firstLine="0"/>
              <w:jc w:val="left"/>
            </w:pPr>
            <w:r>
              <w:rPr>
                <w:sz w:val="20"/>
              </w:rPr>
              <w:t xml:space="preserve">28 </w:t>
            </w:r>
          </w:p>
        </w:tc>
        <w:tc>
          <w:tcPr>
            <w:tcW w:w="2194" w:type="dxa"/>
            <w:gridSpan w:val="2"/>
            <w:tcBorders>
              <w:top w:val="single" w:sz="4" w:space="0" w:color="000000"/>
              <w:left w:val="single" w:sz="4" w:space="0" w:color="000000"/>
              <w:bottom w:val="single" w:sz="4" w:space="0" w:color="000000"/>
              <w:right w:val="single" w:sz="4" w:space="0" w:color="000000"/>
            </w:tcBorders>
          </w:tcPr>
          <w:p w14:paraId="0F59CA0C" w14:textId="77777777" w:rsidR="007A4151" w:rsidRDefault="00000000">
            <w:pPr>
              <w:spacing w:after="0" w:line="259" w:lineRule="auto"/>
              <w:ind w:left="0" w:right="27" w:firstLine="0"/>
              <w:jc w:val="center"/>
            </w:pPr>
            <w:r>
              <w:rPr>
                <w:sz w:val="20"/>
              </w:rPr>
              <w:t xml:space="preserve">                    700 </w:t>
            </w:r>
          </w:p>
        </w:tc>
        <w:tc>
          <w:tcPr>
            <w:tcW w:w="1063" w:type="dxa"/>
            <w:tcBorders>
              <w:top w:val="single" w:sz="4" w:space="0" w:color="000000"/>
              <w:left w:val="single" w:sz="4" w:space="0" w:color="000000"/>
              <w:bottom w:val="single" w:sz="4" w:space="0" w:color="000000"/>
              <w:right w:val="single" w:sz="4" w:space="0" w:color="000000"/>
            </w:tcBorders>
          </w:tcPr>
          <w:p w14:paraId="02A8E1C4" w14:textId="77777777" w:rsidR="007A4151" w:rsidRDefault="00000000">
            <w:pPr>
              <w:spacing w:after="0" w:line="259" w:lineRule="auto"/>
              <w:ind w:left="19" w:firstLine="0"/>
              <w:jc w:val="center"/>
            </w:pPr>
            <w:r>
              <w:rPr>
                <w:sz w:val="20"/>
              </w:rPr>
              <w:t xml:space="preserve"> </w:t>
            </w:r>
          </w:p>
        </w:tc>
      </w:tr>
    </w:tbl>
    <w:p w14:paraId="598C7202" w14:textId="77777777" w:rsidR="007A4151" w:rsidRDefault="00000000">
      <w:pPr>
        <w:spacing w:after="158" w:line="259" w:lineRule="auto"/>
        <w:ind w:left="0" w:firstLine="0"/>
        <w:jc w:val="left"/>
      </w:pPr>
      <w:r>
        <w:t xml:space="preserve"> </w:t>
      </w:r>
    </w:p>
    <w:p w14:paraId="7BFE9B94" w14:textId="77777777" w:rsidR="007A4151" w:rsidRDefault="00000000">
      <w:pPr>
        <w:spacing w:after="0" w:line="259" w:lineRule="auto"/>
        <w:ind w:left="0" w:firstLine="0"/>
        <w:jc w:val="left"/>
      </w:pPr>
      <w:r>
        <w:t xml:space="preserve"> </w:t>
      </w:r>
    </w:p>
    <w:sectPr w:rsidR="007A4151">
      <w:headerReference w:type="even" r:id="rId64"/>
      <w:headerReference w:type="default" r:id="rId65"/>
      <w:footerReference w:type="even" r:id="rId66"/>
      <w:footerReference w:type="default" r:id="rId67"/>
      <w:headerReference w:type="first" r:id="rId68"/>
      <w:footerReference w:type="first" r:id="rId69"/>
      <w:pgSz w:w="11906" w:h="16838"/>
      <w:pgMar w:top="1450" w:right="2727" w:bottom="1600"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42C7" w14:textId="77777777" w:rsidR="00E34E6B" w:rsidRDefault="00E34E6B">
      <w:pPr>
        <w:spacing w:after="0" w:line="240" w:lineRule="auto"/>
      </w:pPr>
      <w:r>
        <w:separator/>
      </w:r>
    </w:p>
  </w:endnote>
  <w:endnote w:type="continuationSeparator" w:id="0">
    <w:p w14:paraId="5A924AB4" w14:textId="77777777" w:rsidR="00E34E6B" w:rsidRDefault="00E3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9E7F" w14:textId="77777777" w:rsidR="007A4151"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6454FD9"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5503" w14:textId="77777777" w:rsidR="007A4151"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40424F" w14:textId="77777777" w:rsidR="007A4151" w:rsidRDefault="00000000">
    <w:pPr>
      <w:spacing w:after="0" w:line="259" w:lineRule="auto"/>
      <w:ind w:left="-41" w:firstLine="0"/>
      <w:jc w:val="left"/>
    </w:pPr>
    <w:r>
      <w:rPr>
        <w:rFonts w:ascii="Calibri" w:eastAsia="Calibri" w:hAnsi="Calibri" w:cs="Calibri"/>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D500" w14:textId="77777777" w:rsidR="007A4151"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68F4879" w14:textId="77777777" w:rsidR="007A4151" w:rsidRDefault="00000000">
    <w:pPr>
      <w:spacing w:after="0" w:line="259" w:lineRule="auto"/>
      <w:ind w:left="-41" w:firstLine="0"/>
      <w:jc w:val="left"/>
    </w:pPr>
    <w:r>
      <w:rPr>
        <w:rFonts w:ascii="Calibri" w:eastAsia="Calibri" w:hAnsi="Calibri" w:cs="Calibri"/>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234D" w14:textId="77777777" w:rsidR="007A4151" w:rsidRDefault="00000000">
    <w:pPr>
      <w:spacing w:after="0" w:line="259" w:lineRule="auto"/>
      <w:ind w:left="0" w:right="4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1AAF532" w14:textId="77777777" w:rsidR="007A4151" w:rsidRDefault="00000000">
    <w:pPr>
      <w:spacing w:after="0" w:line="259" w:lineRule="auto"/>
      <w:ind w:left="-41" w:firstLine="0"/>
      <w:jc w:val="left"/>
    </w:pPr>
    <w:r>
      <w:rPr>
        <w:rFonts w:ascii="Calibri" w:eastAsia="Calibri" w:hAnsi="Calibri" w:cs="Calibri"/>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E37" w14:textId="77777777" w:rsidR="007A4151" w:rsidRDefault="00000000">
    <w:pPr>
      <w:spacing w:after="0" w:line="259" w:lineRule="auto"/>
      <w:ind w:left="0" w:right="1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16CEA12" w14:textId="77777777" w:rsidR="007A4151" w:rsidRDefault="00000000">
    <w:pPr>
      <w:spacing w:after="0" w:line="259" w:lineRule="auto"/>
      <w:ind w:left="-41" w:firstLine="0"/>
      <w:jc w:val="left"/>
    </w:pPr>
    <w:r>
      <w:rPr>
        <w:rFonts w:ascii="Calibri" w:eastAsia="Calibri" w:hAnsi="Calibri" w:cs="Calibri"/>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2189" w14:textId="77777777" w:rsidR="007A4151" w:rsidRDefault="00000000">
    <w:pPr>
      <w:spacing w:after="0" w:line="259" w:lineRule="auto"/>
      <w:ind w:left="0" w:right="1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5916D26" w14:textId="77777777" w:rsidR="007A4151" w:rsidRDefault="00000000">
    <w:pPr>
      <w:spacing w:after="0" w:line="259" w:lineRule="auto"/>
      <w:ind w:left="-41" w:firstLine="0"/>
      <w:jc w:val="left"/>
    </w:pPr>
    <w:r>
      <w:rPr>
        <w:rFonts w:ascii="Calibri" w:eastAsia="Calibri" w:hAnsi="Calibri" w:cs="Calibri"/>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A373" w14:textId="77777777" w:rsidR="007A4151" w:rsidRDefault="00000000">
    <w:pPr>
      <w:spacing w:after="0" w:line="259" w:lineRule="auto"/>
      <w:ind w:left="0" w:right="1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6F01F49" w14:textId="77777777" w:rsidR="007A4151" w:rsidRDefault="00000000">
    <w:pPr>
      <w:spacing w:after="0" w:line="259" w:lineRule="auto"/>
      <w:ind w:left="-41" w:firstLine="0"/>
      <w:jc w:val="left"/>
    </w:pPr>
    <w:r>
      <w:rPr>
        <w:rFonts w:ascii="Calibri" w:eastAsia="Calibri" w:hAnsi="Calibri" w:cs="Calibri"/>
        <w:sz w:val="22"/>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533E" w14:textId="77777777" w:rsidR="007A4151"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68212E83"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21FD" w14:textId="77777777" w:rsidR="007A4151"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6596BE59"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9FFA3" w14:textId="77777777" w:rsidR="007A4151" w:rsidRDefault="00000000">
    <w:pPr>
      <w:spacing w:after="0" w:line="259" w:lineRule="auto"/>
      <w:ind w:left="337"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53109BF" w14:textId="77777777" w:rsidR="007A4151" w:rsidRDefault="00000000">
    <w:pPr>
      <w:spacing w:after="0" w:line="259" w:lineRule="auto"/>
      <w:ind w:left="338" w:firstLine="0"/>
      <w:jc w:val="left"/>
    </w:pPr>
    <w:r>
      <w:rPr>
        <w:rFonts w:ascii="Calibri" w:eastAsia="Calibri" w:hAnsi="Calibri" w:cs="Calibri"/>
        <w:sz w:val="22"/>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2ED7" w14:textId="77777777" w:rsidR="007A4151" w:rsidRDefault="00000000">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3E60BD4E"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10AF" w14:textId="77777777" w:rsidR="007A4151"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B1DD8EC"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E7767" w14:textId="77777777" w:rsidR="007A4151" w:rsidRDefault="00000000">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7A67B688"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44157" w14:textId="77777777" w:rsidR="007A4151" w:rsidRDefault="00000000">
    <w:pPr>
      <w:spacing w:after="0" w:line="259" w:lineRule="auto"/>
      <w:ind w:left="3" w:firstLine="0"/>
      <w:jc w:val="center"/>
    </w:pPr>
    <w:r>
      <w:fldChar w:fldCharType="begin"/>
    </w:r>
    <w:r>
      <w:instrText xml:space="preserve"> PAGE   \* MERGEFORMAT </w:instrText>
    </w:r>
    <w:r>
      <w:fldChar w:fldCharType="separate"/>
    </w:r>
    <w:r>
      <w:rPr>
        <w:rFonts w:ascii="Calibri" w:eastAsia="Calibri" w:hAnsi="Calibri" w:cs="Calibri"/>
        <w:sz w:val="22"/>
      </w:rPr>
      <w:t>28</w:t>
    </w:r>
    <w:r>
      <w:rPr>
        <w:rFonts w:ascii="Calibri" w:eastAsia="Calibri" w:hAnsi="Calibri" w:cs="Calibri"/>
        <w:sz w:val="22"/>
      </w:rPr>
      <w:fldChar w:fldCharType="end"/>
    </w:r>
    <w:r>
      <w:rPr>
        <w:rFonts w:ascii="Calibri" w:eastAsia="Calibri" w:hAnsi="Calibri" w:cs="Calibri"/>
        <w:sz w:val="22"/>
      </w:rPr>
      <w:t xml:space="preserve"> </w:t>
    </w:r>
  </w:p>
  <w:p w14:paraId="1E0BA529"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B9B8" w14:textId="77777777" w:rsidR="007A4151"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726AA08E"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7DFD" w14:textId="77777777" w:rsidR="007A4151"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265A48ED"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A161" w14:textId="77777777" w:rsidR="007A4151" w:rsidRDefault="00000000">
    <w:pPr>
      <w:spacing w:after="0" w:line="259" w:lineRule="auto"/>
      <w:ind w:left="0" w:right="2"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596CEDCA"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8677" w14:textId="77777777" w:rsidR="007A4151" w:rsidRDefault="00000000">
    <w:pPr>
      <w:spacing w:after="0" w:line="259" w:lineRule="auto"/>
      <w:ind w:left="1290"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2F3957FA"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C971" w14:textId="77777777" w:rsidR="007A4151" w:rsidRDefault="00000000">
    <w:pPr>
      <w:spacing w:after="0" w:line="259" w:lineRule="auto"/>
      <w:ind w:left="1290"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4092CF2A"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6F1C" w14:textId="77777777" w:rsidR="007A4151" w:rsidRDefault="00000000">
    <w:pPr>
      <w:spacing w:after="0" w:line="259" w:lineRule="auto"/>
      <w:ind w:left="1290" w:firstLine="0"/>
      <w:jc w:val="center"/>
    </w:pPr>
    <w:r>
      <w:fldChar w:fldCharType="begin"/>
    </w:r>
    <w:r>
      <w:instrText xml:space="preserve"> PAGE   \* MERGEFORMAT </w:instrText>
    </w:r>
    <w:r>
      <w:fldChar w:fldCharType="separate"/>
    </w:r>
    <w:r>
      <w:rPr>
        <w:rFonts w:ascii="Calibri" w:eastAsia="Calibri" w:hAnsi="Calibri" w:cs="Calibri"/>
        <w:sz w:val="22"/>
      </w:rPr>
      <w:t>35</w:t>
    </w:r>
    <w:r>
      <w:rPr>
        <w:rFonts w:ascii="Calibri" w:eastAsia="Calibri" w:hAnsi="Calibri" w:cs="Calibri"/>
        <w:sz w:val="22"/>
      </w:rPr>
      <w:fldChar w:fldCharType="end"/>
    </w:r>
    <w:r>
      <w:rPr>
        <w:rFonts w:ascii="Calibri" w:eastAsia="Calibri" w:hAnsi="Calibri" w:cs="Calibri"/>
        <w:sz w:val="22"/>
      </w:rPr>
      <w:t xml:space="preserve"> </w:t>
    </w:r>
  </w:p>
  <w:p w14:paraId="183A727F"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D693" w14:textId="77777777" w:rsidR="007A4151"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F28BF3C"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9FF2" w14:textId="77777777" w:rsidR="007A4151" w:rsidRDefault="00000000">
    <w:pPr>
      <w:spacing w:after="0" w:line="259" w:lineRule="auto"/>
      <w:ind w:lef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1E5CFF9"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D9E7" w14:textId="77777777" w:rsidR="007A4151" w:rsidRDefault="00000000">
    <w:pPr>
      <w:spacing w:after="0" w:line="259" w:lineRule="auto"/>
      <w:ind w:lef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F8E39F4"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B0462" w14:textId="77777777" w:rsidR="007A4151" w:rsidRDefault="00000000">
    <w:pPr>
      <w:spacing w:after="0" w:line="259" w:lineRule="auto"/>
      <w:ind w:left="2"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8D401B6" w14:textId="77777777" w:rsidR="007A4151" w:rsidRDefault="00000000">
    <w:pPr>
      <w:spacing w:after="0" w:line="259" w:lineRule="auto"/>
      <w:ind w:lef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CFB2" w14:textId="77777777" w:rsidR="007A4151" w:rsidRDefault="00000000">
    <w:pPr>
      <w:spacing w:after="0" w:line="259" w:lineRule="auto"/>
      <w:ind w:left="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1E5868D" w14:textId="77777777" w:rsidR="007A4151" w:rsidRDefault="00000000">
    <w:pPr>
      <w:spacing w:after="0" w:line="259" w:lineRule="auto"/>
      <w:ind w:left="17"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2AA8" w14:textId="77777777" w:rsidR="007A4151" w:rsidRDefault="00000000">
    <w:pPr>
      <w:spacing w:after="0" w:line="259" w:lineRule="auto"/>
      <w:ind w:left="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73A58FB" w14:textId="77777777" w:rsidR="007A4151" w:rsidRDefault="00000000">
    <w:pPr>
      <w:spacing w:after="0" w:line="259" w:lineRule="auto"/>
      <w:ind w:left="17"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0BC6" w14:textId="77777777" w:rsidR="007A4151" w:rsidRDefault="00000000">
    <w:pPr>
      <w:spacing w:after="0" w:line="259" w:lineRule="auto"/>
      <w:ind w:left="16"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03E9B9F" w14:textId="77777777" w:rsidR="007A4151" w:rsidRDefault="00000000">
    <w:pPr>
      <w:spacing w:after="0" w:line="259" w:lineRule="auto"/>
      <w:ind w:left="17"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5C89D" w14:textId="77777777" w:rsidR="00E34E6B" w:rsidRDefault="00E34E6B">
      <w:pPr>
        <w:spacing w:after="0" w:line="240" w:lineRule="auto"/>
      </w:pPr>
      <w:r>
        <w:separator/>
      </w:r>
    </w:p>
  </w:footnote>
  <w:footnote w:type="continuationSeparator" w:id="0">
    <w:p w14:paraId="75BC8E68" w14:textId="77777777" w:rsidR="00E34E6B" w:rsidRDefault="00E34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B308" w14:textId="77777777" w:rsidR="007A4151" w:rsidRDefault="007A4151">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6546" w14:textId="77777777" w:rsidR="007A4151" w:rsidRDefault="007A4151">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0F7F7" w14:textId="77777777" w:rsidR="007A4151" w:rsidRDefault="00000000">
    <w:pPr>
      <w:spacing w:after="1262" w:line="259" w:lineRule="auto"/>
      <w:ind w:left="0" w:firstLine="0"/>
      <w:jc w:val="left"/>
    </w:pPr>
    <w:r>
      <w:rPr>
        <w:noProof/>
      </w:rPr>
      <w:drawing>
        <wp:anchor distT="0" distB="0" distL="114300" distR="114300" simplePos="0" relativeHeight="251662336" behindDoc="0" locked="0" layoutInCell="1" allowOverlap="0" wp14:anchorId="42252E46" wp14:editId="276D1344">
          <wp:simplePos x="0" y="0"/>
          <wp:positionH relativeFrom="page">
            <wp:posOffset>1264920</wp:posOffset>
          </wp:positionH>
          <wp:positionV relativeFrom="page">
            <wp:posOffset>1157351</wp:posOffset>
          </wp:positionV>
          <wp:extent cx="815975" cy="683260"/>
          <wp:effectExtent l="0" t="0" r="0" b="0"/>
          <wp:wrapSquare wrapText="bothSides"/>
          <wp:docPr id="2279"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38C59220" w14:textId="77777777" w:rsidR="007A4151" w:rsidRDefault="00000000">
    <w:pPr>
      <w:spacing w:after="16" w:line="259" w:lineRule="auto"/>
      <w:ind w:left="0" w:firstLine="0"/>
      <w:jc w:val="left"/>
    </w:pPr>
    <w:r>
      <w:rPr>
        <w:b/>
      </w:rPr>
      <w:t xml:space="preserve"> </w:t>
    </w:r>
  </w:p>
  <w:p w14:paraId="0E83B5D6" w14:textId="77777777" w:rsidR="007A4151" w:rsidRDefault="00000000">
    <w:pPr>
      <w:spacing w:after="0" w:line="281" w:lineRule="auto"/>
      <w:ind w:left="0" w:firstLine="0"/>
      <w:jc w:val="left"/>
    </w:pPr>
    <w:r>
      <w:rPr>
        <w:b/>
      </w:rPr>
      <w:t xml:space="preserve">Examination Time: 3 Hrs                                                   </w:t>
    </w:r>
    <w:r>
      <w:rPr>
        <w:b/>
      </w:rPr>
      <w:tab/>
      <w:t>100 (20+80</w:t>
    </w:r>
    <w:proofErr w:type="gramStart"/>
    <w:r>
      <w:rPr>
        <w:b/>
      </w:rPr>
      <w:t xml:space="preserve">) </w:t>
    </w:r>
    <w:r>
      <w:t xml:space="preserve"> </w:t>
    </w:r>
    <w:r>
      <w:rPr>
        <w:b/>
      </w:rPr>
      <w:t>Paper</w:t>
    </w:r>
    <w:proofErr w:type="gramEnd"/>
    <w:r>
      <w:rPr>
        <w:b/>
      </w:rPr>
      <w:t xml:space="preserve"> Title: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2C2C9" w14:textId="77777777" w:rsidR="007A4151" w:rsidRDefault="00000000">
    <w:pPr>
      <w:spacing w:after="1262" w:line="259" w:lineRule="auto"/>
      <w:ind w:left="0" w:firstLine="0"/>
      <w:jc w:val="left"/>
    </w:pPr>
    <w:r>
      <w:rPr>
        <w:noProof/>
      </w:rPr>
      <w:drawing>
        <wp:anchor distT="0" distB="0" distL="114300" distR="114300" simplePos="0" relativeHeight="251663360" behindDoc="0" locked="0" layoutInCell="1" allowOverlap="0" wp14:anchorId="1E88D765" wp14:editId="02BC004F">
          <wp:simplePos x="0" y="0"/>
          <wp:positionH relativeFrom="page">
            <wp:posOffset>1264920</wp:posOffset>
          </wp:positionH>
          <wp:positionV relativeFrom="page">
            <wp:posOffset>1157351</wp:posOffset>
          </wp:positionV>
          <wp:extent cx="815975" cy="683260"/>
          <wp:effectExtent l="0" t="0" r="0" b="0"/>
          <wp:wrapSquare wrapText="bothSides"/>
          <wp:docPr id="1132623440" name="Picture 1132623440"/>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78675EC6" w14:textId="77777777" w:rsidR="007A4151" w:rsidRDefault="00000000">
    <w:pPr>
      <w:spacing w:after="16" w:line="259" w:lineRule="auto"/>
      <w:ind w:left="0" w:firstLine="0"/>
      <w:jc w:val="left"/>
    </w:pPr>
    <w:r>
      <w:rPr>
        <w:b/>
      </w:rPr>
      <w:t xml:space="preserve"> </w:t>
    </w:r>
  </w:p>
  <w:p w14:paraId="30ABD641" w14:textId="77777777" w:rsidR="007A4151" w:rsidRDefault="00000000">
    <w:pPr>
      <w:spacing w:after="0" w:line="281" w:lineRule="auto"/>
      <w:ind w:left="0" w:firstLine="0"/>
      <w:jc w:val="left"/>
    </w:pPr>
    <w:r>
      <w:rPr>
        <w:b/>
      </w:rPr>
      <w:t xml:space="preserve">Examination Time: 3 Hrs                                                   </w:t>
    </w:r>
    <w:r>
      <w:rPr>
        <w:b/>
      </w:rPr>
      <w:tab/>
      <w:t>100 (20+80</w:t>
    </w:r>
    <w:proofErr w:type="gramStart"/>
    <w:r>
      <w:rPr>
        <w:b/>
      </w:rPr>
      <w:t xml:space="preserve">) </w:t>
    </w:r>
    <w:r>
      <w:t xml:space="preserve"> </w:t>
    </w:r>
    <w:r>
      <w:rPr>
        <w:b/>
      </w:rPr>
      <w:t>Paper</w:t>
    </w:r>
    <w:proofErr w:type="gramEnd"/>
    <w:r>
      <w:rPr>
        <w:b/>
      </w:rPr>
      <w:t xml:space="preserve"> Title: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8513" w14:textId="77777777" w:rsidR="007A4151" w:rsidRDefault="007A4151">
    <w:pPr>
      <w:spacing w:after="16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6F24" w14:textId="77777777" w:rsidR="007A4151" w:rsidRDefault="00000000">
    <w:pPr>
      <w:spacing w:after="0" w:line="259" w:lineRule="auto"/>
      <w:ind w:left="0" w:firstLine="0"/>
      <w:jc w:val="left"/>
    </w:pPr>
    <w:r>
      <w:rPr>
        <w:noProof/>
      </w:rPr>
      <w:drawing>
        <wp:anchor distT="0" distB="0" distL="114300" distR="114300" simplePos="0" relativeHeight="251664384" behindDoc="0" locked="0" layoutInCell="1" allowOverlap="0" wp14:anchorId="0164762C" wp14:editId="0616348E">
          <wp:simplePos x="0" y="0"/>
          <wp:positionH relativeFrom="page">
            <wp:posOffset>1264920</wp:posOffset>
          </wp:positionH>
          <wp:positionV relativeFrom="page">
            <wp:posOffset>1157351</wp:posOffset>
          </wp:positionV>
          <wp:extent cx="815975" cy="683260"/>
          <wp:effectExtent l="0" t="0" r="0" b="0"/>
          <wp:wrapSquare wrapText="bothSides"/>
          <wp:docPr id="3093" name="Picture 3093"/>
          <wp:cNvGraphicFramePr/>
          <a:graphic xmlns:a="http://schemas.openxmlformats.org/drawingml/2006/main">
            <a:graphicData uri="http://schemas.openxmlformats.org/drawingml/2006/picture">
              <pic:pic xmlns:pic="http://schemas.openxmlformats.org/drawingml/2006/picture">
                <pic:nvPicPr>
                  <pic:cNvPr id="3093" name="Picture 3093"/>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6F93BE6C" w14:textId="77777777" w:rsidR="007A4151" w:rsidRDefault="00000000">
    <w:pPr>
      <w:spacing w:after="16" w:line="259" w:lineRule="auto"/>
      <w:ind w:left="312" w:firstLine="0"/>
      <w:jc w:val="left"/>
    </w:pPr>
    <w:r>
      <w:rPr>
        <w:b/>
      </w:rPr>
      <w:t>SCHOOL OF BASIC AND APPLIED SCINCES</w:t>
    </w:r>
    <w:r>
      <w:t xml:space="preserve"> </w:t>
    </w:r>
  </w:p>
  <w:p w14:paraId="11FD294D" w14:textId="77777777" w:rsidR="007A4151" w:rsidRDefault="00000000">
    <w:pPr>
      <w:spacing w:after="20" w:line="259" w:lineRule="auto"/>
      <w:ind w:left="312" w:firstLine="0"/>
      <w:jc w:val="center"/>
    </w:pPr>
    <w:r>
      <w:rPr>
        <w:b/>
      </w:rPr>
      <w:t>Department of Botany</w:t>
    </w:r>
    <w:r>
      <w:t xml:space="preserve"> </w:t>
    </w:r>
  </w:p>
  <w:p w14:paraId="38263063" w14:textId="464A473C" w:rsidR="007A4151" w:rsidRDefault="00000000">
    <w:pPr>
      <w:spacing w:after="0" w:line="274" w:lineRule="auto"/>
      <w:ind w:left="312" w:right="985" w:firstLine="0"/>
      <w:jc w:val="center"/>
    </w:pPr>
    <w:r>
      <w:rPr>
        <w:b/>
      </w:rPr>
      <w:t xml:space="preserve">(Syllabus and Scheme of Studies </w:t>
    </w:r>
    <w:r>
      <w:rPr>
        <w:b/>
        <w:sz w:val="23"/>
      </w:rPr>
      <w:t>w. e. f.</w:t>
    </w:r>
    <w:r w:rsidR="00675B8F" w:rsidRPr="00675B8F">
      <w:t xml:space="preserve"> </w:t>
    </w:r>
    <w:r w:rsidR="00675B8F">
      <w:t>2025-27</w:t>
    </w:r>
    <w:r>
      <w:rPr>
        <w:b/>
      </w:rPr>
      <w:t>)</w:t>
    </w:r>
    <w:r>
      <w:t xml:space="preserve"> </w:t>
    </w:r>
    <w:r>
      <w:rPr>
        <w:b/>
        <w:color w:val="FF0000"/>
      </w:rPr>
      <w:t xml:space="preserve">M. Sc. II Year (III Semester) </w:t>
    </w:r>
  </w:p>
  <w:p w14:paraId="2C1B0F65" w14:textId="77777777" w:rsidR="007A4151" w:rsidRDefault="00000000">
    <w:pPr>
      <w:spacing w:after="16" w:line="259" w:lineRule="auto"/>
      <w:ind w:left="0" w:firstLine="0"/>
      <w:jc w:val="left"/>
    </w:pPr>
    <w:r>
      <w:rPr>
        <w:b/>
      </w:rPr>
      <w:t xml:space="preserve"> </w:t>
    </w:r>
  </w:p>
  <w:p w14:paraId="252A6FD5" w14:textId="77777777" w:rsidR="007A4151" w:rsidRDefault="00000000">
    <w:pPr>
      <w:spacing w:after="0" w:line="275" w:lineRule="auto"/>
      <w:ind w:left="0" w:firstLine="0"/>
      <w:jc w:val="left"/>
    </w:pPr>
    <w:r>
      <w:rPr>
        <w:b/>
      </w:rPr>
      <w:t>Examination Time: 3 Hrs                                                    Maximum Marks: 100 (20+80</w:t>
    </w:r>
    <w:proofErr w:type="gramStart"/>
    <w:r>
      <w:rPr>
        <w:b/>
      </w:rPr>
      <w:t xml:space="preserve">) </w:t>
    </w:r>
    <w:r>
      <w:t xml:space="preserve"> </w:t>
    </w:r>
    <w:r>
      <w:rPr>
        <w:b/>
      </w:rPr>
      <w:t>Paper</w:t>
    </w:r>
    <w:proofErr w:type="gramEnd"/>
    <w:r>
      <w:rPr>
        <w:b/>
      </w:rPr>
      <w:t xml:space="preserve"> Title: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4026" w14:textId="77777777" w:rsidR="007A4151" w:rsidRDefault="00000000">
    <w:pPr>
      <w:spacing w:after="1262" w:line="259" w:lineRule="auto"/>
      <w:ind w:left="0" w:firstLine="0"/>
      <w:jc w:val="left"/>
    </w:pPr>
    <w:r>
      <w:rPr>
        <w:noProof/>
      </w:rPr>
      <w:drawing>
        <wp:anchor distT="0" distB="0" distL="114300" distR="114300" simplePos="0" relativeHeight="251665408" behindDoc="0" locked="0" layoutInCell="1" allowOverlap="0" wp14:anchorId="1CEAE966" wp14:editId="7B08AF25">
          <wp:simplePos x="0" y="0"/>
          <wp:positionH relativeFrom="page">
            <wp:posOffset>1264920</wp:posOffset>
          </wp:positionH>
          <wp:positionV relativeFrom="page">
            <wp:posOffset>1157351</wp:posOffset>
          </wp:positionV>
          <wp:extent cx="815975" cy="683260"/>
          <wp:effectExtent l="0" t="0" r="0" b="0"/>
          <wp:wrapSquare wrapText="bothSides"/>
          <wp:docPr id="2857" name="Picture 2857"/>
          <wp:cNvGraphicFramePr/>
          <a:graphic xmlns:a="http://schemas.openxmlformats.org/drawingml/2006/main">
            <a:graphicData uri="http://schemas.openxmlformats.org/drawingml/2006/picture">
              <pic:pic xmlns:pic="http://schemas.openxmlformats.org/drawingml/2006/picture">
                <pic:nvPicPr>
                  <pic:cNvPr id="2857" name="Picture 2857"/>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4E56BBFC" w14:textId="77777777" w:rsidR="007A4151" w:rsidRDefault="00000000">
    <w:pPr>
      <w:spacing w:after="16" w:line="259" w:lineRule="auto"/>
      <w:ind w:left="0" w:firstLine="0"/>
      <w:jc w:val="left"/>
    </w:pPr>
    <w:r>
      <w:rPr>
        <w:b/>
      </w:rPr>
      <w:t xml:space="preserve"> </w:t>
    </w:r>
  </w:p>
  <w:p w14:paraId="707685A4" w14:textId="77777777" w:rsidR="007A4151" w:rsidRDefault="00000000">
    <w:pPr>
      <w:spacing w:after="0" w:line="281" w:lineRule="auto"/>
      <w:ind w:left="0" w:firstLine="0"/>
      <w:jc w:val="left"/>
    </w:pPr>
    <w:r>
      <w:rPr>
        <w:b/>
      </w:rPr>
      <w:t xml:space="preserve">Examination Time: 3 Hrs                                                   </w:t>
    </w:r>
    <w:r>
      <w:rPr>
        <w:b/>
      </w:rPr>
      <w:tab/>
      <w:t xml:space="preserve"> </w:t>
    </w:r>
    <w:r>
      <w:rPr>
        <w:b/>
      </w:rPr>
      <w:tab/>
      <w:t>0</w:t>
    </w:r>
    <w:proofErr w:type="gramStart"/>
    <w:r>
      <w:rPr>
        <w:b/>
      </w:rPr>
      <w:t xml:space="preserve">) </w:t>
    </w:r>
    <w:r>
      <w:t xml:space="preserve"> </w:t>
    </w:r>
    <w:r>
      <w:rPr>
        <w:b/>
      </w:rPr>
      <w:t>Paper</w:t>
    </w:r>
    <w:proofErr w:type="gramEnd"/>
    <w:r>
      <w:rPr>
        <w:b/>
      </w:rPr>
      <w:t xml:space="preserve"> Title: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1B14" w14:textId="77777777" w:rsidR="007A4151" w:rsidRDefault="00000000">
    <w:pPr>
      <w:spacing w:after="0" w:line="259" w:lineRule="auto"/>
      <w:ind w:left="0" w:firstLine="0"/>
      <w:jc w:val="left"/>
    </w:pPr>
    <w:r>
      <w:rPr>
        <w:noProof/>
      </w:rPr>
      <w:drawing>
        <wp:anchor distT="0" distB="0" distL="114300" distR="114300" simplePos="0" relativeHeight="251666432" behindDoc="0" locked="0" layoutInCell="1" allowOverlap="0" wp14:anchorId="17342098" wp14:editId="45D32E53">
          <wp:simplePos x="0" y="0"/>
          <wp:positionH relativeFrom="page">
            <wp:posOffset>1023620</wp:posOffset>
          </wp:positionH>
          <wp:positionV relativeFrom="page">
            <wp:posOffset>1157351</wp:posOffset>
          </wp:positionV>
          <wp:extent cx="815975" cy="683260"/>
          <wp:effectExtent l="0" t="0" r="0" b="0"/>
          <wp:wrapSquare wrapText="bothSides"/>
          <wp:docPr id="3914" name="Picture 3914"/>
          <wp:cNvGraphicFramePr/>
          <a:graphic xmlns:a="http://schemas.openxmlformats.org/drawingml/2006/main">
            <a:graphicData uri="http://schemas.openxmlformats.org/drawingml/2006/picture">
              <pic:pic xmlns:pic="http://schemas.openxmlformats.org/drawingml/2006/picture">
                <pic:nvPicPr>
                  <pic:cNvPr id="3914" name="Picture 3914"/>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079AA004" w14:textId="77777777" w:rsidR="007A4151" w:rsidRDefault="00000000">
    <w:pPr>
      <w:spacing w:after="16" w:line="259" w:lineRule="auto"/>
      <w:ind w:left="311" w:firstLine="0"/>
      <w:jc w:val="left"/>
    </w:pPr>
    <w:r>
      <w:rPr>
        <w:b/>
      </w:rPr>
      <w:t>SCHOOL OF BASIC AND APPLIED SCINCES</w:t>
    </w:r>
    <w:r>
      <w:t xml:space="preserve"> </w:t>
    </w:r>
  </w:p>
  <w:p w14:paraId="51F97372" w14:textId="77777777" w:rsidR="007A4151" w:rsidRDefault="00000000">
    <w:pPr>
      <w:spacing w:after="20" w:line="259" w:lineRule="auto"/>
      <w:ind w:left="311" w:firstLine="0"/>
      <w:jc w:val="center"/>
    </w:pPr>
    <w:r>
      <w:rPr>
        <w:b/>
      </w:rPr>
      <w:t>Department of Botany</w:t>
    </w:r>
    <w:r>
      <w:t xml:space="preserve"> </w:t>
    </w:r>
  </w:p>
  <w:p w14:paraId="7AF749C7" w14:textId="77777777" w:rsidR="00675B8F" w:rsidRDefault="00000000">
    <w:pPr>
      <w:spacing w:after="6" w:line="274" w:lineRule="auto"/>
      <w:ind w:left="311" w:right="1104" w:firstLine="0"/>
      <w:jc w:val="center"/>
    </w:pPr>
    <w:r>
      <w:rPr>
        <w:b/>
      </w:rPr>
      <w:t xml:space="preserve">(Syllabus and Scheme of Studies </w:t>
    </w:r>
    <w:r>
      <w:rPr>
        <w:b/>
        <w:sz w:val="23"/>
      </w:rPr>
      <w:t>w. e. f.</w:t>
    </w:r>
    <w:r w:rsidR="00675B8F" w:rsidRPr="00675B8F">
      <w:t xml:space="preserve"> </w:t>
    </w:r>
    <w:r w:rsidR="00675B8F">
      <w:t>2025-27</w:t>
    </w:r>
    <w:r>
      <w:rPr>
        <w:b/>
      </w:rPr>
      <w:t>)</w:t>
    </w:r>
    <w:r>
      <w:t xml:space="preserve"> </w:t>
    </w:r>
  </w:p>
  <w:p w14:paraId="69CECCE1" w14:textId="6C39A837" w:rsidR="007A4151" w:rsidRDefault="00000000">
    <w:pPr>
      <w:spacing w:after="6" w:line="274" w:lineRule="auto"/>
      <w:ind w:left="311" w:right="1104" w:firstLine="0"/>
      <w:jc w:val="center"/>
    </w:pPr>
    <w:r>
      <w:rPr>
        <w:b/>
        <w:color w:val="FF0000"/>
      </w:rPr>
      <w:t xml:space="preserve">M. Sc. II Year (Semester) </w:t>
    </w:r>
  </w:p>
  <w:p w14:paraId="3D96C63B" w14:textId="77777777" w:rsidR="007A4151" w:rsidRDefault="00000000">
    <w:pPr>
      <w:spacing w:after="16" w:line="259" w:lineRule="auto"/>
      <w:ind w:left="0" w:firstLine="0"/>
      <w:jc w:val="left"/>
    </w:pPr>
    <w:r>
      <w:rPr>
        <w:b/>
      </w:rPr>
      <w:t xml:space="preserve"> </w:t>
    </w:r>
  </w:p>
  <w:p w14:paraId="5C3F8DE3" w14:textId="77777777" w:rsidR="007A4151" w:rsidRDefault="00000000">
    <w:pPr>
      <w:spacing w:after="0" w:line="259" w:lineRule="auto"/>
      <w:ind w:left="0" w:firstLine="0"/>
      <w:jc w:val="left"/>
    </w:pPr>
    <w:r>
      <w:rPr>
        <w:b/>
      </w:rPr>
      <w:t xml:space="preserve">Examination Time: 3 Hrs                                                   Maximum Marks: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5233" w14:textId="77777777" w:rsidR="007A4151" w:rsidRDefault="007A4151">
    <w:pPr>
      <w:spacing w:after="16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6720" w14:textId="77777777" w:rsidR="007A4151" w:rsidRDefault="007A4151">
    <w:pPr>
      <w:spacing w:after="16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39F9D" w14:textId="77777777" w:rsidR="007A4151" w:rsidRDefault="007A4151">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C943C" w14:textId="77777777" w:rsidR="007A4151" w:rsidRDefault="007A4151">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E349" w14:textId="77777777" w:rsidR="007A4151" w:rsidRDefault="007A4151">
    <w:pPr>
      <w:spacing w:after="16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36B25" w14:textId="77777777" w:rsidR="007A4151" w:rsidRDefault="007A4151">
    <w:pPr>
      <w:spacing w:after="160" w:line="259" w:lineRule="auto"/>
      <w:ind w:left="0" w:firstLine="0"/>
      <w:jc w:val="lef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3ECF" w14:textId="77777777" w:rsidR="007A4151" w:rsidRDefault="007A4151">
    <w:pPr>
      <w:spacing w:after="160" w:line="259" w:lineRule="auto"/>
      <w:ind w:left="0" w:firstLine="0"/>
      <w:jc w:val="lef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4493" w14:textId="77777777" w:rsidR="007A4151" w:rsidRDefault="00000000">
    <w:pPr>
      <w:spacing w:after="455" w:line="259" w:lineRule="auto"/>
      <w:ind w:left="0" w:firstLine="0"/>
      <w:jc w:val="left"/>
    </w:pPr>
    <w:r>
      <w:rPr>
        <w:noProof/>
      </w:rPr>
      <w:drawing>
        <wp:anchor distT="0" distB="0" distL="114300" distR="114300" simplePos="0" relativeHeight="251667456" behindDoc="0" locked="0" layoutInCell="1" allowOverlap="0" wp14:anchorId="51A50E74" wp14:editId="44284BFC">
          <wp:simplePos x="0" y="0"/>
          <wp:positionH relativeFrom="page">
            <wp:posOffset>1112520</wp:posOffset>
          </wp:positionH>
          <wp:positionV relativeFrom="page">
            <wp:posOffset>989330</wp:posOffset>
          </wp:positionV>
          <wp:extent cx="815975" cy="683260"/>
          <wp:effectExtent l="0" t="0" r="0" b="0"/>
          <wp:wrapSquare wrapText="bothSides"/>
          <wp:docPr id="4689" name="Picture 4689"/>
          <wp:cNvGraphicFramePr/>
          <a:graphic xmlns:a="http://schemas.openxmlformats.org/drawingml/2006/main">
            <a:graphicData uri="http://schemas.openxmlformats.org/drawingml/2006/picture">
              <pic:pic xmlns:pic="http://schemas.openxmlformats.org/drawingml/2006/picture">
                <pic:nvPicPr>
                  <pic:cNvPr id="4689" name="Picture 468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738DA6C6" w14:textId="77777777" w:rsidR="007A4151" w:rsidRDefault="00000000">
    <w:pPr>
      <w:spacing w:after="17" w:line="259" w:lineRule="auto"/>
      <w:ind w:left="312" w:firstLine="0"/>
      <w:jc w:val="left"/>
    </w:pPr>
    <w:r>
      <w:rPr>
        <w:b/>
      </w:rPr>
      <w:t>SCHOOL OF BASIC AND APPLIED SCINCES</w:t>
    </w:r>
    <w:r>
      <w:t xml:space="preserve"> </w:t>
    </w:r>
  </w:p>
  <w:p w14:paraId="1C43DF03" w14:textId="77777777" w:rsidR="007A4151" w:rsidRDefault="00000000">
    <w:pPr>
      <w:spacing w:after="18" w:line="259" w:lineRule="auto"/>
      <w:ind w:left="312" w:firstLine="0"/>
      <w:jc w:val="center"/>
    </w:pPr>
    <w:r>
      <w:rPr>
        <w:b/>
      </w:rPr>
      <w:t>Department of Botany</w:t>
    </w:r>
    <w:r>
      <w:t xml:space="preserve"> </w:t>
    </w:r>
  </w:p>
  <w:p w14:paraId="72CF2AE9" w14:textId="052BA617" w:rsidR="007A4151" w:rsidRDefault="00000000">
    <w:pPr>
      <w:spacing w:after="0" w:line="276" w:lineRule="auto"/>
      <w:ind w:left="312" w:right="954" w:firstLine="0"/>
      <w:jc w:val="center"/>
    </w:pPr>
    <w:r>
      <w:rPr>
        <w:b/>
      </w:rPr>
      <w:t xml:space="preserve">(Syllabus and Scheme of Studies </w:t>
    </w:r>
    <w:r>
      <w:rPr>
        <w:b/>
        <w:sz w:val="23"/>
      </w:rPr>
      <w:t>w. e. f.</w:t>
    </w:r>
    <w:r w:rsidR="00675B8F" w:rsidRPr="00675B8F">
      <w:t xml:space="preserve"> </w:t>
    </w:r>
    <w:r w:rsidR="00675B8F">
      <w:t>2025-27</w:t>
    </w:r>
    <w:r>
      <w:rPr>
        <w:b/>
      </w:rPr>
      <w:t>)</w:t>
    </w:r>
    <w:r>
      <w:t xml:space="preserve"> </w:t>
    </w:r>
    <w:r>
      <w:rPr>
        <w:b/>
        <w:color w:val="FF0000"/>
      </w:rPr>
      <w:t xml:space="preserve">M. Sc. II Year (IV Semester) </w:t>
    </w:r>
  </w:p>
  <w:p w14:paraId="10AE2F06" w14:textId="77777777" w:rsidR="007A4151" w:rsidRDefault="00000000">
    <w:pPr>
      <w:spacing w:after="16" w:line="259" w:lineRule="auto"/>
      <w:ind w:left="0" w:firstLine="0"/>
      <w:jc w:val="left"/>
    </w:pPr>
    <w:r>
      <w:rPr>
        <w:b/>
      </w:rPr>
      <w:t xml:space="preserve"> </w:t>
    </w:r>
  </w:p>
  <w:p w14:paraId="054EAEC2" w14:textId="77777777" w:rsidR="007A4151" w:rsidRDefault="00000000">
    <w:pPr>
      <w:spacing w:after="0" w:line="259" w:lineRule="auto"/>
      <w:ind w:left="0" w:firstLine="0"/>
    </w:pPr>
    <w:r>
      <w:rPr>
        <w:b/>
      </w:rPr>
      <w:t xml:space="preserve">Examination Time: 3 Hrs                                                    Maximum Marks: 100 (20+80) </w:t>
    </w:r>
    <w: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D663" w14:textId="77777777" w:rsidR="007A4151" w:rsidRDefault="00000000">
    <w:pPr>
      <w:spacing w:after="455" w:line="259" w:lineRule="auto"/>
      <w:ind w:left="0" w:firstLine="0"/>
      <w:jc w:val="left"/>
    </w:pPr>
    <w:r>
      <w:rPr>
        <w:noProof/>
      </w:rPr>
      <w:drawing>
        <wp:anchor distT="0" distB="0" distL="114300" distR="114300" simplePos="0" relativeHeight="251668480" behindDoc="0" locked="0" layoutInCell="1" allowOverlap="0" wp14:anchorId="58F7E633" wp14:editId="394722B2">
          <wp:simplePos x="0" y="0"/>
          <wp:positionH relativeFrom="page">
            <wp:posOffset>1112520</wp:posOffset>
          </wp:positionH>
          <wp:positionV relativeFrom="page">
            <wp:posOffset>989330</wp:posOffset>
          </wp:positionV>
          <wp:extent cx="815975" cy="683260"/>
          <wp:effectExtent l="0" t="0" r="0" b="0"/>
          <wp:wrapSquare wrapText="bothSides"/>
          <wp:docPr id="1112447500" name="Picture 1112447500"/>
          <wp:cNvGraphicFramePr/>
          <a:graphic xmlns:a="http://schemas.openxmlformats.org/drawingml/2006/main">
            <a:graphicData uri="http://schemas.openxmlformats.org/drawingml/2006/picture">
              <pic:pic xmlns:pic="http://schemas.openxmlformats.org/drawingml/2006/picture">
                <pic:nvPicPr>
                  <pic:cNvPr id="4689" name="Picture 4689"/>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318251A2" w14:textId="77777777" w:rsidR="007A4151" w:rsidRDefault="00000000">
    <w:pPr>
      <w:spacing w:after="17" w:line="259" w:lineRule="auto"/>
      <w:ind w:left="312" w:firstLine="0"/>
      <w:jc w:val="left"/>
    </w:pPr>
    <w:r>
      <w:rPr>
        <w:b/>
      </w:rPr>
      <w:t>SCHOOL OF BASIC AND APPLIED SCINCES</w:t>
    </w:r>
    <w:r>
      <w:t xml:space="preserve"> </w:t>
    </w:r>
  </w:p>
  <w:p w14:paraId="6F827A22" w14:textId="77777777" w:rsidR="007A4151" w:rsidRDefault="00000000">
    <w:pPr>
      <w:spacing w:after="18" w:line="259" w:lineRule="auto"/>
      <w:ind w:left="312" w:firstLine="0"/>
      <w:jc w:val="center"/>
    </w:pPr>
    <w:r>
      <w:rPr>
        <w:b/>
      </w:rPr>
      <w:t>Department of Botany</w:t>
    </w:r>
    <w:r>
      <w:t xml:space="preserve"> </w:t>
    </w:r>
  </w:p>
  <w:p w14:paraId="7B9452B9" w14:textId="77777777" w:rsidR="007A4151" w:rsidRDefault="00000000">
    <w:pPr>
      <w:spacing w:after="0" w:line="276" w:lineRule="auto"/>
      <w:ind w:left="312" w:right="954" w:firstLine="0"/>
      <w:jc w:val="center"/>
    </w:pPr>
    <w:r>
      <w:rPr>
        <w:b/>
      </w:rPr>
      <w:t xml:space="preserve">(Syllabus and Scheme of Studies </w:t>
    </w:r>
    <w:r>
      <w:rPr>
        <w:b/>
        <w:sz w:val="23"/>
      </w:rPr>
      <w:t xml:space="preserve">w. e. f. </w:t>
    </w:r>
    <w:r>
      <w:rPr>
        <w:b/>
      </w:rPr>
      <w:t>2022-23)</w:t>
    </w:r>
    <w:r>
      <w:t xml:space="preserve"> </w:t>
    </w:r>
    <w:r>
      <w:rPr>
        <w:b/>
        <w:color w:val="FF0000"/>
      </w:rPr>
      <w:t xml:space="preserve">M. Sc. II Year (IV Semester) </w:t>
    </w:r>
  </w:p>
  <w:p w14:paraId="04368476" w14:textId="77777777" w:rsidR="007A4151" w:rsidRDefault="00000000">
    <w:pPr>
      <w:spacing w:after="16" w:line="259" w:lineRule="auto"/>
      <w:ind w:left="0" w:firstLine="0"/>
      <w:jc w:val="left"/>
    </w:pPr>
    <w:r>
      <w:rPr>
        <w:b/>
      </w:rPr>
      <w:t xml:space="preserve"> </w:t>
    </w:r>
  </w:p>
  <w:p w14:paraId="3A846315" w14:textId="77777777" w:rsidR="007A4151" w:rsidRDefault="00000000">
    <w:pPr>
      <w:spacing w:after="0" w:line="259" w:lineRule="auto"/>
      <w:ind w:left="0" w:firstLine="0"/>
    </w:pPr>
    <w:r>
      <w:rPr>
        <w:b/>
      </w:rPr>
      <w:t xml:space="preserve">Examination Time: 3 Hrs                                                    Maximum Marks: 100 (20+80) </w:t>
    </w: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0F291" w14:textId="77777777" w:rsidR="007A4151" w:rsidRDefault="007A4151">
    <w:pPr>
      <w:spacing w:after="160" w:line="259" w:lineRule="auto"/>
      <w:ind w:left="0" w:firstLine="0"/>
      <w:jc w:val="lef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3F8E" w14:textId="77777777" w:rsidR="007A4151" w:rsidRDefault="007A4151">
    <w:pPr>
      <w:spacing w:after="160" w:line="259" w:lineRule="auto"/>
      <w:ind w:lef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9108" w14:textId="77777777" w:rsidR="007A4151" w:rsidRDefault="007A4151">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7468" w14:textId="77777777" w:rsidR="007A4151" w:rsidRDefault="007A4151">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4B99B" w14:textId="77777777" w:rsidR="007A4151" w:rsidRDefault="007A4151">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01D47" w14:textId="77777777" w:rsidR="007A4151" w:rsidRDefault="00000000">
    <w:pPr>
      <w:spacing w:after="16" w:line="259" w:lineRule="auto"/>
      <w:ind w:left="312" w:firstLine="0"/>
      <w:jc w:val="left"/>
    </w:pPr>
    <w:r>
      <w:rPr>
        <w:noProof/>
      </w:rPr>
      <w:drawing>
        <wp:anchor distT="0" distB="0" distL="114300" distR="114300" simplePos="0" relativeHeight="251658240" behindDoc="0" locked="0" layoutInCell="1" allowOverlap="0" wp14:anchorId="3685E361" wp14:editId="4970D116">
          <wp:simplePos x="0" y="0"/>
          <wp:positionH relativeFrom="page">
            <wp:posOffset>1239520</wp:posOffset>
          </wp:positionH>
          <wp:positionV relativeFrom="page">
            <wp:posOffset>1129029</wp:posOffset>
          </wp:positionV>
          <wp:extent cx="815975" cy="683260"/>
          <wp:effectExtent l="0" t="0" r="0" b="0"/>
          <wp:wrapSquare wrapText="bothSides"/>
          <wp:docPr id="893" name="Picture 893"/>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1"/>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74E03130" w14:textId="77777777" w:rsidR="007A4151" w:rsidRDefault="00000000">
    <w:pPr>
      <w:spacing w:after="18" w:line="259" w:lineRule="auto"/>
      <w:ind w:left="312" w:firstLine="0"/>
      <w:jc w:val="center"/>
    </w:pPr>
    <w:r>
      <w:rPr>
        <w:b/>
      </w:rPr>
      <w:t>Department of Botany</w:t>
    </w:r>
    <w:r>
      <w:t xml:space="preserve"> </w:t>
    </w:r>
  </w:p>
  <w:p w14:paraId="4978ED18" w14:textId="77777777" w:rsidR="00675B8F" w:rsidRDefault="00000000">
    <w:pPr>
      <w:spacing w:after="2" w:line="274" w:lineRule="auto"/>
      <w:ind w:left="312" w:right="927" w:firstLine="0"/>
      <w:jc w:val="center"/>
    </w:pPr>
    <w:r>
      <w:rPr>
        <w:b/>
      </w:rPr>
      <w:t xml:space="preserve">(Syllabus and Scheme of Studies </w:t>
    </w:r>
    <w:r>
      <w:rPr>
        <w:b/>
        <w:sz w:val="23"/>
      </w:rPr>
      <w:t>w. e. f.</w:t>
    </w:r>
    <w:r w:rsidR="00675B8F" w:rsidRPr="00675B8F">
      <w:t xml:space="preserve"> </w:t>
    </w:r>
    <w:r w:rsidR="00675B8F">
      <w:t>2025-27</w:t>
    </w:r>
    <w:r>
      <w:rPr>
        <w:b/>
      </w:rPr>
      <w:t>)</w:t>
    </w:r>
    <w:r>
      <w:t xml:space="preserve"> </w:t>
    </w:r>
  </w:p>
  <w:p w14:paraId="57CBFD24" w14:textId="691799EC" w:rsidR="007A4151" w:rsidRDefault="00000000">
    <w:pPr>
      <w:spacing w:after="2" w:line="274" w:lineRule="auto"/>
      <w:ind w:left="312" w:right="927" w:firstLine="0"/>
      <w:jc w:val="center"/>
    </w:pPr>
    <w:r>
      <w:rPr>
        <w:b/>
        <w:color w:val="FF0000"/>
      </w:rPr>
      <w:t xml:space="preserve">M. Sc. I Year (I Semester) </w:t>
    </w:r>
  </w:p>
  <w:p w14:paraId="47BB2DE9" w14:textId="77777777" w:rsidR="007A4151" w:rsidRDefault="00000000">
    <w:pPr>
      <w:spacing w:after="16" w:line="259" w:lineRule="auto"/>
      <w:ind w:left="0" w:firstLine="0"/>
      <w:jc w:val="left"/>
    </w:pPr>
    <w:r>
      <w:rPr>
        <w:b/>
      </w:rPr>
      <w:t xml:space="preserve"> </w:t>
    </w:r>
  </w:p>
  <w:p w14:paraId="72DD29B2" w14:textId="77777777" w:rsidR="007A4151" w:rsidRDefault="00000000">
    <w:pPr>
      <w:spacing w:after="333" w:line="259" w:lineRule="auto"/>
      <w:ind w:left="0" w:firstLine="0"/>
    </w:pPr>
    <w:r>
      <w:rPr>
        <w:b/>
      </w:rPr>
      <w:t xml:space="preserve">Examination Time: 3 Hrs                                                    Maximum Marks: 100 (20+80) </w:t>
    </w:r>
    <w:r>
      <w:t xml:space="preserve"> </w:t>
    </w:r>
  </w:p>
  <w:p w14:paraId="29957AA4" w14:textId="77777777" w:rsidR="007A4151" w:rsidRDefault="00000000">
    <w:pPr>
      <w:spacing w:after="0" w:line="259" w:lineRule="auto"/>
      <w:ind w:left="0" w:right="103" w:firstLine="0"/>
      <w:jc w:val="right"/>
    </w:pPr>
    <w:r>
      <w:rPr>
        <w:b/>
      </w:rPr>
      <w:t xml:space="preserve">Schedule per week Lectures: 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38A4" w14:textId="77777777" w:rsidR="007A4151" w:rsidRDefault="00000000">
    <w:pPr>
      <w:spacing w:after="16" w:line="259" w:lineRule="auto"/>
      <w:ind w:left="312" w:firstLine="0"/>
      <w:jc w:val="left"/>
    </w:pPr>
    <w:r>
      <w:rPr>
        <w:noProof/>
      </w:rPr>
      <w:drawing>
        <wp:anchor distT="0" distB="0" distL="114300" distR="114300" simplePos="0" relativeHeight="251659264" behindDoc="0" locked="0" layoutInCell="1" allowOverlap="0" wp14:anchorId="08121276" wp14:editId="385AE7B3">
          <wp:simplePos x="0" y="0"/>
          <wp:positionH relativeFrom="page">
            <wp:posOffset>1239520</wp:posOffset>
          </wp:positionH>
          <wp:positionV relativeFrom="page">
            <wp:posOffset>1129029</wp:posOffset>
          </wp:positionV>
          <wp:extent cx="815975" cy="683260"/>
          <wp:effectExtent l="0" t="0" r="0" b="0"/>
          <wp:wrapSquare wrapText="bothSides"/>
          <wp:docPr id="769195849" name="Picture 769195849"/>
          <wp:cNvGraphicFramePr/>
          <a:graphic xmlns:a="http://schemas.openxmlformats.org/drawingml/2006/main">
            <a:graphicData uri="http://schemas.openxmlformats.org/drawingml/2006/picture">
              <pic:pic xmlns:pic="http://schemas.openxmlformats.org/drawingml/2006/picture">
                <pic:nvPicPr>
                  <pic:cNvPr id="893" name="Picture 893"/>
                  <pic:cNvPicPr/>
                </pic:nvPicPr>
                <pic:blipFill>
                  <a:blip r:embed="rId1"/>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0FFFA8A6" w14:textId="77777777" w:rsidR="007A4151" w:rsidRDefault="00000000">
    <w:pPr>
      <w:spacing w:after="18" w:line="259" w:lineRule="auto"/>
      <w:ind w:left="312" w:firstLine="0"/>
      <w:jc w:val="center"/>
    </w:pPr>
    <w:r>
      <w:rPr>
        <w:b/>
      </w:rPr>
      <w:t>Department of Botany</w:t>
    </w:r>
    <w:r>
      <w:t xml:space="preserve"> </w:t>
    </w:r>
  </w:p>
  <w:p w14:paraId="5DF59D34" w14:textId="77777777" w:rsidR="007A4151" w:rsidRDefault="00000000">
    <w:pPr>
      <w:spacing w:after="2" w:line="274" w:lineRule="auto"/>
      <w:ind w:left="312" w:right="927" w:firstLine="0"/>
      <w:jc w:val="center"/>
    </w:pPr>
    <w:r>
      <w:rPr>
        <w:b/>
      </w:rPr>
      <w:t xml:space="preserve">(Syllabus and Scheme of Studies </w:t>
    </w:r>
    <w:r>
      <w:rPr>
        <w:b/>
        <w:sz w:val="23"/>
      </w:rPr>
      <w:t xml:space="preserve">w. e. f. </w:t>
    </w:r>
    <w:r>
      <w:rPr>
        <w:b/>
      </w:rPr>
      <w:t>2022-23)</w:t>
    </w:r>
    <w:r>
      <w:t xml:space="preserve"> </w:t>
    </w:r>
    <w:r>
      <w:rPr>
        <w:b/>
        <w:color w:val="FF0000"/>
      </w:rPr>
      <w:t xml:space="preserve">M. Sc. I Year (I Semester) </w:t>
    </w:r>
  </w:p>
  <w:p w14:paraId="329CB6DF" w14:textId="77777777" w:rsidR="007A4151" w:rsidRDefault="00000000">
    <w:pPr>
      <w:spacing w:after="16" w:line="259" w:lineRule="auto"/>
      <w:ind w:left="0" w:firstLine="0"/>
      <w:jc w:val="left"/>
    </w:pPr>
    <w:r>
      <w:rPr>
        <w:b/>
      </w:rPr>
      <w:t xml:space="preserve"> </w:t>
    </w:r>
  </w:p>
  <w:p w14:paraId="412060D4" w14:textId="77777777" w:rsidR="007A4151" w:rsidRDefault="00000000">
    <w:pPr>
      <w:spacing w:after="333" w:line="259" w:lineRule="auto"/>
      <w:ind w:left="0" w:firstLine="0"/>
    </w:pPr>
    <w:r>
      <w:rPr>
        <w:b/>
      </w:rPr>
      <w:t xml:space="preserve">Examination Time: 3 Hrs                                                    Maximum Marks: 100 (20+80) </w:t>
    </w:r>
    <w:r>
      <w:t xml:space="preserve"> </w:t>
    </w:r>
  </w:p>
  <w:p w14:paraId="122F7A5D" w14:textId="77777777" w:rsidR="007A4151" w:rsidRDefault="00000000">
    <w:pPr>
      <w:spacing w:after="0" w:line="259" w:lineRule="auto"/>
      <w:ind w:left="0" w:right="103" w:firstLine="0"/>
      <w:jc w:val="right"/>
    </w:pPr>
    <w:r>
      <w:rPr>
        <w:b/>
      </w:rPr>
      <w:t xml:space="preserve">Schedule per week Lectures: 4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F8B5D" w14:textId="77777777" w:rsidR="007A4151" w:rsidRDefault="007A4151">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A30F" w14:textId="77777777" w:rsidR="007A4151" w:rsidRDefault="00000000">
    <w:pPr>
      <w:spacing w:after="0" w:line="259" w:lineRule="auto"/>
      <w:ind w:left="58" w:firstLine="0"/>
      <w:jc w:val="left"/>
    </w:pPr>
    <w:r>
      <w:rPr>
        <w:noProof/>
      </w:rPr>
      <w:drawing>
        <wp:anchor distT="0" distB="0" distL="114300" distR="114300" simplePos="0" relativeHeight="251660288" behindDoc="0" locked="0" layoutInCell="1" allowOverlap="0" wp14:anchorId="127785A9" wp14:editId="0E4F70C0">
          <wp:simplePos x="0" y="0"/>
          <wp:positionH relativeFrom="page">
            <wp:posOffset>1264920</wp:posOffset>
          </wp:positionH>
          <wp:positionV relativeFrom="page">
            <wp:posOffset>1157351</wp:posOffset>
          </wp:positionV>
          <wp:extent cx="815975" cy="683260"/>
          <wp:effectExtent l="0" t="0" r="0" b="0"/>
          <wp:wrapSquare wrapText="bothSides"/>
          <wp:docPr id="1781" name="Picture 1781"/>
          <wp:cNvGraphicFramePr/>
          <a:graphic xmlns:a="http://schemas.openxmlformats.org/drawingml/2006/main">
            <a:graphicData uri="http://schemas.openxmlformats.org/drawingml/2006/picture">
              <pic:pic xmlns:pic="http://schemas.openxmlformats.org/drawingml/2006/picture">
                <pic:nvPicPr>
                  <pic:cNvPr id="1781" name="Picture 1781"/>
                  <pic:cNvPicPr/>
                </pic:nvPicPr>
                <pic:blipFill>
                  <a:blip r:embed="rId1"/>
                  <a:stretch>
                    <a:fillRect/>
                  </a:stretch>
                </pic:blipFill>
                <pic:spPr>
                  <a:xfrm>
                    <a:off x="0" y="0"/>
                    <a:ext cx="815975" cy="683260"/>
                  </a:xfrm>
                  <a:prstGeom prst="rect">
                    <a:avLst/>
                  </a:prstGeom>
                </pic:spPr>
              </pic:pic>
            </a:graphicData>
          </a:graphic>
        </wp:anchor>
      </w:drawing>
    </w:r>
    <w:r>
      <w:rPr>
        <w:rFonts w:ascii="Calibri" w:eastAsia="Calibri" w:hAnsi="Calibri" w:cs="Calibri"/>
        <w:sz w:val="22"/>
      </w:rPr>
      <w:t xml:space="preserve"> </w:t>
    </w:r>
  </w:p>
  <w:p w14:paraId="5A525828" w14:textId="0BF23C85" w:rsidR="007A4151" w:rsidRDefault="00675B8F">
    <w:pPr>
      <w:spacing w:after="16" w:line="259" w:lineRule="auto"/>
      <w:ind w:left="369" w:firstLine="0"/>
      <w:jc w:val="left"/>
    </w:pPr>
    <w:r>
      <w:rPr>
        <w:b/>
      </w:rPr>
      <w:tab/>
    </w:r>
    <w:r>
      <w:rPr>
        <w:b/>
      </w:rPr>
      <w:tab/>
    </w:r>
    <w:r>
      <w:rPr>
        <w:b/>
      </w:rPr>
      <w:tab/>
    </w:r>
    <w:r w:rsidR="00000000">
      <w:rPr>
        <w:b/>
      </w:rPr>
      <w:t>SCHOOL OF BASIC AND APPLIED SCINCES</w:t>
    </w:r>
    <w:r w:rsidR="00000000">
      <w:t xml:space="preserve"> </w:t>
    </w:r>
  </w:p>
  <w:p w14:paraId="240CCAFA" w14:textId="77777777" w:rsidR="007A4151" w:rsidRDefault="00000000">
    <w:pPr>
      <w:spacing w:after="20" w:line="259" w:lineRule="auto"/>
      <w:ind w:left="369" w:firstLine="0"/>
      <w:jc w:val="center"/>
    </w:pPr>
    <w:r>
      <w:rPr>
        <w:b/>
      </w:rPr>
      <w:t>Department of Botany</w:t>
    </w:r>
    <w:r>
      <w:t xml:space="preserve"> </w:t>
    </w:r>
  </w:p>
  <w:p w14:paraId="2AB3A0CC" w14:textId="77777777" w:rsidR="00675B8F" w:rsidRDefault="00000000">
    <w:pPr>
      <w:spacing w:after="6" w:line="274" w:lineRule="auto"/>
      <w:ind w:left="369" w:right="911" w:firstLine="0"/>
      <w:jc w:val="center"/>
    </w:pPr>
    <w:r>
      <w:rPr>
        <w:b/>
      </w:rPr>
      <w:t xml:space="preserve">(Syllabus and Scheme of Studies </w:t>
    </w:r>
    <w:r>
      <w:rPr>
        <w:b/>
        <w:sz w:val="23"/>
      </w:rPr>
      <w:t>w. e. f.</w:t>
    </w:r>
    <w:r w:rsidR="00675B8F" w:rsidRPr="00675B8F">
      <w:t xml:space="preserve"> </w:t>
    </w:r>
    <w:r w:rsidR="00675B8F">
      <w:t>2025-27</w:t>
    </w:r>
    <w:r>
      <w:rPr>
        <w:b/>
      </w:rPr>
      <w:t>)</w:t>
    </w:r>
    <w:r>
      <w:t xml:space="preserve"> </w:t>
    </w:r>
  </w:p>
  <w:p w14:paraId="19D3A77F" w14:textId="6D35FB26" w:rsidR="007A4151" w:rsidRDefault="00000000">
    <w:pPr>
      <w:spacing w:after="6" w:line="274" w:lineRule="auto"/>
      <w:ind w:left="369" w:right="911" w:firstLine="0"/>
      <w:jc w:val="center"/>
    </w:pPr>
    <w:r>
      <w:rPr>
        <w:b/>
        <w:color w:val="FF0000"/>
      </w:rPr>
      <w:t xml:space="preserve">M. Sc. I Year (Semester) </w:t>
    </w:r>
  </w:p>
  <w:p w14:paraId="67CD8255" w14:textId="77777777" w:rsidR="007A4151" w:rsidRDefault="00000000">
    <w:pPr>
      <w:spacing w:after="16" w:line="259" w:lineRule="auto"/>
      <w:ind w:left="58" w:firstLine="0"/>
      <w:jc w:val="left"/>
    </w:pPr>
    <w:r>
      <w:rPr>
        <w:b/>
      </w:rPr>
      <w:t xml:space="preserve"> </w:t>
    </w:r>
  </w:p>
  <w:p w14:paraId="520DF6DB" w14:textId="77777777" w:rsidR="007A4151" w:rsidRDefault="00000000">
    <w:pPr>
      <w:spacing w:after="0" w:line="275" w:lineRule="auto"/>
      <w:ind w:left="58" w:firstLine="0"/>
      <w:jc w:val="left"/>
    </w:pPr>
    <w:r>
      <w:rPr>
        <w:b/>
      </w:rPr>
      <w:t>Examination Time: 3 Hrs                                                    Maximum Marks: 100 (20+80</w:t>
    </w:r>
    <w:proofErr w:type="gramStart"/>
    <w:r>
      <w:rPr>
        <w:b/>
      </w:rPr>
      <w:t xml:space="preserve">) </w:t>
    </w:r>
    <w:r>
      <w:t xml:space="preserve"> </w:t>
    </w:r>
    <w:r>
      <w:rPr>
        <w:b/>
      </w:rPr>
      <w:t>Paper</w:t>
    </w:r>
    <w:proofErr w:type="gramEnd"/>
    <w:r>
      <w:rPr>
        <w:b/>
      </w:rPr>
      <w:t xml:space="preserve"> Title: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5576" w14:textId="77777777" w:rsidR="007A4151" w:rsidRDefault="00000000">
    <w:pPr>
      <w:spacing w:after="16" w:line="259" w:lineRule="auto"/>
      <w:ind w:left="329" w:firstLine="0"/>
      <w:jc w:val="left"/>
    </w:pPr>
    <w:r>
      <w:rPr>
        <w:noProof/>
      </w:rPr>
      <w:drawing>
        <wp:anchor distT="0" distB="0" distL="114300" distR="114300" simplePos="0" relativeHeight="251661312" behindDoc="0" locked="0" layoutInCell="1" allowOverlap="0" wp14:anchorId="18A52CC0" wp14:editId="13B281AB">
          <wp:simplePos x="0" y="0"/>
          <wp:positionH relativeFrom="page">
            <wp:posOffset>1239520</wp:posOffset>
          </wp:positionH>
          <wp:positionV relativeFrom="page">
            <wp:posOffset>1129029</wp:posOffset>
          </wp:positionV>
          <wp:extent cx="815975" cy="683260"/>
          <wp:effectExtent l="0" t="0" r="0" b="0"/>
          <wp:wrapSquare wrapText="bothSides"/>
          <wp:docPr id="1434" name="Picture 1434"/>
          <wp:cNvGraphicFramePr/>
          <a:graphic xmlns:a="http://schemas.openxmlformats.org/drawingml/2006/main">
            <a:graphicData uri="http://schemas.openxmlformats.org/drawingml/2006/picture">
              <pic:pic xmlns:pic="http://schemas.openxmlformats.org/drawingml/2006/picture">
                <pic:nvPicPr>
                  <pic:cNvPr id="1434" name="Picture 1434"/>
                  <pic:cNvPicPr/>
                </pic:nvPicPr>
                <pic:blipFill>
                  <a:blip r:embed="rId1"/>
                  <a:stretch>
                    <a:fillRect/>
                  </a:stretch>
                </pic:blipFill>
                <pic:spPr>
                  <a:xfrm>
                    <a:off x="0" y="0"/>
                    <a:ext cx="815975" cy="683260"/>
                  </a:xfrm>
                  <a:prstGeom prst="rect">
                    <a:avLst/>
                  </a:prstGeom>
                </pic:spPr>
              </pic:pic>
            </a:graphicData>
          </a:graphic>
        </wp:anchor>
      </w:drawing>
    </w:r>
    <w:r>
      <w:rPr>
        <w:b/>
      </w:rPr>
      <w:t>SCHOOL OF BASIC AND APPLIED SCINCES</w:t>
    </w:r>
    <w:r>
      <w:t xml:space="preserve"> </w:t>
    </w:r>
  </w:p>
  <w:p w14:paraId="3C233B8D" w14:textId="77777777" w:rsidR="007A4151" w:rsidRDefault="00000000">
    <w:pPr>
      <w:spacing w:after="18" w:line="259" w:lineRule="auto"/>
      <w:ind w:left="329" w:firstLine="0"/>
      <w:jc w:val="center"/>
    </w:pPr>
    <w:r>
      <w:rPr>
        <w:b/>
      </w:rPr>
      <w:t>Department of Botany</w:t>
    </w:r>
    <w:r>
      <w:t xml:space="preserve"> </w:t>
    </w:r>
  </w:p>
  <w:p w14:paraId="34B4BA7E" w14:textId="77777777" w:rsidR="00675B8F" w:rsidRDefault="00000000">
    <w:pPr>
      <w:spacing w:after="2" w:line="274" w:lineRule="auto"/>
      <w:ind w:left="329" w:right="930" w:firstLine="0"/>
      <w:jc w:val="center"/>
      <w:rPr>
        <w:b/>
      </w:rPr>
    </w:pPr>
    <w:r>
      <w:rPr>
        <w:b/>
      </w:rPr>
      <w:t xml:space="preserve">(Syllabus and Scheme of Studies </w:t>
    </w:r>
    <w:r>
      <w:rPr>
        <w:b/>
        <w:sz w:val="23"/>
      </w:rPr>
      <w:t>w. e. f.</w:t>
    </w:r>
    <w:r w:rsidR="00675B8F" w:rsidRPr="00675B8F">
      <w:t xml:space="preserve"> </w:t>
    </w:r>
    <w:r w:rsidR="00675B8F">
      <w:t>2025-27</w:t>
    </w:r>
    <w:r>
      <w:rPr>
        <w:b/>
      </w:rPr>
      <w:t>)</w:t>
    </w:r>
  </w:p>
  <w:p w14:paraId="2EB06618" w14:textId="16CF95DB" w:rsidR="007A4151" w:rsidRDefault="00000000">
    <w:pPr>
      <w:spacing w:after="2" w:line="274" w:lineRule="auto"/>
      <w:ind w:left="329" w:right="930" w:firstLine="0"/>
      <w:jc w:val="center"/>
    </w:pPr>
    <w:r>
      <w:t xml:space="preserve"> </w:t>
    </w:r>
    <w:r>
      <w:rPr>
        <w:b/>
        <w:color w:val="FF0000"/>
      </w:rPr>
      <w:t xml:space="preserve">M. Sc. I Year (I Semester) </w:t>
    </w:r>
  </w:p>
  <w:p w14:paraId="40496057" w14:textId="77777777" w:rsidR="007A4151" w:rsidRDefault="00000000">
    <w:pPr>
      <w:spacing w:after="16" w:line="259" w:lineRule="auto"/>
      <w:ind w:left="17" w:firstLine="0"/>
      <w:jc w:val="left"/>
    </w:pPr>
    <w:r>
      <w:rPr>
        <w:b/>
      </w:rPr>
      <w:t xml:space="preserve"> </w:t>
    </w:r>
  </w:p>
  <w:p w14:paraId="5A01B73B" w14:textId="77777777" w:rsidR="007A4151" w:rsidRDefault="00000000">
    <w:pPr>
      <w:spacing w:after="0" w:line="273" w:lineRule="auto"/>
      <w:ind w:left="17" w:firstLine="0"/>
      <w:jc w:val="left"/>
    </w:pPr>
    <w:r>
      <w:rPr>
        <w:b/>
      </w:rPr>
      <w:t>Examination Time: 3 Hrs                                                    Maximum Marks: 100 (20+80</w:t>
    </w:r>
    <w:proofErr w:type="gramStart"/>
    <w:r>
      <w:rPr>
        <w:b/>
      </w:rPr>
      <w:t xml:space="preserve">) </w:t>
    </w:r>
    <w:r>
      <w:t xml:space="preserve"> </w:t>
    </w:r>
    <w:r>
      <w:rPr>
        <w:b/>
      </w:rPr>
      <w:t>Paper</w:t>
    </w:r>
    <w:proofErr w:type="gramEnd"/>
    <w:r>
      <w:rPr>
        <w:b/>
      </w:rPr>
      <w:t xml:space="preserve"> Title: </w:t>
    </w:r>
  </w:p>
  <w:p w14:paraId="0EDF332B" w14:textId="77777777" w:rsidR="007A4151" w:rsidRDefault="00000000">
    <w:pPr>
      <w:spacing w:after="0" w:line="259" w:lineRule="auto"/>
      <w:ind w:left="0" w:right="106" w:firstLine="0"/>
      <w:jc w:val="right"/>
    </w:pPr>
    <w:r>
      <w:rPr>
        <w:b/>
      </w:rPr>
      <w:t xml:space="preserve">Schedule per week Lectures: 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37B"/>
    <w:multiLevelType w:val="hybridMultilevel"/>
    <w:tmpl w:val="0B8A091C"/>
    <w:lvl w:ilvl="0" w:tplc="DF36B95E">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046F8D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FC6B3E">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F1251D8">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4EA35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B806C42">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002C1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6749214">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50E9F8">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9C70AF"/>
    <w:multiLevelType w:val="hybridMultilevel"/>
    <w:tmpl w:val="4E9E53FA"/>
    <w:lvl w:ilvl="0" w:tplc="FC9A6018">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84A10C0">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83AC78A">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BB8E5CC">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152CCA2">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469BF0">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3ADB02">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6A7124">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BF04832">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0703C7"/>
    <w:multiLevelType w:val="hybridMultilevel"/>
    <w:tmpl w:val="55E25446"/>
    <w:lvl w:ilvl="0" w:tplc="60EA6416">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44277CE">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00509C">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96C6D9E">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C14F0F8">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62820B4">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BE8E0BA">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BD65F9E">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F078D0">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8360FE6"/>
    <w:multiLevelType w:val="hybridMultilevel"/>
    <w:tmpl w:val="3A28877C"/>
    <w:lvl w:ilvl="0" w:tplc="24A2D2F0">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CACBF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B48580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A0ACD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9CD07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FEBA0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F050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83633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92AF1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221578"/>
    <w:multiLevelType w:val="hybridMultilevel"/>
    <w:tmpl w:val="7DD01CC6"/>
    <w:lvl w:ilvl="0" w:tplc="52564282">
      <w:start w:val="1"/>
      <w:numFmt w:val="decimal"/>
      <w:lvlText w:val="%1."/>
      <w:lvlJc w:val="left"/>
      <w:pPr>
        <w:ind w:left="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F840B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5BE48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E8F57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09447B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82F76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17438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04A0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61E35D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655A88"/>
    <w:multiLevelType w:val="hybridMultilevel"/>
    <w:tmpl w:val="CE1CB57E"/>
    <w:lvl w:ilvl="0" w:tplc="41305738">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33EF3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B43DD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76D9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9EDF2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DCC6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AC670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A4A46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1080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4986702"/>
    <w:multiLevelType w:val="hybridMultilevel"/>
    <w:tmpl w:val="17FEE254"/>
    <w:lvl w:ilvl="0" w:tplc="4838F1C8">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7C381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0580E4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9EE99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FCCC2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246AFB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0DE964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3340B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FD8A1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8B37556"/>
    <w:multiLevelType w:val="hybridMultilevel"/>
    <w:tmpl w:val="58AC1A8E"/>
    <w:lvl w:ilvl="0" w:tplc="37345580">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7C2F1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4EB8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CC33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144FC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A016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42D6F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468B6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E223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335938"/>
    <w:multiLevelType w:val="hybridMultilevel"/>
    <w:tmpl w:val="F01038D2"/>
    <w:lvl w:ilvl="0" w:tplc="25AA5380">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6E33FE">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9CF6CA">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D470FE">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628D5C8">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0ACDDEC">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EE613B4">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B00C4E">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A10ACEC">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AB2432"/>
    <w:multiLevelType w:val="hybridMultilevel"/>
    <w:tmpl w:val="98CE9562"/>
    <w:lvl w:ilvl="0" w:tplc="7AA8F652">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64BC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B82E8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B452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D8E38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98BE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18EBC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10E491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1C4185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8722FB"/>
    <w:multiLevelType w:val="hybridMultilevel"/>
    <w:tmpl w:val="5EFEB75C"/>
    <w:lvl w:ilvl="0" w:tplc="DA082034">
      <w:start w:val="1"/>
      <w:numFmt w:val="decimal"/>
      <w:lvlText w:val="%1."/>
      <w:lvlJc w:val="left"/>
      <w:pPr>
        <w:ind w:left="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2E06A6">
      <w:start w:val="1"/>
      <w:numFmt w:val="lowerLetter"/>
      <w:lvlText w:val="%2"/>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3BEA2E0">
      <w:start w:val="1"/>
      <w:numFmt w:val="lowerRoman"/>
      <w:lvlText w:val="%3"/>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540A4A6">
      <w:start w:val="1"/>
      <w:numFmt w:val="decimal"/>
      <w:lvlText w:val="%4"/>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081768">
      <w:start w:val="1"/>
      <w:numFmt w:val="lowerLetter"/>
      <w:lvlText w:val="%5"/>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AE2E4E">
      <w:start w:val="1"/>
      <w:numFmt w:val="lowerRoman"/>
      <w:lvlText w:val="%6"/>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60B22C">
      <w:start w:val="1"/>
      <w:numFmt w:val="decimal"/>
      <w:lvlText w:val="%7"/>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42B4A6">
      <w:start w:val="1"/>
      <w:numFmt w:val="lowerLetter"/>
      <w:lvlText w:val="%8"/>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4E057C0">
      <w:start w:val="1"/>
      <w:numFmt w:val="lowerRoman"/>
      <w:lvlText w:val="%9"/>
      <w:lvlJc w:val="left"/>
      <w:pPr>
        <w:ind w:left="62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26168EE"/>
    <w:multiLevelType w:val="hybridMultilevel"/>
    <w:tmpl w:val="4B2A0310"/>
    <w:lvl w:ilvl="0" w:tplc="C85E7736">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0658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5068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C9233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8E2D7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6EA1C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92A4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502F2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332BF1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261F0A"/>
    <w:multiLevelType w:val="hybridMultilevel"/>
    <w:tmpl w:val="12F6B21C"/>
    <w:lvl w:ilvl="0" w:tplc="7528FD42">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60D1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AC66B2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D50A5A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60C4F9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1EDD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76C51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1C09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A8043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914894"/>
    <w:multiLevelType w:val="hybridMultilevel"/>
    <w:tmpl w:val="4356966A"/>
    <w:lvl w:ilvl="0" w:tplc="FCF02F1A">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FA567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744DC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862582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F4C1F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DE2F4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C02B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80566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4E8D23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AD0C55"/>
    <w:multiLevelType w:val="hybridMultilevel"/>
    <w:tmpl w:val="9F0E7408"/>
    <w:lvl w:ilvl="0" w:tplc="C6EA872E">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DE766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FEC0D9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CE5EF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1A662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A788C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6A0CD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38805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D1E7D4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107798A"/>
    <w:multiLevelType w:val="hybridMultilevel"/>
    <w:tmpl w:val="F84E8ED8"/>
    <w:lvl w:ilvl="0" w:tplc="84B45FF4">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DC592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49A46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0F0B3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AA52B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66E91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75C9DF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74A6E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FBAD33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5797140"/>
    <w:multiLevelType w:val="hybridMultilevel"/>
    <w:tmpl w:val="E934FB06"/>
    <w:lvl w:ilvl="0" w:tplc="BDE8E0DE">
      <w:start w:val="19"/>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8322E2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4E0D1A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F6AEE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DAA10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B03B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0DADB2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40F0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01C0BD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B5841D5"/>
    <w:multiLevelType w:val="hybridMultilevel"/>
    <w:tmpl w:val="AC3290FE"/>
    <w:lvl w:ilvl="0" w:tplc="E70C56F2">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A28823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8CCD3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EA879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0D2636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EACDC8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26E80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E873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34412C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CD71998"/>
    <w:multiLevelType w:val="hybridMultilevel"/>
    <w:tmpl w:val="1A164050"/>
    <w:lvl w:ilvl="0" w:tplc="BC105DDE">
      <w:start w:val="1"/>
      <w:numFmt w:val="decimal"/>
      <w:lvlText w:val="%1."/>
      <w:lvlJc w:val="left"/>
      <w:pPr>
        <w:ind w:left="3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94A13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280C4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AA965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D0686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A270D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B285B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04C9A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018F99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573806776">
    <w:abstractNumId w:val="11"/>
  </w:num>
  <w:num w:numId="2" w16cid:durableId="1182007638">
    <w:abstractNumId w:val="16"/>
  </w:num>
  <w:num w:numId="3" w16cid:durableId="1808089654">
    <w:abstractNumId w:val="10"/>
  </w:num>
  <w:num w:numId="4" w16cid:durableId="1416853348">
    <w:abstractNumId w:val="4"/>
  </w:num>
  <w:num w:numId="5" w16cid:durableId="628359600">
    <w:abstractNumId w:val="17"/>
  </w:num>
  <w:num w:numId="6" w16cid:durableId="1201744463">
    <w:abstractNumId w:val="5"/>
  </w:num>
  <w:num w:numId="7" w16cid:durableId="1306007508">
    <w:abstractNumId w:val="3"/>
  </w:num>
  <w:num w:numId="8" w16cid:durableId="1116438419">
    <w:abstractNumId w:val="6"/>
  </w:num>
  <w:num w:numId="9" w16cid:durableId="1153520428">
    <w:abstractNumId w:val="15"/>
  </w:num>
  <w:num w:numId="10" w16cid:durableId="69550550">
    <w:abstractNumId w:val="14"/>
  </w:num>
  <w:num w:numId="11" w16cid:durableId="1957902273">
    <w:abstractNumId w:val="18"/>
  </w:num>
  <w:num w:numId="12" w16cid:durableId="583801908">
    <w:abstractNumId w:val="1"/>
  </w:num>
  <w:num w:numId="13" w16cid:durableId="1823810747">
    <w:abstractNumId w:val="8"/>
  </w:num>
  <w:num w:numId="14" w16cid:durableId="108398234">
    <w:abstractNumId w:val="2"/>
  </w:num>
  <w:num w:numId="15" w16cid:durableId="4289936">
    <w:abstractNumId w:val="13"/>
  </w:num>
  <w:num w:numId="16" w16cid:durableId="1466773074">
    <w:abstractNumId w:val="0"/>
  </w:num>
  <w:num w:numId="17" w16cid:durableId="1791127705">
    <w:abstractNumId w:val="9"/>
  </w:num>
  <w:num w:numId="18" w16cid:durableId="1026829300">
    <w:abstractNumId w:val="7"/>
  </w:num>
  <w:num w:numId="19" w16cid:durableId="9878994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151"/>
    <w:rsid w:val="00675B8F"/>
    <w:rsid w:val="007A4151"/>
    <w:rsid w:val="00E34E6B"/>
    <w:rsid w:val="00FD1D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78F4"/>
  <w15:docId w15:val="{2819D63A-0F77-4BF2-9642-165E7592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5"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7" w:line="266" w:lineRule="auto"/>
      <w:ind w:left="322"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0" w:line="259" w:lineRule="auto"/>
      <w:ind w:left="719"/>
      <w:jc w:val="center"/>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footer" Target="footer3.xml"/><Relationship Id="rId42" Type="http://schemas.openxmlformats.org/officeDocument/2006/relationships/footer" Target="footer13.xml"/><Relationship Id="rId47" Type="http://schemas.openxmlformats.org/officeDocument/2006/relationships/header" Target="header17.xml"/><Relationship Id="rId63" Type="http://schemas.openxmlformats.org/officeDocument/2006/relationships/footer" Target="footer24.xml"/><Relationship Id="rId68" Type="http://schemas.openxmlformats.org/officeDocument/2006/relationships/header" Target="header27.xml"/><Relationship Id="rId7" Type="http://schemas.openxmlformats.org/officeDocument/2006/relationships/hyperlink" Target="http://www.rafflesuniversity.edu.in/"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9" Type="http://schemas.openxmlformats.org/officeDocument/2006/relationships/header" Target="header8.xml"/><Relationship Id="rId11" Type="http://schemas.openxmlformats.org/officeDocument/2006/relationships/hyperlink" Target="http://www.rafflesuniversity.edu.in/" TargetMode="External"/><Relationship Id="rId24" Type="http://schemas.openxmlformats.org/officeDocument/2006/relationships/footer" Target="footer4.xm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3.xml"/><Relationship Id="rId19" Type="http://schemas.openxmlformats.org/officeDocument/2006/relationships/footer" Target="footer2.xml"/><Relationship Id="rId14" Type="http://schemas.openxmlformats.org/officeDocument/2006/relationships/image" Target="media/image2.jpeg"/><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21.xml"/><Relationship Id="rId64" Type="http://schemas.openxmlformats.org/officeDocument/2006/relationships/header" Target="header25.xml"/><Relationship Id="rId69" Type="http://schemas.openxmlformats.org/officeDocument/2006/relationships/footer" Target="footer27.xml"/><Relationship Id="rId8" Type="http://schemas.openxmlformats.org/officeDocument/2006/relationships/hyperlink" Target="http://www.rafflesuniversity.edu.in/" TargetMode="External"/><Relationship Id="rId51" Type="http://schemas.openxmlformats.org/officeDocument/2006/relationships/footer" Target="footer18.xml"/><Relationship Id="rId3" Type="http://schemas.openxmlformats.org/officeDocument/2006/relationships/settings" Target="settings.xml"/><Relationship Id="rId12" Type="http://schemas.openxmlformats.org/officeDocument/2006/relationships/hyperlink" Target="http://www.rafflesuniversity.edu.in/"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eader" Target="header16.xml"/><Relationship Id="rId59" Type="http://schemas.openxmlformats.org/officeDocument/2006/relationships/header" Target="header23.xml"/><Relationship Id="rId67" Type="http://schemas.openxmlformats.org/officeDocument/2006/relationships/footer" Target="footer26.xml"/><Relationship Id="rId20" Type="http://schemas.openxmlformats.org/officeDocument/2006/relationships/header" Target="header3.xml"/><Relationship Id="rId41" Type="http://schemas.openxmlformats.org/officeDocument/2006/relationships/header" Target="header14.xml"/><Relationship Id="rId54" Type="http://schemas.openxmlformats.org/officeDocument/2006/relationships/footer" Target="footer19.xml"/><Relationship Id="rId62" Type="http://schemas.openxmlformats.org/officeDocument/2006/relationships/header" Target="header24.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0.xml"/><Relationship Id="rId49" Type="http://schemas.openxmlformats.org/officeDocument/2006/relationships/footer" Target="footer17.xml"/><Relationship Id="rId57" Type="http://schemas.openxmlformats.org/officeDocument/2006/relationships/footer" Target="footer21.xml"/><Relationship Id="rId10" Type="http://schemas.openxmlformats.org/officeDocument/2006/relationships/image" Target="media/image1.jpg"/><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eader" Target="header19.xml"/><Relationship Id="rId60" Type="http://schemas.openxmlformats.org/officeDocument/2006/relationships/footer" Target="footer22.xml"/><Relationship Id="rId65" Type="http://schemas.openxmlformats.org/officeDocument/2006/relationships/header" Target="header26.xml"/><Relationship Id="rId4" Type="http://schemas.openxmlformats.org/officeDocument/2006/relationships/webSettings" Target="webSettings.xml"/><Relationship Id="rId9" Type="http://schemas.openxmlformats.org/officeDocument/2006/relationships/hyperlink" Target="http://www.rafflesuniversity.edu.in/" TargetMode="External"/><Relationship Id="rId13" Type="http://schemas.openxmlformats.org/officeDocument/2006/relationships/hyperlink" Target="http://www.rafflesuniversity.edu.in/" TargetMode="External"/><Relationship Id="rId18" Type="http://schemas.openxmlformats.org/officeDocument/2006/relationships/footer" Target="footer1.xml"/><Relationship Id="rId39" Type="http://schemas.openxmlformats.org/officeDocument/2006/relationships/footer" Target="footer12.xml"/><Relationship Id="rId34" Type="http://schemas.openxmlformats.org/officeDocument/2006/relationships/header" Target="header10.xml"/><Relationship Id="rId50" Type="http://schemas.openxmlformats.org/officeDocument/2006/relationships/header" Target="header18.xml"/><Relationship Id="rId55" Type="http://schemas.openxmlformats.org/officeDocument/2006/relationships/footer" Target="footer20.xml"/></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3.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48</Pages>
  <Words>9414</Words>
  <Characters>53662</Characters>
  <Application>Microsoft Office Word</Application>
  <DocSecurity>0</DocSecurity>
  <Lines>447</Lines>
  <Paragraphs>125</Paragraphs>
  <ScaleCrop>false</ScaleCrop>
  <Company/>
  <LinksUpToDate>false</LinksUpToDate>
  <CharactersWithSpaces>62951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Kaur</dc:creator>
  <cp:keywords/>
  <cp:lastModifiedBy>nisha yadav</cp:lastModifiedBy>
  <cp:revision>2</cp:revision>
  <dcterms:created xsi:type="dcterms:W3CDTF">2026-04-11T06:59:00Z</dcterms:created>
  <dcterms:modified xsi:type="dcterms:W3CDTF">2026-04-11T06:59:00Z</dcterms:modified>
</cp:coreProperties>
</file>